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B013" w14:textId="68876C92" w:rsidR="002374A6" w:rsidRDefault="002374A6" w:rsidP="00C952CE">
      <w:pPr>
        <w:spacing w:line="276" w:lineRule="auto"/>
        <w:rPr>
          <w:rStyle w:val="Sivunumero"/>
          <w:rFonts w:ascii="Calibri" w:hAnsi="Calibri"/>
        </w:rPr>
      </w:pPr>
    </w:p>
    <w:p w14:paraId="2E5D14C7" w14:textId="43F2D3CF" w:rsidR="00017064" w:rsidRPr="00017064" w:rsidRDefault="00017064" w:rsidP="00C952CE">
      <w:pPr>
        <w:spacing w:line="276" w:lineRule="auto"/>
      </w:pPr>
    </w:p>
    <w:p w14:paraId="55B48AE8" w14:textId="0A41D6E7" w:rsidR="00017064" w:rsidRPr="00017064" w:rsidRDefault="00017064" w:rsidP="00C952CE">
      <w:pPr>
        <w:spacing w:line="276" w:lineRule="auto"/>
      </w:pPr>
    </w:p>
    <w:p w14:paraId="1ADE0F9F" w14:textId="540A06F9" w:rsidR="00017064" w:rsidRPr="00017064" w:rsidRDefault="00017064" w:rsidP="00C952CE">
      <w:pPr>
        <w:spacing w:line="276" w:lineRule="auto"/>
      </w:pPr>
    </w:p>
    <w:p w14:paraId="1FBA71D9" w14:textId="705BAED1" w:rsidR="00017064" w:rsidRDefault="00017064" w:rsidP="00C952CE">
      <w:pPr>
        <w:spacing w:line="276" w:lineRule="auto"/>
        <w:rPr>
          <w:rStyle w:val="Sivunumero"/>
          <w:rFonts w:ascii="Calibri" w:hAnsi="Calibri"/>
        </w:rPr>
      </w:pPr>
    </w:p>
    <w:p w14:paraId="084E7759" w14:textId="454548B4" w:rsidR="00897357" w:rsidRDefault="00897357" w:rsidP="00C952CE">
      <w:pPr>
        <w:spacing w:line="276" w:lineRule="auto"/>
        <w:rPr>
          <w:rStyle w:val="Sivunumero"/>
          <w:rFonts w:ascii="Calibri" w:hAnsi="Calibri"/>
        </w:rPr>
      </w:pPr>
    </w:p>
    <w:p w14:paraId="3551D65F" w14:textId="0521F77D" w:rsidR="00017064" w:rsidRPr="000D38EC" w:rsidRDefault="00017064" w:rsidP="00505096">
      <w:pPr>
        <w:tabs>
          <w:tab w:val="left" w:pos="1550"/>
        </w:tabs>
        <w:spacing w:line="276" w:lineRule="auto"/>
        <w:rPr>
          <w:b/>
          <w:sz w:val="28"/>
          <w:szCs w:val="28"/>
        </w:rPr>
      </w:pPr>
      <w:r>
        <w:tab/>
      </w:r>
      <w:r w:rsidR="00505096" w:rsidRPr="000D38EC">
        <w:rPr>
          <w:b/>
          <w:sz w:val="28"/>
          <w:szCs w:val="28"/>
        </w:rPr>
        <w:t>SEURAKUNTA</w:t>
      </w:r>
      <w:r w:rsidR="003D1042" w:rsidRPr="000D38EC">
        <w:rPr>
          <w:b/>
          <w:sz w:val="28"/>
          <w:szCs w:val="28"/>
        </w:rPr>
        <w:t xml:space="preserve">JAON </w:t>
      </w:r>
      <w:r w:rsidR="00895154" w:rsidRPr="000D38EC">
        <w:rPr>
          <w:b/>
          <w:sz w:val="28"/>
          <w:szCs w:val="28"/>
        </w:rPr>
        <w:t xml:space="preserve">MUUTTAMISEN </w:t>
      </w:r>
      <w:r w:rsidR="00505096" w:rsidRPr="000D38EC">
        <w:rPr>
          <w:b/>
          <w:sz w:val="28"/>
          <w:szCs w:val="28"/>
        </w:rPr>
        <w:t>SELVITYS</w:t>
      </w:r>
    </w:p>
    <w:p w14:paraId="7BBB8CA7" w14:textId="650FD7EE" w:rsidR="00505096" w:rsidRPr="000D38EC" w:rsidRDefault="00505096" w:rsidP="00505096">
      <w:pPr>
        <w:tabs>
          <w:tab w:val="left" w:pos="1550"/>
        </w:tabs>
        <w:spacing w:line="276" w:lineRule="auto"/>
        <w:rPr>
          <w:b/>
          <w:sz w:val="28"/>
          <w:szCs w:val="28"/>
        </w:rPr>
      </w:pPr>
    </w:p>
    <w:p w14:paraId="2BDBA9A4" w14:textId="4B43FFB4" w:rsidR="00505096" w:rsidRPr="000D38EC" w:rsidRDefault="00505096" w:rsidP="00C41DB7">
      <w:pPr>
        <w:tabs>
          <w:tab w:val="left" w:pos="1550"/>
        </w:tabs>
        <w:spacing w:line="360" w:lineRule="auto"/>
        <w:rPr>
          <w:b/>
          <w:sz w:val="28"/>
          <w:szCs w:val="28"/>
        </w:rPr>
      </w:pPr>
      <w:r w:rsidRPr="000D38EC">
        <w:rPr>
          <w:b/>
          <w:sz w:val="28"/>
          <w:szCs w:val="28"/>
        </w:rPr>
        <w:tab/>
      </w:r>
      <w:r w:rsidR="006C59AF" w:rsidRPr="000D38EC">
        <w:rPr>
          <w:b/>
          <w:sz w:val="28"/>
          <w:szCs w:val="28"/>
        </w:rPr>
        <w:t>JUVAN SEURAKUN</w:t>
      </w:r>
      <w:r w:rsidR="003D1042" w:rsidRPr="000D38EC">
        <w:rPr>
          <w:b/>
          <w:sz w:val="28"/>
          <w:szCs w:val="28"/>
        </w:rPr>
        <w:t>TA</w:t>
      </w:r>
    </w:p>
    <w:p w14:paraId="27F60D88" w14:textId="07EC9953" w:rsidR="006C59AF" w:rsidRPr="000D38EC" w:rsidRDefault="006C59AF" w:rsidP="00C41DB7">
      <w:pPr>
        <w:tabs>
          <w:tab w:val="left" w:pos="1550"/>
        </w:tabs>
        <w:spacing w:line="360" w:lineRule="auto"/>
        <w:rPr>
          <w:b/>
          <w:sz w:val="28"/>
          <w:szCs w:val="28"/>
        </w:rPr>
      </w:pPr>
      <w:r w:rsidRPr="000D38EC">
        <w:rPr>
          <w:b/>
          <w:sz w:val="28"/>
          <w:szCs w:val="28"/>
        </w:rPr>
        <w:tab/>
        <w:t>PUUMALAN SEURAKUNTA</w:t>
      </w:r>
    </w:p>
    <w:p w14:paraId="1AC2AC91" w14:textId="3FDE4BF5" w:rsidR="006C59AF" w:rsidRPr="000D38EC" w:rsidRDefault="006C59AF" w:rsidP="00C41DB7">
      <w:pPr>
        <w:tabs>
          <w:tab w:val="left" w:pos="1550"/>
        </w:tabs>
        <w:spacing w:line="360" w:lineRule="auto"/>
        <w:rPr>
          <w:b/>
          <w:sz w:val="28"/>
          <w:szCs w:val="28"/>
        </w:rPr>
      </w:pPr>
      <w:r w:rsidRPr="000D38EC">
        <w:rPr>
          <w:b/>
          <w:sz w:val="28"/>
          <w:szCs w:val="28"/>
        </w:rPr>
        <w:tab/>
        <w:t>SULKAVAN SEURAKUNTA</w:t>
      </w:r>
    </w:p>
    <w:p w14:paraId="1F99DAA6" w14:textId="77777777" w:rsidR="00017064" w:rsidRPr="001124DC" w:rsidRDefault="00017064" w:rsidP="00C952CE">
      <w:pPr>
        <w:tabs>
          <w:tab w:val="left" w:pos="1550"/>
        </w:tabs>
        <w:spacing w:line="276" w:lineRule="auto"/>
        <w:ind w:left="1550"/>
        <w:rPr>
          <w:sz w:val="28"/>
          <w:szCs w:val="28"/>
        </w:rPr>
      </w:pPr>
    </w:p>
    <w:p w14:paraId="6C65C780" w14:textId="77777777" w:rsidR="00017064" w:rsidRPr="00017064" w:rsidRDefault="00017064" w:rsidP="00C952CE">
      <w:pPr>
        <w:tabs>
          <w:tab w:val="left" w:pos="1550"/>
        </w:tabs>
        <w:spacing w:line="276" w:lineRule="auto"/>
        <w:ind w:left="1550"/>
      </w:pPr>
    </w:p>
    <w:p w14:paraId="17A3785B" w14:textId="24C2E8B8" w:rsidR="00017064" w:rsidRDefault="00017064" w:rsidP="00C952CE">
      <w:pPr>
        <w:tabs>
          <w:tab w:val="left" w:pos="1550"/>
        </w:tabs>
        <w:spacing w:line="276" w:lineRule="auto"/>
        <w:ind w:left="1550"/>
      </w:pPr>
    </w:p>
    <w:p w14:paraId="6466962F" w14:textId="77777777" w:rsidR="00897357" w:rsidRPr="00017064" w:rsidRDefault="00897357" w:rsidP="00C952CE">
      <w:pPr>
        <w:tabs>
          <w:tab w:val="left" w:pos="1550"/>
        </w:tabs>
        <w:spacing w:line="276" w:lineRule="auto"/>
        <w:ind w:left="1550"/>
      </w:pPr>
    </w:p>
    <w:p w14:paraId="754D0276" w14:textId="77777777" w:rsidR="00017064" w:rsidRPr="00017064" w:rsidRDefault="00017064" w:rsidP="00C952CE">
      <w:pPr>
        <w:tabs>
          <w:tab w:val="left" w:pos="1550"/>
        </w:tabs>
        <w:spacing w:line="276" w:lineRule="auto"/>
        <w:ind w:left="1550"/>
      </w:pPr>
    </w:p>
    <w:p w14:paraId="2F3F4237" w14:textId="77777777" w:rsidR="00017064" w:rsidRPr="00017064" w:rsidRDefault="00017064" w:rsidP="00C952CE">
      <w:pPr>
        <w:tabs>
          <w:tab w:val="left" w:pos="1550"/>
        </w:tabs>
        <w:spacing w:line="276" w:lineRule="auto"/>
        <w:ind w:left="1550"/>
      </w:pPr>
      <w:r w:rsidRPr="00017064">
        <w:t>Sami Lahtiluoma</w:t>
      </w:r>
    </w:p>
    <w:p w14:paraId="28DBF3DA" w14:textId="77777777" w:rsidR="00017064" w:rsidRPr="00017064" w:rsidRDefault="00017064" w:rsidP="00C952CE">
      <w:pPr>
        <w:tabs>
          <w:tab w:val="left" w:pos="1550"/>
        </w:tabs>
        <w:spacing w:line="276" w:lineRule="auto"/>
        <w:ind w:left="1550"/>
      </w:pPr>
      <w:r w:rsidRPr="00017064">
        <w:t>kehittämiskonsultti</w:t>
      </w:r>
    </w:p>
    <w:p w14:paraId="0493EFE7" w14:textId="6C7D8245" w:rsidR="00017064" w:rsidRDefault="00017064" w:rsidP="00C952CE">
      <w:pPr>
        <w:tabs>
          <w:tab w:val="left" w:pos="1550"/>
        </w:tabs>
        <w:spacing w:line="276" w:lineRule="auto"/>
        <w:ind w:left="1550"/>
      </w:pPr>
      <w:r w:rsidRPr="00017064">
        <w:t>Kirkkopalvelut ry</w:t>
      </w:r>
    </w:p>
    <w:p w14:paraId="25FB8E93" w14:textId="3E995A78" w:rsidR="00017064" w:rsidRDefault="00017064" w:rsidP="00C952CE">
      <w:pPr>
        <w:tabs>
          <w:tab w:val="left" w:pos="1550"/>
        </w:tabs>
        <w:spacing w:line="276" w:lineRule="auto"/>
        <w:ind w:left="1550"/>
      </w:pPr>
    </w:p>
    <w:p w14:paraId="1C3088DC" w14:textId="0CFF1C8B" w:rsidR="00017064" w:rsidRDefault="00017064" w:rsidP="00C952CE">
      <w:pPr>
        <w:tabs>
          <w:tab w:val="left" w:pos="1550"/>
        </w:tabs>
        <w:spacing w:line="276" w:lineRule="auto"/>
        <w:ind w:left="1550"/>
      </w:pPr>
    </w:p>
    <w:p w14:paraId="31F6B1F3" w14:textId="60158C9E" w:rsidR="00017064" w:rsidRDefault="00017064" w:rsidP="00C952CE">
      <w:pPr>
        <w:tabs>
          <w:tab w:val="left" w:pos="1550"/>
        </w:tabs>
        <w:spacing w:line="276" w:lineRule="auto"/>
        <w:ind w:left="1550"/>
      </w:pPr>
    </w:p>
    <w:p w14:paraId="35C08555" w14:textId="35C7D1FD" w:rsidR="00017064" w:rsidRDefault="00017064" w:rsidP="00C952CE">
      <w:pPr>
        <w:tabs>
          <w:tab w:val="left" w:pos="1550"/>
        </w:tabs>
        <w:spacing w:line="276" w:lineRule="auto"/>
        <w:ind w:left="1550"/>
      </w:pPr>
    </w:p>
    <w:p w14:paraId="4DCFB505" w14:textId="3460600D" w:rsidR="00017064" w:rsidRDefault="00017064" w:rsidP="00C952CE">
      <w:pPr>
        <w:tabs>
          <w:tab w:val="left" w:pos="1550"/>
        </w:tabs>
        <w:spacing w:line="276" w:lineRule="auto"/>
        <w:ind w:left="1550"/>
      </w:pPr>
    </w:p>
    <w:p w14:paraId="7051A764" w14:textId="078F8AE9" w:rsidR="00017064" w:rsidRDefault="00017064" w:rsidP="00C952CE">
      <w:pPr>
        <w:tabs>
          <w:tab w:val="left" w:pos="1550"/>
        </w:tabs>
        <w:spacing w:line="276" w:lineRule="auto"/>
        <w:ind w:left="1550"/>
      </w:pPr>
    </w:p>
    <w:p w14:paraId="28D0CF8F" w14:textId="6DB75C4A" w:rsidR="00017064" w:rsidRDefault="00017064" w:rsidP="00C952CE">
      <w:pPr>
        <w:tabs>
          <w:tab w:val="left" w:pos="1550"/>
        </w:tabs>
        <w:spacing w:line="276" w:lineRule="auto"/>
        <w:ind w:left="1550"/>
      </w:pPr>
    </w:p>
    <w:p w14:paraId="2E5C7DB1" w14:textId="2D4EBE0D" w:rsidR="00017064" w:rsidRDefault="00017064" w:rsidP="00C952CE">
      <w:pPr>
        <w:tabs>
          <w:tab w:val="left" w:pos="1550"/>
        </w:tabs>
        <w:spacing w:line="276" w:lineRule="auto"/>
        <w:ind w:left="1550"/>
      </w:pPr>
    </w:p>
    <w:p w14:paraId="40DDCEE4" w14:textId="1856D653" w:rsidR="00017064" w:rsidRDefault="00017064" w:rsidP="00C952CE">
      <w:pPr>
        <w:tabs>
          <w:tab w:val="left" w:pos="1550"/>
        </w:tabs>
        <w:spacing w:line="276" w:lineRule="auto"/>
        <w:ind w:left="1550"/>
      </w:pPr>
    </w:p>
    <w:p w14:paraId="5668EB4B" w14:textId="4D78C2D2" w:rsidR="00017064" w:rsidRDefault="00017064" w:rsidP="00C952CE">
      <w:pPr>
        <w:tabs>
          <w:tab w:val="left" w:pos="1550"/>
        </w:tabs>
        <w:spacing w:line="276" w:lineRule="auto"/>
        <w:ind w:left="1550"/>
      </w:pPr>
    </w:p>
    <w:p w14:paraId="2CD6D173" w14:textId="482DF67A" w:rsidR="00A4487E" w:rsidRDefault="00A4487E" w:rsidP="00C952CE">
      <w:pPr>
        <w:tabs>
          <w:tab w:val="left" w:pos="1550"/>
        </w:tabs>
        <w:spacing w:line="276" w:lineRule="auto"/>
        <w:ind w:left="1550"/>
      </w:pPr>
    </w:p>
    <w:p w14:paraId="3F6EF56C" w14:textId="54B57ACE" w:rsidR="00F60102" w:rsidRPr="00C63719" w:rsidRDefault="00F60102" w:rsidP="00C952CE">
      <w:pPr>
        <w:spacing w:line="276" w:lineRule="auto"/>
        <w:rPr>
          <w:szCs w:val="26"/>
        </w:rPr>
      </w:pPr>
      <w:r w:rsidRPr="00F77046">
        <w:rPr>
          <w:szCs w:val="26"/>
        </w:rPr>
        <w:lastRenderedPageBreak/>
        <w:t>SISÄLLYS</w:t>
      </w:r>
    </w:p>
    <w:p w14:paraId="51350EF2" w14:textId="77777777" w:rsidR="00F60102" w:rsidRPr="00B562D5" w:rsidRDefault="00F60102" w:rsidP="00C952CE">
      <w:pPr>
        <w:spacing w:line="276" w:lineRule="auto"/>
        <w:rPr>
          <w:szCs w:val="26"/>
        </w:rPr>
      </w:pPr>
    </w:p>
    <w:p w14:paraId="1EC9F7A5" w14:textId="77777777" w:rsidR="00F60102" w:rsidRPr="00B562D5" w:rsidRDefault="00F60102" w:rsidP="009C198A">
      <w:pPr>
        <w:pStyle w:val="Luettelokappale"/>
        <w:numPr>
          <w:ilvl w:val="0"/>
          <w:numId w:val="3"/>
        </w:numPr>
        <w:spacing w:after="160" w:line="276" w:lineRule="auto"/>
        <w:rPr>
          <w:szCs w:val="26"/>
        </w:rPr>
      </w:pPr>
      <w:r w:rsidRPr="00B562D5">
        <w:rPr>
          <w:szCs w:val="26"/>
        </w:rPr>
        <w:t>YLEISTÄ</w:t>
      </w:r>
      <w:r w:rsidRPr="00B562D5">
        <w:rPr>
          <w:szCs w:val="26"/>
        </w:rPr>
        <w:tab/>
      </w:r>
      <w:r w:rsidRPr="00B562D5">
        <w:rPr>
          <w:szCs w:val="26"/>
        </w:rPr>
        <w:tab/>
      </w:r>
      <w:r w:rsidRPr="00B562D5">
        <w:rPr>
          <w:szCs w:val="26"/>
        </w:rPr>
        <w:tab/>
      </w:r>
      <w:r w:rsidRPr="00B562D5">
        <w:rPr>
          <w:szCs w:val="26"/>
        </w:rPr>
        <w:tab/>
      </w:r>
      <w:r w:rsidRPr="00B562D5">
        <w:rPr>
          <w:szCs w:val="26"/>
        </w:rPr>
        <w:tab/>
      </w:r>
      <w:proofErr w:type="gramStart"/>
      <w:r w:rsidRPr="00B562D5">
        <w:rPr>
          <w:szCs w:val="26"/>
        </w:rPr>
        <w:tab/>
        <w:t xml:space="preserve">  3</w:t>
      </w:r>
      <w:proofErr w:type="gramEnd"/>
    </w:p>
    <w:p w14:paraId="1769BBB1" w14:textId="77777777" w:rsidR="00F60102" w:rsidRPr="00B562D5" w:rsidRDefault="00F60102" w:rsidP="009C198A">
      <w:pPr>
        <w:numPr>
          <w:ilvl w:val="1"/>
          <w:numId w:val="3"/>
        </w:numPr>
        <w:spacing w:after="160" w:line="276" w:lineRule="auto"/>
        <w:ind w:left="1800"/>
        <w:contextualSpacing/>
        <w:rPr>
          <w:szCs w:val="26"/>
        </w:rPr>
      </w:pPr>
      <w:r w:rsidRPr="00B562D5">
        <w:rPr>
          <w:szCs w:val="26"/>
        </w:rPr>
        <w:t>Toimeksianto ja tavoitteet</w:t>
      </w:r>
      <w:r w:rsidRPr="00B562D5">
        <w:rPr>
          <w:szCs w:val="26"/>
        </w:rPr>
        <w:tab/>
      </w:r>
      <w:r w:rsidRPr="00B562D5">
        <w:rPr>
          <w:szCs w:val="26"/>
        </w:rPr>
        <w:tab/>
      </w:r>
      <w:r w:rsidRPr="00B562D5">
        <w:rPr>
          <w:szCs w:val="26"/>
        </w:rPr>
        <w:tab/>
      </w:r>
      <w:proofErr w:type="gramStart"/>
      <w:r w:rsidRPr="00B562D5">
        <w:rPr>
          <w:szCs w:val="26"/>
        </w:rPr>
        <w:tab/>
        <w:t xml:space="preserve">  3</w:t>
      </w:r>
      <w:proofErr w:type="gramEnd"/>
    </w:p>
    <w:p w14:paraId="3E491E6D" w14:textId="1C92FA26" w:rsidR="00E61849" w:rsidRPr="00B562D5" w:rsidRDefault="008E7567" w:rsidP="009C198A">
      <w:pPr>
        <w:numPr>
          <w:ilvl w:val="1"/>
          <w:numId w:val="3"/>
        </w:numPr>
        <w:spacing w:after="160" w:line="276" w:lineRule="auto"/>
        <w:ind w:left="1800"/>
        <w:contextualSpacing/>
        <w:rPr>
          <w:szCs w:val="26"/>
        </w:rPr>
      </w:pPr>
      <w:r w:rsidRPr="00B562D5">
        <w:rPr>
          <w:szCs w:val="26"/>
        </w:rPr>
        <w:t>S</w:t>
      </w:r>
      <w:r w:rsidR="00E17FED" w:rsidRPr="00B562D5">
        <w:rPr>
          <w:szCs w:val="26"/>
        </w:rPr>
        <w:t>eurakuntien toimintaympäristö</w:t>
      </w:r>
      <w:r w:rsidR="0098081E" w:rsidRPr="00B562D5">
        <w:rPr>
          <w:szCs w:val="26"/>
        </w:rPr>
        <w:t>stä</w:t>
      </w:r>
      <w:r w:rsidRPr="00B562D5">
        <w:rPr>
          <w:szCs w:val="26"/>
        </w:rPr>
        <w:t xml:space="preserve"> </w:t>
      </w:r>
      <w:r w:rsidR="00E17FED" w:rsidRPr="00B562D5">
        <w:rPr>
          <w:szCs w:val="26"/>
        </w:rPr>
        <w:t xml:space="preserve">ja tulevaisuuden </w:t>
      </w:r>
      <w:proofErr w:type="gramStart"/>
      <w:r w:rsidR="00E17FED" w:rsidRPr="00B562D5">
        <w:rPr>
          <w:szCs w:val="26"/>
        </w:rPr>
        <w:t>näkymi</w:t>
      </w:r>
      <w:r w:rsidR="0098081E" w:rsidRPr="00B562D5">
        <w:rPr>
          <w:szCs w:val="26"/>
        </w:rPr>
        <w:t>stä</w:t>
      </w:r>
      <w:r w:rsidR="00F60102" w:rsidRPr="00B562D5">
        <w:rPr>
          <w:szCs w:val="26"/>
        </w:rPr>
        <w:t xml:space="preserve">  </w:t>
      </w:r>
      <w:r w:rsidR="00D54BF3" w:rsidRPr="00B562D5">
        <w:rPr>
          <w:szCs w:val="26"/>
        </w:rPr>
        <w:tab/>
      </w:r>
      <w:proofErr w:type="gramEnd"/>
      <w:r w:rsidR="00D54BF3" w:rsidRPr="00B562D5">
        <w:rPr>
          <w:szCs w:val="26"/>
        </w:rPr>
        <w:t xml:space="preserve">  3</w:t>
      </w:r>
    </w:p>
    <w:p w14:paraId="42A53870" w14:textId="68B755BF" w:rsidR="00F60102" w:rsidRPr="00B562D5" w:rsidRDefault="00F60102" w:rsidP="00C952CE">
      <w:pPr>
        <w:spacing w:after="160" w:line="276" w:lineRule="auto"/>
        <w:ind w:left="1800"/>
        <w:contextualSpacing/>
        <w:rPr>
          <w:szCs w:val="26"/>
        </w:rPr>
      </w:pPr>
      <w:r w:rsidRPr="00B562D5">
        <w:rPr>
          <w:szCs w:val="26"/>
        </w:rPr>
        <w:tab/>
      </w:r>
    </w:p>
    <w:p w14:paraId="5772F19C" w14:textId="3CB37093" w:rsidR="00F60102" w:rsidRPr="00B562D5" w:rsidRDefault="00F60102" w:rsidP="009C198A">
      <w:pPr>
        <w:numPr>
          <w:ilvl w:val="0"/>
          <w:numId w:val="3"/>
        </w:numPr>
        <w:spacing w:after="160" w:line="276" w:lineRule="auto"/>
        <w:contextualSpacing/>
        <w:rPr>
          <w:szCs w:val="26"/>
        </w:rPr>
      </w:pPr>
      <w:r w:rsidRPr="00B562D5">
        <w:rPr>
          <w:szCs w:val="26"/>
        </w:rPr>
        <w:t>SELVITYSTYÖN PROSESSI</w:t>
      </w:r>
      <w:r w:rsidRPr="00B562D5">
        <w:rPr>
          <w:szCs w:val="26"/>
        </w:rPr>
        <w:tab/>
      </w:r>
      <w:r w:rsidRPr="00B562D5">
        <w:rPr>
          <w:szCs w:val="26"/>
        </w:rPr>
        <w:tab/>
      </w:r>
      <w:r w:rsidR="007812A9" w:rsidRPr="00B562D5">
        <w:rPr>
          <w:szCs w:val="26"/>
        </w:rPr>
        <w:tab/>
      </w:r>
      <w:r w:rsidRPr="00B562D5">
        <w:rPr>
          <w:szCs w:val="26"/>
        </w:rPr>
        <w:tab/>
      </w:r>
      <w:proofErr w:type="gramStart"/>
      <w:r w:rsidRPr="00B562D5">
        <w:rPr>
          <w:szCs w:val="26"/>
        </w:rPr>
        <w:tab/>
      </w:r>
      <w:r w:rsidR="00BB0900" w:rsidRPr="00B562D5">
        <w:rPr>
          <w:szCs w:val="26"/>
        </w:rPr>
        <w:t xml:space="preserve">  5</w:t>
      </w:r>
      <w:proofErr w:type="gramEnd"/>
    </w:p>
    <w:p w14:paraId="6FABCE1A" w14:textId="77777777" w:rsidR="00F60102" w:rsidRPr="00B562D5" w:rsidRDefault="00F60102" w:rsidP="00C952CE">
      <w:pPr>
        <w:spacing w:line="276" w:lineRule="auto"/>
        <w:ind w:left="1080"/>
        <w:contextualSpacing/>
        <w:rPr>
          <w:szCs w:val="26"/>
        </w:rPr>
      </w:pPr>
    </w:p>
    <w:p w14:paraId="2D0EB2E2" w14:textId="7EB674F5" w:rsidR="00F60102" w:rsidRPr="00B562D5" w:rsidRDefault="002D328B" w:rsidP="009C198A">
      <w:pPr>
        <w:numPr>
          <w:ilvl w:val="0"/>
          <w:numId w:val="3"/>
        </w:numPr>
        <w:spacing w:after="160" w:line="276" w:lineRule="auto"/>
        <w:contextualSpacing/>
        <w:rPr>
          <w:szCs w:val="26"/>
        </w:rPr>
      </w:pPr>
      <w:r w:rsidRPr="00B562D5">
        <w:rPr>
          <w:szCs w:val="26"/>
        </w:rPr>
        <w:t>SEURAKUNTIEN NYKYTILANNE</w:t>
      </w:r>
      <w:r w:rsidRPr="00B562D5">
        <w:rPr>
          <w:szCs w:val="26"/>
        </w:rPr>
        <w:tab/>
      </w:r>
      <w:r w:rsidR="00973079" w:rsidRPr="00B562D5">
        <w:rPr>
          <w:szCs w:val="26"/>
        </w:rPr>
        <w:tab/>
      </w:r>
      <w:r w:rsidR="00973079" w:rsidRPr="00B562D5">
        <w:rPr>
          <w:szCs w:val="26"/>
        </w:rPr>
        <w:tab/>
      </w:r>
      <w:proofErr w:type="gramStart"/>
      <w:r w:rsidR="00F60102" w:rsidRPr="00B562D5">
        <w:rPr>
          <w:szCs w:val="26"/>
        </w:rPr>
        <w:tab/>
      </w:r>
      <w:r w:rsidR="00632AB6" w:rsidRPr="00B562D5">
        <w:rPr>
          <w:szCs w:val="26"/>
        </w:rPr>
        <w:t xml:space="preserve">  7</w:t>
      </w:r>
      <w:proofErr w:type="gramEnd"/>
    </w:p>
    <w:p w14:paraId="27F15042" w14:textId="77777777" w:rsidR="00F60102" w:rsidRPr="00B562D5" w:rsidRDefault="00F60102" w:rsidP="00C952CE">
      <w:pPr>
        <w:spacing w:line="276" w:lineRule="auto"/>
        <w:ind w:left="1080"/>
        <w:contextualSpacing/>
        <w:rPr>
          <w:szCs w:val="26"/>
        </w:rPr>
      </w:pPr>
    </w:p>
    <w:p w14:paraId="5491C50A" w14:textId="3DA049D9" w:rsidR="002820F9" w:rsidRPr="00B562D5" w:rsidRDefault="002820F9" w:rsidP="009C198A">
      <w:pPr>
        <w:numPr>
          <w:ilvl w:val="1"/>
          <w:numId w:val="3"/>
        </w:numPr>
        <w:spacing w:after="160" w:line="276" w:lineRule="auto"/>
        <w:ind w:left="1800"/>
        <w:contextualSpacing/>
        <w:rPr>
          <w:szCs w:val="26"/>
        </w:rPr>
      </w:pPr>
      <w:r w:rsidRPr="00B562D5">
        <w:rPr>
          <w:szCs w:val="26"/>
        </w:rPr>
        <w:t>Yleiskatsaus</w:t>
      </w:r>
      <w:r w:rsidR="009F02B5" w:rsidRPr="00B562D5">
        <w:rPr>
          <w:szCs w:val="26"/>
        </w:rPr>
        <w:tab/>
      </w:r>
      <w:r w:rsidR="009F02B5" w:rsidRPr="00B562D5">
        <w:rPr>
          <w:szCs w:val="26"/>
        </w:rPr>
        <w:tab/>
      </w:r>
      <w:r w:rsidR="009F02B5" w:rsidRPr="00B562D5">
        <w:rPr>
          <w:szCs w:val="26"/>
        </w:rPr>
        <w:tab/>
      </w:r>
      <w:r w:rsidR="009F02B5" w:rsidRPr="00B562D5">
        <w:rPr>
          <w:szCs w:val="26"/>
        </w:rPr>
        <w:tab/>
      </w:r>
      <w:proofErr w:type="gramStart"/>
      <w:r w:rsidR="009F02B5" w:rsidRPr="00B562D5">
        <w:rPr>
          <w:szCs w:val="26"/>
        </w:rPr>
        <w:tab/>
        <w:t xml:space="preserve">  7</w:t>
      </w:r>
      <w:proofErr w:type="gramEnd"/>
    </w:p>
    <w:p w14:paraId="474959BB" w14:textId="39F8587C" w:rsidR="00120AA9" w:rsidRPr="00B562D5" w:rsidRDefault="00120AA9" w:rsidP="009C198A">
      <w:pPr>
        <w:numPr>
          <w:ilvl w:val="1"/>
          <w:numId w:val="3"/>
        </w:numPr>
        <w:spacing w:after="160" w:line="276" w:lineRule="auto"/>
        <w:ind w:left="1800"/>
        <w:contextualSpacing/>
        <w:rPr>
          <w:szCs w:val="26"/>
        </w:rPr>
      </w:pPr>
      <w:r w:rsidRPr="00B562D5">
        <w:rPr>
          <w:szCs w:val="26"/>
        </w:rPr>
        <w:t>Seurakuntien toiminta</w:t>
      </w:r>
      <w:r w:rsidR="00514CBE" w:rsidRPr="00B562D5">
        <w:rPr>
          <w:szCs w:val="26"/>
        </w:rPr>
        <w:t xml:space="preserve"> </w:t>
      </w:r>
      <w:r w:rsidR="008638A2" w:rsidRPr="00B562D5">
        <w:rPr>
          <w:szCs w:val="26"/>
        </w:rPr>
        <w:tab/>
      </w:r>
      <w:r w:rsidR="008638A2" w:rsidRPr="00B562D5">
        <w:rPr>
          <w:szCs w:val="26"/>
        </w:rPr>
        <w:tab/>
      </w:r>
      <w:r w:rsidR="008638A2" w:rsidRPr="00B562D5">
        <w:rPr>
          <w:szCs w:val="26"/>
        </w:rPr>
        <w:tab/>
      </w:r>
      <w:proofErr w:type="gramStart"/>
      <w:r w:rsidR="008638A2" w:rsidRPr="00B562D5">
        <w:rPr>
          <w:szCs w:val="26"/>
        </w:rPr>
        <w:tab/>
        <w:t xml:space="preserve">  </w:t>
      </w:r>
      <w:r w:rsidR="003747FC" w:rsidRPr="00B562D5">
        <w:rPr>
          <w:szCs w:val="26"/>
        </w:rPr>
        <w:t>9</w:t>
      </w:r>
      <w:proofErr w:type="gramEnd"/>
    </w:p>
    <w:p w14:paraId="59FA6FEA" w14:textId="63F71CB0" w:rsidR="006E7416" w:rsidRPr="00B562D5" w:rsidRDefault="006E7416" w:rsidP="006E7416">
      <w:pPr>
        <w:pStyle w:val="Luettelokappale"/>
        <w:numPr>
          <w:ilvl w:val="2"/>
          <w:numId w:val="3"/>
        </w:numPr>
        <w:rPr>
          <w:szCs w:val="26"/>
        </w:rPr>
      </w:pPr>
      <w:r w:rsidRPr="00B562D5">
        <w:rPr>
          <w:szCs w:val="26"/>
        </w:rPr>
        <w:t>Seurakunnallinen toiminta Juvall</w:t>
      </w:r>
      <w:r w:rsidR="00ED55CE" w:rsidRPr="00B562D5">
        <w:rPr>
          <w:szCs w:val="26"/>
        </w:rPr>
        <w:t>a</w:t>
      </w:r>
      <w:r w:rsidR="00B155D4" w:rsidRPr="00B562D5">
        <w:rPr>
          <w:szCs w:val="26"/>
        </w:rPr>
        <w:tab/>
      </w:r>
      <w:r w:rsidR="00B155D4" w:rsidRPr="00B562D5">
        <w:rPr>
          <w:szCs w:val="26"/>
        </w:rPr>
        <w:tab/>
      </w:r>
      <w:proofErr w:type="gramStart"/>
      <w:r w:rsidR="00B155D4" w:rsidRPr="00B562D5">
        <w:rPr>
          <w:szCs w:val="26"/>
        </w:rPr>
        <w:tab/>
        <w:t xml:space="preserve">  9</w:t>
      </w:r>
      <w:proofErr w:type="gramEnd"/>
    </w:p>
    <w:p w14:paraId="27A1146A" w14:textId="765C4EEB" w:rsidR="006E7416" w:rsidRPr="00B562D5" w:rsidRDefault="00ED55CE" w:rsidP="006E7416">
      <w:pPr>
        <w:numPr>
          <w:ilvl w:val="2"/>
          <w:numId w:val="3"/>
        </w:numPr>
        <w:spacing w:after="160" w:line="276" w:lineRule="auto"/>
        <w:contextualSpacing/>
        <w:rPr>
          <w:szCs w:val="26"/>
        </w:rPr>
      </w:pPr>
      <w:r w:rsidRPr="00B562D5">
        <w:rPr>
          <w:szCs w:val="26"/>
        </w:rPr>
        <w:t>Seurakunnallinen toiminta Puumalassa</w:t>
      </w:r>
      <w:r w:rsidR="00B155D4" w:rsidRPr="00B562D5">
        <w:rPr>
          <w:szCs w:val="26"/>
        </w:rPr>
        <w:tab/>
      </w:r>
      <w:r w:rsidR="00B155D4" w:rsidRPr="00B562D5">
        <w:rPr>
          <w:szCs w:val="26"/>
        </w:rPr>
        <w:tab/>
        <w:t>12</w:t>
      </w:r>
    </w:p>
    <w:p w14:paraId="4EE5B537" w14:textId="4C11D1C8" w:rsidR="00ED55CE" w:rsidRPr="00B562D5" w:rsidRDefault="00ED55CE" w:rsidP="006E7416">
      <w:pPr>
        <w:numPr>
          <w:ilvl w:val="2"/>
          <w:numId w:val="3"/>
        </w:numPr>
        <w:spacing w:after="160" w:line="276" w:lineRule="auto"/>
        <w:contextualSpacing/>
        <w:rPr>
          <w:szCs w:val="26"/>
        </w:rPr>
      </w:pPr>
      <w:r w:rsidRPr="00B562D5">
        <w:rPr>
          <w:szCs w:val="26"/>
        </w:rPr>
        <w:t>Seurakunnallinen toiminta Sulkavalla</w:t>
      </w:r>
      <w:r w:rsidR="00B155D4" w:rsidRPr="00B562D5">
        <w:rPr>
          <w:szCs w:val="26"/>
        </w:rPr>
        <w:tab/>
      </w:r>
      <w:r w:rsidR="00B155D4" w:rsidRPr="00B562D5">
        <w:rPr>
          <w:szCs w:val="26"/>
        </w:rPr>
        <w:tab/>
      </w:r>
      <w:r w:rsidR="00B155D4" w:rsidRPr="00B562D5">
        <w:rPr>
          <w:szCs w:val="26"/>
        </w:rPr>
        <w:tab/>
        <w:t>1</w:t>
      </w:r>
      <w:r w:rsidR="00591B66">
        <w:rPr>
          <w:szCs w:val="26"/>
        </w:rPr>
        <w:t>7</w:t>
      </w:r>
    </w:p>
    <w:p w14:paraId="055CE815" w14:textId="192FC163" w:rsidR="002A264D" w:rsidRPr="00B562D5" w:rsidRDefault="00E9768F" w:rsidP="006E7416">
      <w:pPr>
        <w:numPr>
          <w:ilvl w:val="2"/>
          <w:numId w:val="3"/>
        </w:numPr>
        <w:spacing w:after="160" w:line="276" w:lineRule="auto"/>
        <w:contextualSpacing/>
        <w:rPr>
          <w:szCs w:val="26"/>
        </w:rPr>
      </w:pPr>
      <w:r w:rsidRPr="00B562D5">
        <w:rPr>
          <w:szCs w:val="26"/>
        </w:rPr>
        <w:t>Kirkonkirjojenpito</w:t>
      </w:r>
      <w:r w:rsidR="00E77C7C" w:rsidRPr="00B562D5">
        <w:rPr>
          <w:szCs w:val="26"/>
        </w:rPr>
        <w:t>, k</w:t>
      </w:r>
      <w:r w:rsidR="002A264D" w:rsidRPr="00B562D5">
        <w:rPr>
          <w:szCs w:val="26"/>
        </w:rPr>
        <w:t>irk</w:t>
      </w:r>
      <w:r w:rsidR="0006407A" w:rsidRPr="00B562D5">
        <w:rPr>
          <w:szCs w:val="26"/>
        </w:rPr>
        <w:t>koherranvirasto ja muu yleishallinto</w:t>
      </w:r>
      <w:r w:rsidR="00B155D4" w:rsidRPr="00B562D5">
        <w:rPr>
          <w:szCs w:val="26"/>
        </w:rPr>
        <w:tab/>
      </w:r>
      <w:r w:rsidR="00E04E0D">
        <w:rPr>
          <w:szCs w:val="26"/>
        </w:rPr>
        <w:t>2</w:t>
      </w:r>
      <w:r w:rsidR="00BF4C51">
        <w:rPr>
          <w:szCs w:val="26"/>
        </w:rPr>
        <w:t>1</w:t>
      </w:r>
    </w:p>
    <w:p w14:paraId="6AB3A0F8" w14:textId="77777777" w:rsidR="00ED55CE" w:rsidRPr="00B562D5" w:rsidRDefault="00ED55CE" w:rsidP="00ED55CE">
      <w:pPr>
        <w:spacing w:after="160" w:line="276" w:lineRule="auto"/>
        <w:ind w:left="2563"/>
        <w:contextualSpacing/>
        <w:rPr>
          <w:szCs w:val="26"/>
        </w:rPr>
      </w:pPr>
    </w:p>
    <w:p w14:paraId="64042F9A" w14:textId="1F62AF66" w:rsidR="00120AA9" w:rsidRPr="00B562D5" w:rsidRDefault="00120AA9" w:rsidP="009C198A">
      <w:pPr>
        <w:numPr>
          <w:ilvl w:val="1"/>
          <w:numId w:val="3"/>
        </w:numPr>
        <w:spacing w:after="160" w:line="276" w:lineRule="auto"/>
        <w:ind w:left="1800"/>
        <w:contextualSpacing/>
        <w:rPr>
          <w:szCs w:val="26"/>
        </w:rPr>
      </w:pPr>
      <w:r w:rsidRPr="00B562D5">
        <w:rPr>
          <w:szCs w:val="26"/>
        </w:rPr>
        <w:t>Talou</w:t>
      </w:r>
      <w:r w:rsidR="00E73364" w:rsidRPr="00B562D5">
        <w:rPr>
          <w:szCs w:val="26"/>
        </w:rPr>
        <w:t xml:space="preserve">den </w:t>
      </w:r>
      <w:r w:rsidR="006F263C" w:rsidRPr="00B562D5">
        <w:rPr>
          <w:szCs w:val="26"/>
        </w:rPr>
        <w:t xml:space="preserve">nykytilan </w:t>
      </w:r>
      <w:r w:rsidR="00E73364" w:rsidRPr="00B562D5">
        <w:rPr>
          <w:szCs w:val="26"/>
        </w:rPr>
        <w:t>tarkastelu</w:t>
      </w:r>
      <w:r w:rsidRPr="00B562D5">
        <w:rPr>
          <w:szCs w:val="26"/>
        </w:rPr>
        <w:tab/>
      </w:r>
      <w:r w:rsidR="00433A58" w:rsidRPr="00B562D5">
        <w:rPr>
          <w:szCs w:val="26"/>
        </w:rPr>
        <w:tab/>
      </w:r>
      <w:r w:rsidR="00433A58" w:rsidRPr="00B562D5">
        <w:rPr>
          <w:szCs w:val="26"/>
        </w:rPr>
        <w:tab/>
      </w:r>
      <w:r w:rsidR="00433A58" w:rsidRPr="00B562D5">
        <w:rPr>
          <w:szCs w:val="26"/>
        </w:rPr>
        <w:tab/>
        <w:t>2</w:t>
      </w:r>
      <w:r w:rsidR="007466C4">
        <w:rPr>
          <w:szCs w:val="26"/>
        </w:rPr>
        <w:t>2</w:t>
      </w:r>
    </w:p>
    <w:p w14:paraId="0FA30A87" w14:textId="0D3ED56E" w:rsidR="00120AA9" w:rsidRPr="00B562D5" w:rsidRDefault="00120AA9" w:rsidP="009C198A">
      <w:pPr>
        <w:numPr>
          <w:ilvl w:val="1"/>
          <w:numId w:val="3"/>
        </w:numPr>
        <w:spacing w:after="160" w:line="276" w:lineRule="auto"/>
        <w:ind w:left="1800"/>
        <w:contextualSpacing/>
        <w:rPr>
          <w:szCs w:val="26"/>
        </w:rPr>
      </w:pPr>
      <w:r w:rsidRPr="00B562D5">
        <w:rPr>
          <w:szCs w:val="26"/>
        </w:rPr>
        <w:t>Henkilöstö</w:t>
      </w:r>
      <w:r w:rsidR="00E73364" w:rsidRPr="00B562D5">
        <w:rPr>
          <w:szCs w:val="26"/>
        </w:rPr>
        <w:t>resurssit</w:t>
      </w:r>
      <w:r w:rsidR="008B781F" w:rsidRPr="00B562D5">
        <w:rPr>
          <w:szCs w:val="26"/>
        </w:rPr>
        <w:tab/>
      </w:r>
      <w:r w:rsidR="008B781F" w:rsidRPr="00B562D5">
        <w:rPr>
          <w:szCs w:val="26"/>
        </w:rPr>
        <w:tab/>
      </w:r>
      <w:r w:rsidR="008B781F" w:rsidRPr="00B562D5">
        <w:rPr>
          <w:szCs w:val="26"/>
        </w:rPr>
        <w:tab/>
      </w:r>
      <w:r w:rsidR="008B781F" w:rsidRPr="00B562D5">
        <w:rPr>
          <w:szCs w:val="26"/>
        </w:rPr>
        <w:tab/>
      </w:r>
      <w:r w:rsidR="008B781F" w:rsidRPr="00B562D5">
        <w:rPr>
          <w:szCs w:val="26"/>
        </w:rPr>
        <w:tab/>
        <w:t>2</w:t>
      </w:r>
      <w:r w:rsidR="00652260">
        <w:rPr>
          <w:szCs w:val="26"/>
        </w:rPr>
        <w:t>6</w:t>
      </w:r>
    </w:p>
    <w:p w14:paraId="7CD79FE0" w14:textId="0D4ACB49" w:rsidR="00120AA9" w:rsidRPr="00B562D5" w:rsidRDefault="00120AA9" w:rsidP="009C198A">
      <w:pPr>
        <w:numPr>
          <w:ilvl w:val="1"/>
          <w:numId w:val="3"/>
        </w:numPr>
        <w:spacing w:after="160" w:line="276" w:lineRule="auto"/>
        <w:ind w:left="1800"/>
        <w:contextualSpacing/>
        <w:rPr>
          <w:szCs w:val="26"/>
        </w:rPr>
      </w:pPr>
      <w:r w:rsidRPr="00B562D5">
        <w:rPr>
          <w:szCs w:val="26"/>
        </w:rPr>
        <w:t>Kiinteistöt</w:t>
      </w:r>
      <w:r w:rsidR="008B781F" w:rsidRPr="00B562D5">
        <w:rPr>
          <w:szCs w:val="26"/>
        </w:rPr>
        <w:t>, hautausmaat</w:t>
      </w:r>
      <w:r w:rsidR="00D00AA1" w:rsidRPr="00B562D5">
        <w:rPr>
          <w:szCs w:val="26"/>
        </w:rPr>
        <w:t xml:space="preserve"> sekä metsä- ja maaomaisuus</w:t>
      </w:r>
      <w:r w:rsidR="00915D49" w:rsidRPr="00B562D5">
        <w:rPr>
          <w:szCs w:val="26"/>
        </w:rPr>
        <w:t xml:space="preserve"> </w:t>
      </w:r>
      <w:r w:rsidR="00520D9D" w:rsidRPr="00B562D5">
        <w:rPr>
          <w:szCs w:val="26"/>
        </w:rPr>
        <w:tab/>
      </w:r>
      <w:r w:rsidR="007F428B" w:rsidRPr="00B562D5">
        <w:rPr>
          <w:szCs w:val="26"/>
        </w:rPr>
        <w:tab/>
      </w:r>
      <w:r w:rsidR="007F428B" w:rsidRPr="009155AF">
        <w:rPr>
          <w:szCs w:val="26"/>
        </w:rPr>
        <w:t>2</w:t>
      </w:r>
      <w:r w:rsidR="009155AF" w:rsidRPr="009155AF">
        <w:rPr>
          <w:szCs w:val="26"/>
        </w:rPr>
        <w:t>7</w:t>
      </w:r>
    </w:p>
    <w:p w14:paraId="771D5579" w14:textId="79668DE4" w:rsidR="00120AA9" w:rsidRPr="00B562D5" w:rsidRDefault="00120AA9" w:rsidP="009C198A">
      <w:pPr>
        <w:numPr>
          <w:ilvl w:val="1"/>
          <w:numId w:val="3"/>
        </w:numPr>
        <w:spacing w:after="160" w:line="276" w:lineRule="auto"/>
        <w:ind w:left="1800"/>
        <w:contextualSpacing/>
        <w:rPr>
          <w:szCs w:val="26"/>
        </w:rPr>
      </w:pPr>
      <w:r w:rsidRPr="00B562D5">
        <w:rPr>
          <w:szCs w:val="26"/>
        </w:rPr>
        <w:t>Hautainhoitorahastot</w:t>
      </w:r>
      <w:r w:rsidR="002562CE" w:rsidRPr="00B562D5">
        <w:rPr>
          <w:szCs w:val="26"/>
        </w:rPr>
        <w:tab/>
      </w:r>
      <w:r w:rsidR="002562CE" w:rsidRPr="00B562D5">
        <w:rPr>
          <w:szCs w:val="26"/>
        </w:rPr>
        <w:tab/>
      </w:r>
      <w:r w:rsidR="002562CE" w:rsidRPr="00B562D5">
        <w:rPr>
          <w:szCs w:val="26"/>
        </w:rPr>
        <w:tab/>
      </w:r>
      <w:r w:rsidR="002562CE" w:rsidRPr="00B562D5">
        <w:rPr>
          <w:szCs w:val="26"/>
        </w:rPr>
        <w:tab/>
      </w:r>
      <w:r w:rsidR="005B08CD">
        <w:rPr>
          <w:szCs w:val="26"/>
        </w:rPr>
        <w:t>30</w:t>
      </w:r>
    </w:p>
    <w:p w14:paraId="5EF1B63C" w14:textId="22B94BC5" w:rsidR="00DD7787" w:rsidRPr="00B562D5" w:rsidRDefault="002048B5" w:rsidP="009C198A">
      <w:pPr>
        <w:numPr>
          <w:ilvl w:val="1"/>
          <w:numId w:val="3"/>
        </w:numPr>
        <w:spacing w:after="160" w:line="276" w:lineRule="auto"/>
        <w:ind w:left="1800"/>
        <w:contextualSpacing/>
        <w:rPr>
          <w:szCs w:val="26"/>
        </w:rPr>
      </w:pPr>
      <w:r w:rsidRPr="00B562D5">
        <w:rPr>
          <w:szCs w:val="26"/>
        </w:rPr>
        <w:t xml:space="preserve">Nykyinen yhteistyö seurakuntien kesken </w:t>
      </w:r>
      <w:r w:rsidR="00135AF4" w:rsidRPr="00B562D5">
        <w:rPr>
          <w:szCs w:val="26"/>
        </w:rPr>
        <w:tab/>
      </w:r>
      <w:r w:rsidR="005E1E94" w:rsidRPr="00B562D5">
        <w:rPr>
          <w:szCs w:val="26"/>
        </w:rPr>
        <w:tab/>
      </w:r>
      <w:r w:rsidR="005E1E94" w:rsidRPr="00B562D5">
        <w:rPr>
          <w:szCs w:val="26"/>
        </w:rPr>
        <w:tab/>
        <w:t>3</w:t>
      </w:r>
      <w:r w:rsidR="005F734D">
        <w:rPr>
          <w:szCs w:val="26"/>
        </w:rPr>
        <w:t>2</w:t>
      </w:r>
    </w:p>
    <w:p w14:paraId="30C38EB2" w14:textId="4598C853" w:rsidR="000F2695" w:rsidRPr="00B562D5" w:rsidRDefault="00DD7787" w:rsidP="009C198A">
      <w:pPr>
        <w:numPr>
          <w:ilvl w:val="1"/>
          <w:numId w:val="3"/>
        </w:numPr>
        <w:spacing w:after="160" w:line="276" w:lineRule="auto"/>
        <w:ind w:left="1800"/>
        <w:contextualSpacing/>
        <w:rPr>
          <w:szCs w:val="26"/>
        </w:rPr>
      </w:pPr>
      <w:r w:rsidRPr="00B562D5">
        <w:rPr>
          <w:szCs w:val="26"/>
        </w:rPr>
        <w:t>Nykytilanteen keskeisiä ongelmia</w:t>
      </w:r>
      <w:r w:rsidR="00D92D2F" w:rsidRPr="00B562D5">
        <w:rPr>
          <w:szCs w:val="26"/>
        </w:rPr>
        <w:tab/>
      </w:r>
      <w:r w:rsidR="00EF0323" w:rsidRPr="00B562D5">
        <w:rPr>
          <w:szCs w:val="26"/>
        </w:rPr>
        <w:tab/>
      </w:r>
      <w:r w:rsidR="00EF0323" w:rsidRPr="00B562D5">
        <w:rPr>
          <w:szCs w:val="26"/>
        </w:rPr>
        <w:tab/>
        <w:t>3</w:t>
      </w:r>
      <w:r w:rsidR="00D23173">
        <w:rPr>
          <w:szCs w:val="26"/>
        </w:rPr>
        <w:t>3</w:t>
      </w:r>
    </w:p>
    <w:p w14:paraId="03A402B2" w14:textId="62D4EFC8" w:rsidR="00F60102" w:rsidRPr="00B562D5" w:rsidRDefault="000F2695" w:rsidP="0045740C">
      <w:pPr>
        <w:spacing w:after="160" w:line="276" w:lineRule="auto"/>
        <w:ind w:left="1800"/>
        <w:contextualSpacing/>
        <w:rPr>
          <w:szCs w:val="26"/>
        </w:rPr>
      </w:pPr>
      <w:r w:rsidRPr="00B562D5">
        <w:rPr>
          <w:szCs w:val="26"/>
        </w:rPr>
        <w:tab/>
      </w:r>
      <w:r w:rsidR="00DD7787" w:rsidRPr="00B562D5">
        <w:rPr>
          <w:szCs w:val="26"/>
        </w:rPr>
        <w:tab/>
      </w:r>
      <w:r w:rsidR="00135AF4" w:rsidRPr="00B562D5">
        <w:rPr>
          <w:szCs w:val="26"/>
        </w:rPr>
        <w:tab/>
      </w:r>
      <w:r w:rsidR="00F60102" w:rsidRPr="00B562D5">
        <w:rPr>
          <w:szCs w:val="26"/>
        </w:rPr>
        <w:tab/>
      </w:r>
      <w:r w:rsidR="00F60102" w:rsidRPr="00B562D5">
        <w:rPr>
          <w:szCs w:val="26"/>
        </w:rPr>
        <w:tab/>
      </w:r>
    </w:p>
    <w:p w14:paraId="46081F9C" w14:textId="0B7412A4" w:rsidR="00F60102" w:rsidRPr="00B562D5" w:rsidRDefault="003B02D9" w:rsidP="009C198A">
      <w:pPr>
        <w:numPr>
          <w:ilvl w:val="0"/>
          <w:numId w:val="3"/>
        </w:numPr>
        <w:spacing w:after="160" w:line="276" w:lineRule="auto"/>
        <w:contextualSpacing/>
        <w:rPr>
          <w:szCs w:val="26"/>
        </w:rPr>
      </w:pPr>
      <w:r w:rsidRPr="00B562D5">
        <w:rPr>
          <w:szCs w:val="26"/>
        </w:rPr>
        <w:t>SEURAKUNTIEN MAHDOLLINEN LIITOS</w:t>
      </w:r>
      <w:r w:rsidRPr="00B562D5">
        <w:rPr>
          <w:szCs w:val="26"/>
        </w:rPr>
        <w:tab/>
      </w:r>
      <w:r w:rsidRPr="00B562D5">
        <w:rPr>
          <w:szCs w:val="26"/>
        </w:rPr>
        <w:tab/>
      </w:r>
      <w:r w:rsidR="00F60102" w:rsidRPr="00B562D5">
        <w:rPr>
          <w:szCs w:val="26"/>
        </w:rPr>
        <w:tab/>
      </w:r>
      <w:r w:rsidR="00F60102" w:rsidRPr="00B562D5">
        <w:rPr>
          <w:szCs w:val="26"/>
        </w:rPr>
        <w:tab/>
      </w:r>
      <w:r w:rsidR="006948B9" w:rsidRPr="00B562D5">
        <w:rPr>
          <w:szCs w:val="26"/>
        </w:rPr>
        <w:t>3</w:t>
      </w:r>
      <w:r w:rsidR="00AF6595">
        <w:rPr>
          <w:szCs w:val="26"/>
        </w:rPr>
        <w:t>4</w:t>
      </w:r>
      <w:r w:rsidR="00F60102" w:rsidRPr="00B562D5">
        <w:rPr>
          <w:szCs w:val="26"/>
        </w:rPr>
        <w:tab/>
      </w:r>
      <w:r w:rsidR="00F60102" w:rsidRPr="00B562D5">
        <w:rPr>
          <w:szCs w:val="26"/>
        </w:rPr>
        <w:tab/>
      </w:r>
      <w:r w:rsidR="00F60102" w:rsidRPr="00B562D5">
        <w:rPr>
          <w:szCs w:val="26"/>
        </w:rPr>
        <w:tab/>
      </w:r>
      <w:r w:rsidR="00F60102" w:rsidRPr="00B562D5">
        <w:rPr>
          <w:szCs w:val="26"/>
        </w:rPr>
        <w:tab/>
      </w:r>
      <w:r w:rsidR="00F60102" w:rsidRPr="00B562D5">
        <w:rPr>
          <w:szCs w:val="26"/>
        </w:rPr>
        <w:tab/>
      </w:r>
      <w:r w:rsidR="00F60102" w:rsidRPr="00B562D5">
        <w:rPr>
          <w:szCs w:val="26"/>
        </w:rPr>
        <w:tab/>
      </w:r>
      <w:r w:rsidR="00F60102" w:rsidRPr="00B562D5">
        <w:rPr>
          <w:szCs w:val="26"/>
        </w:rPr>
        <w:tab/>
      </w:r>
    </w:p>
    <w:p w14:paraId="4D475404" w14:textId="2BFDED43" w:rsidR="00E77BA7" w:rsidRPr="00B562D5" w:rsidRDefault="000A55CC" w:rsidP="009C198A">
      <w:pPr>
        <w:numPr>
          <w:ilvl w:val="1"/>
          <w:numId w:val="3"/>
        </w:numPr>
        <w:spacing w:after="160" w:line="276" w:lineRule="auto"/>
        <w:ind w:left="1800"/>
        <w:contextualSpacing/>
        <w:rPr>
          <w:szCs w:val="26"/>
        </w:rPr>
      </w:pPr>
      <w:r w:rsidRPr="00B562D5">
        <w:rPr>
          <w:szCs w:val="26"/>
        </w:rPr>
        <w:t>Seurakuntaliitoksen etuja ja haittoja</w:t>
      </w:r>
      <w:r w:rsidR="00D92D2F" w:rsidRPr="00B562D5">
        <w:rPr>
          <w:szCs w:val="26"/>
        </w:rPr>
        <w:t xml:space="preserve">       </w:t>
      </w:r>
      <w:r w:rsidR="007B681E" w:rsidRPr="00B562D5">
        <w:rPr>
          <w:szCs w:val="26"/>
        </w:rPr>
        <w:tab/>
      </w:r>
      <w:r w:rsidR="004C5230" w:rsidRPr="00B562D5">
        <w:rPr>
          <w:szCs w:val="26"/>
        </w:rPr>
        <w:tab/>
      </w:r>
      <w:r w:rsidR="004C5230" w:rsidRPr="00B562D5">
        <w:rPr>
          <w:szCs w:val="26"/>
        </w:rPr>
        <w:tab/>
        <w:t>3</w:t>
      </w:r>
      <w:r w:rsidR="00615F14">
        <w:rPr>
          <w:szCs w:val="26"/>
        </w:rPr>
        <w:t>4</w:t>
      </w:r>
    </w:p>
    <w:p w14:paraId="29D38C1A" w14:textId="6F976910" w:rsidR="00F60102" w:rsidRPr="00B562D5" w:rsidRDefault="00E77BA7" w:rsidP="0045740C">
      <w:pPr>
        <w:numPr>
          <w:ilvl w:val="1"/>
          <w:numId w:val="3"/>
        </w:numPr>
        <w:spacing w:after="160" w:line="276" w:lineRule="auto"/>
        <w:ind w:left="1800"/>
        <w:contextualSpacing/>
        <w:rPr>
          <w:szCs w:val="26"/>
        </w:rPr>
      </w:pPr>
      <w:r w:rsidRPr="00B562D5">
        <w:rPr>
          <w:szCs w:val="26"/>
        </w:rPr>
        <w:t>Uuden yhteisen seurakunnan suuntaviivoja</w:t>
      </w:r>
      <w:r w:rsidR="00123CC6" w:rsidRPr="00B562D5">
        <w:rPr>
          <w:szCs w:val="26"/>
        </w:rPr>
        <w:tab/>
      </w:r>
      <w:r w:rsidR="00123CC6" w:rsidRPr="00B562D5">
        <w:rPr>
          <w:szCs w:val="26"/>
        </w:rPr>
        <w:tab/>
      </w:r>
      <w:r w:rsidR="00123CC6" w:rsidRPr="00B562D5">
        <w:rPr>
          <w:szCs w:val="26"/>
        </w:rPr>
        <w:tab/>
      </w:r>
      <w:r w:rsidR="00F15B22" w:rsidRPr="00B562D5">
        <w:rPr>
          <w:szCs w:val="26"/>
        </w:rPr>
        <w:t>3</w:t>
      </w:r>
      <w:r w:rsidR="00AE60D8">
        <w:rPr>
          <w:szCs w:val="26"/>
        </w:rPr>
        <w:t>6</w:t>
      </w:r>
    </w:p>
    <w:p w14:paraId="48E09C4D" w14:textId="77777777" w:rsidR="007100FB" w:rsidRPr="00B562D5" w:rsidRDefault="007100FB" w:rsidP="00C952CE">
      <w:pPr>
        <w:spacing w:after="160" w:line="276" w:lineRule="auto"/>
        <w:ind w:left="1800"/>
        <w:contextualSpacing/>
        <w:rPr>
          <w:szCs w:val="26"/>
        </w:rPr>
      </w:pPr>
    </w:p>
    <w:p w14:paraId="28BBB72C" w14:textId="273C5BB5" w:rsidR="003D04F9" w:rsidRPr="00B562D5" w:rsidRDefault="00F60102" w:rsidP="009C198A">
      <w:pPr>
        <w:numPr>
          <w:ilvl w:val="0"/>
          <w:numId w:val="3"/>
        </w:numPr>
        <w:spacing w:after="160" w:line="276" w:lineRule="auto"/>
        <w:contextualSpacing/>
        <w:rPr>
          <w:szCs w:val="26"/>
        </w:rPr>
      </w:pPr>
      <w:bookmarkStart w:id="0" w:name="_Hlk521059444"/>
      <w:r w:rsidRPr="00B562D5">
        <w:rPr>
          <w:szCs w:val="26"/>
        </w:rPr>
        <w:t>YHT</w:t>
      </w:r>
      <w:r w:rsidR="00D6336C" w:rsidRPr="00B562D5">
        <w:rPr>
          <w:szCs w:val="26"/>
        </w:rPr>
        <w:t>EISTYÖN MAHDOLLISUUDET</w:t>
      </w:r>
      <w:r w:rsidR="00D6336C" w:rsidRPr="00B562D5">
        <w:rPr>
          <w:szCs w:val="26"/>
        </w:rPr>
        <w:tab/>
      </w:r>
      <w:r w:rsidR="00D6336C" w:rsidRPr="00B562D5">
        <w:rPr>
          <w:szCs w:val="26"/>
        </w:rPr>
        <w:tab/>
      </w:r>
      <w:r w:rsidR="00D6336C" w:rsidRPr="00B562D5">
        <w:rPr>
          <w:szCs w:val="26"/>
        </w:rPr>
        <w:tab/>
      </w:r>
      <w:r w:rsidR="00D6336C" w:rsidRPr="00B562D5">
        <w:rPr>
          <w:szCs w:val="26"/>
        </w:rPr>
        <w:tab/>
      </w:r>
      <w:r w:rsidR="001B6E1B">
        <w:rPr>
          <w:szCs w:val="26"/>
        </w:rPr>
        <w:t>43</w:t>
      </w:r>
    </w:p>
    <w:p w14:paraId="6BF46549" w14:textId="77777777" w:rsidR="00D6336C" w:rsidRPr="00B562D5" w:rsidRDefault="00D6336C" w:rsidP="00D6336C">
      <w:pPr>
        <w:spacing w:after="160" w:line="276" w:lineRule="auto"/>
        <w:ind w:left="1080"/>
        <w:contextualSpacing/>
        <w:rPr>
          <w:szCs w:val="26"/>
        </w:rPr>
      </w:pPr>
    </w:p>
    <w:p w14:paraId="31D5E592" w14:textId="12D798DC" w:rsidR="00F60102" w:rsidRPr="00B562D5" w:rsidRDefault="00D6336C" w:rsidP="009C198A">
      <w:pPr>
        <w:numPr>
          <w:ilvl w:val="0"/>
          <w:numId w:val="3"/>
        </w:numPr>
        <w:spacing w:after="160" w:line="276" w:lineRule="auto"/>
        <w:contextualSpacing/>
        <w:rPr>
          <w:szCs w:val="26"/>
        </w:rPr>
      </w:pPr>
      <w:r w:rsidRPr="00B562D5">
        <w:rPr>
          <w:szCs w:val="26"/>
        </w:rPr>
        <w:t>YHTEENVETO JA KONSULTIN ESITYS</w:t>
      </w:r>
      <w:r w:rsidR="00F60102" w:rsidRPr="00B562D5">
        <w:rPr>
          <w:szCs w:val="26"/>
        </w:rPr>
        <w:tab/>
      </w:r>
      <w:r w:rsidR="00F60102" w:rsidRPr="00B562D5">
        <w:rPr>
          <w:szCs w:val="26"/>
        </w:rPr>
        <w:tab/>
      </w:r>
      <w:r w:rsidRPr="00B562D5">
        <w:rPr>
          <w:szCs w:val="26"/>
        </w:rPr>
        <w:tab/>
      </w:r>
      <w:r w:rsidRPr="00B562D5">
        <w:rPr>
          <w:szCs w:val="26"/>
        </w:rPr>
        <w:tab/>
      </w:r>
      <w:r w:rsidR="009F3DC6" w:rsidRPr="00B562D5">
        <w:rPr>
          <w:szCs w:val="26"/>
        </w:rPr>
        <w:t>4</w:t>
      </w:r>
      <w:r w:rsidR="00CE5BDC">
        <w:rPr>
          <w:szCs w:val="26"/>
        </w:rPr>
        <w:t>4</w:t>
      </w:r>
    </w:p>
    <w:p w14:paraId="0615E39C" w14:textId="5A6A3773" w:rsidR="00062E38" w:rsidRPr="00C63719" w:rsidRDefault="00062E38" w:rsidP="00C952CE">
      <w:pPr>
        <w:spacing w:after="160" w:line="276" w:lineRule="auto"/>
        <w:contextualSpacing/>
        <w:rPr>
          <w:szCs w:val="26"/>
        </w:rPr>
      </w:pPr>
    </w:p>
    <w:p w14:paraId="37DE1D48" w14:textId="77B5252E" w:rsidR="00062E38" w:rsidRDefault="00062E38" w:rsidP="00433A58">
      <w:pPr>
        <w:spacing w:after="160" w:line="276" w:lineRule="auto"/>
        <w:contextualSpacing/>
        <w:rPr>
          <w:szCs w:val="26"/>
        </w:rPr>
      </w:pPr>
    </w:p>
    <w:p w14:paraId="7B603E75" w14:textId="1E4D5D5C" w:rsidR="006E463A" w:rsidRDefault="006E463A" w:rsidP="00433A58">
      <w:pPr>
        <w:spacing w:after="160" w:line="276" w:lineRule="auto"/>
        <w:contextualSpacing/>
        <w:rPr>
          <w:szCs w:val="26"/>
        </w:rPr>
      </w:pPr>
    </w:p>
    <w:p w14:paraId="1903508A" w14:textId="77777777" w:rsidR="006E463A" w:rsidRPr="00C63719" w:rsidRDefault="006E463A" w:rsidP="00433A58">
      <w:pPr>
        <w:spacing w:after="160" w:line="276" w:lineRule="auto"/>
        <w:contextualSpacing/>
        <w:rPr>
          <w:szCs w:val="26"/>
        </w:rPr>
      </w:pPr>
    </w:p>
    <w:p w14:paraId="503E3121" w14:textId="77777777" w:rsidR="00F60102" w:rsidRPr="0089215C" w:rsidRDefault="00F60102" w:rsidP="009C198A">
      <w:pPr>
        <w:pStyle w:val="Luettelokappale"/>
        <w:numPr>
          <w:ilvl w:val="0"/>
          <w:numId w:val="4"/>
        </w:numPr>
        <w:spacing w:line="276" w:lineRule="auto"/>
        <w:rPr>
          <w:b/>
          <w:sz w:val="28"/>
          <w:szCs w:val="28"/>
        </w:rPr>
      </w:pPr>
      <w:bookmarkStart w:id="1" w:name="_Hlk520289133"/>
      <w:bookmarkEnd w:id="0"/>
      <w:r w:rsidRPr="0089215C">
        <w:rPr>
          <w:b/>
          <w:sz w:val="28"/>
          <w:szCs w:val="28"/>
        </w:rPr>
        <w:lastRenderedPageBreak/>
        <w:t>YLEISTÄ</w:t>
      </w:r>
    </w:p>
    <w:bookmarkEnd w:id="1"/>
    <w:p w14:paraId="7CEFAA35" w14:textId="77777777" w:rsidR="00F60102" w:rsidRPr="0089215C" w:rsidRDefault="00F60102" w:rsidP="00C952CE">
      <w:pPr>
        <w:pStyle w:val="Luettelokappale"/>
        <w:spacing w:line="276" w:lineRule="auto"/>
        <w:rPr>
          <w:sz w:val="28"/>
          <w:szCs w:val="28"/>
        </w:rPr>
      </w:pPr>
    </w:p>
    <w:p w14:paraId="1161B0B0" w14:textId="77777777" w:rsidR="00F60102" w:rsidRPr="0089215C" w:rsidRDefault="00F60102" w:rsidP="009C198A">
      <w:pPr>
        <w:pStyle w:val="Luettelokappale"/>
        <w:numPr>
          <w:ilvl w:val="1"/>
          <w:numId w:val="4"/>
        </w:numPr>
        <w:spacing w:line="276" w:lineRule="auto"/>
        <w:rPr>
          <w:b/>
          <w:sz w:val="28"/>
          <w:szCs w:val="28"/>
        </w:rPr>
      </w:pPr>
      <w:bookmarkStart w:id="2" w:name="_Hlk520285383"/>
      <w:r w:rsidRPr="0089215C">
        <w:rPr>
          <w:b/>
          <w:sz w:val="28"/>
          <w:szCs w:val="28"/>
        </w:rPr>
        <w:t>Toimeksianto ja tavoitteet</w:t>
      </w:r>
    </w:p>
    <w:bookmarkEnd w:id="2"/>
    <w:p w14:paraId="13461D64" w14:textId="03E24BD7" w:rsidR="00F60102" w:rsidRDefault="00F60102" w:rsidP="00C952CE">
      <w:pPr>
        <w:tabs>
          <w:tab w:val="left" w:pos="1550"/>
        </w:tabs>
        <w:spacing w:line="276" w:lineRule="auto"/>
        <w:ind w:left="1550"/>
      </w:pPr>
    </w:p>
    <w:p w14:paraId="5B4CE5C8" w14:textId="719C41EB" w:rsidR="005601DE" w:rsidRPr="00B743EE" w:rsidRDefault="00851D85" w:rsidP="005601DE">
      <w:pPr>
        <w:tabs>
          <w:tab w:val="left" w:pos="1550"/>
        </w:tabs>
        <w:spacing w:line="276" w:lineRule="auto"/>
      </w:pPr>
      <w:r w:rsidRPr="00B76563">
        <w:t xml:space="preserve">Juvan, Puumalan ja Sulkavan seurakunnat päättivät </w:t>
      </w:r>
      <w:r w:rsidR="00EC3BCF" w:rsidRPr="00B76563">
        <w:t>marras</w:t>
      </w:r>
      <w:r w:rsidR="00961FEB" w:rsidRPr="00B76563">
        <w:t xml:space="preserve"> </w:t>
      </w:r>
      <w:r w:rsidR="007E6B9B" w:rsidRPr="00B76563">
        <w:t>–</w:t>
      </w:r>
      <w:r w:rsidR="00961FEB" w:rsidRPr="00B76563">
        <w:t xml:space="preserve"> jouluk</w:t>
      </w:r>
      <w:r w:rsidR="007E6B9B" w:rsidRPr="00B76563">
        <w:t>uussa 2019</w:t>
      </w:r>
      <w:r w:rsidR="000539C0" w:rsidRPr="00B76563">
        <w:t xml:space="preserve"> </w:t>
      </w:r>
      <w:r w:rsidR="00810D0E" w:rsidRPr="00B76563">
        <w:t>toteuttaa</w:t>
      </w:r>
      <w:r w:rsidR="000539C0" w:rsidRPr="00B76563">
        <w:t xml:space="preserve"> </w:t>
      </w:r>
      <w:r w:rsidR="00966C9D" w:rsidRPr="00B76563">
        <w:t xml:space="preserve">talven ja kevään 2020 aikana </w:t>
      </w:r>
      <w:r w:rsidR="00E535AC" w:rsidRPr="00B76563">
        <w:t>selvitystyön seurakuntajaon muuttamisesta</w:t>
      </w:r>
      <w:r w:rsidR="00A82A31" w:rsidRPr="00B76563">
        <w:t>, y</w:t>
      </w:r>
      <w:r w:rsidR="00C31A15" w:rsidRPr="00B76563">
        <w:t xml:space="preserve">hteistyössä ja </w:t>
      </w:r>
      <w:r w:rsidR="00A82A31" w:rsidRPr="00B76563">
        <w:t>sitä korostaen.</w:t>
      </w:r>
      <w:r w:rsidR="005601DE" w:rsidRPr="005601DE">
        <w:rPr>
          <w:rFonts w:asciiTheme="minorHAnsi" w:hAnsiTheme="minorHAnsi" w:cstheme="minorHAnsi"/>
          <w:color w:val="000000"/>
          <w:sz w:val="22"/>
          <w:szCs w:val="22"/>
          <w:bdr w:val="none" w:sz="0" w:space="0" w:color="auto" w:frame="1"/>
        </w:rPr>
        <w:t xml:space="preserve"> </w:t>
      </w:r>
      <w:r w:rsidR="00AA6D7B" w:rsidRPr="00A65401">
        <w:rPr>
          <w:rFonts w:asciiTheme="minorHAnsi" w:hAnsiTheme="minorHAnsi" w:cstheme="minorHAnsi"/>
          <w:szCs w:val="26"/>
          <w:bdr w:val="none" w:sz="0" w:space="0" w:color="auto" w:frame="1"/>
        </w:rPr>
        <w:t xml:space="preserve">Myös </w:t>
      </w:r>
      <w:r w:rsidR="005601DE" w:rsidRPr="00B743EE">
        <w:t xml:space="preserve">Mikkelin hiippakunnan </w:t>
      </w:r>
      <w:r w:rsidR="00594A67" w:rsidRPr="00A65401">
        <w:t>t</w:t>
      </w:r>
      <w:r w:rsidR="005601DE" w:rsidRPr="00B743EE">
        <w:t>uomiokapituli piti selvitystä aiheellisena ja osallistui konsultin palkkaamiseen.</w:t>
      </w:r>
    </w:p>
    <w:p w14:paraId="08A460CD" w14:textId="301802AC" w:rsidR="00E535AC" w:rsidRPr="00793E38" w:rsidRDefault="00E535AC" w:rsidP="00E535AC">
      <w:pPr>
        <w:tabs>
          <w:tab w:val="left" w:pos="1550"/>
        </w:tabs>
        <w:spacing w:line="276" w:lineRule="auto"/>
        <w:rPr>
          <w:color w:val="FF0000"/>
        </w:rPr>
      </w:pPr>
    </w:p>
    <w:p w14:paraId="7F585B86" w14:textId="477B2ADF" w:rsidR="000565DF" w:rsidRPr="00B76563" w:rsidRDefault="00C732AC" w:rsidP="000565DF">
      <w:pPr>
        <w:tabs>
          <w:tab w:val="left" w:pos="1550"/>
        </w:tabs>
        <w:spacing w:line="276" w:lineRule="auto"/>
      </w:pPr>
      <w:r w:rsidRPr="00B76563">
        <w:t>S</w:t>
      </w:r>
      <w:r w:rsidR="00700249" w:rsidRPr="00B76563">
        <w:t xml:space="preserve">elvityksen tekijäksi </w:t>
      </w:r>
      <w:r w:rsidRPr="00B76563">
        <w:t xml:space="preserve">valittiin </w:t>
      </w:r>
      <w:r w:rsidR="00700249" w:rsidRPr="00B76563">
        <w:t xml:space="preserve">Kirkkopalvelujen </w:t>
      </w:r>
      <w:r w:rsidR="00700249" w:rsidRPr="00B76563">
        <w:rPr>
          <w:i/>
          <w:iCs/>
        </w:rPr>
        <w:t>kehittämiskonsultti</w:t>
      </w:r>
      <w:r w:rsidR="00831F3A">
        <w:rPr>
          <w:i/>
          <w:iCs/>
        </w:rPr>
        <w:t>, KTM</w:t>
      </w:r>
      <w:r w:rsidR="00700249" w:rsidRPr="00B76563">
        <w:rPr>
          <w:i/>
          <w:iCs/>
        </w:rPr>
        <w:t xml:space="preserve"> Sami Lahtiluoma</w:t>
      </w:r>
      <w:r w:rsidR="00700249" w:rsidRPr="00B76563">
        <w:t>, tehtävänä</w:t>
      </w:r>
      <w:r w:rsidR="00C5080F" w:rsidRPr="00B76563">
        <w:t>än</w:t>
      </w:r>
      <w:r w:rsidR="000565DF" w:rsidRPr="00B76563">
        <w:t xml:space="preserve"> </w:t>
      </w:r>
      <w:r w:rsidR="000565DF" w:rsidRPr="00B76563">
        <w:rPr>
          <w:bCs/>
        </w:rPr>
        <w:t xml:space="preserve">selvittää, miten uusi yhteinen seurakunta tulisi toimimaan. </w:t>
      </w:r>
      <w:r w:rsidR="006C1206" w:rsidRPr="00B76563">
        <w:rPr>
          <w:bCs/>
        </w:rPr>
        <w:t xml:space="preserve">Edelleen tavoitteeksi asetettiin </w:t>
      </w:r>
      <w:r w:rsidR="000565DF" w:rsidRPr="00B76563">
        <w:rPr>
          <w:bCs/>
        </w:rPr>
        <w:t>kuvata toiminnan, talouden, henkilöstön ja kiinteistöjen nykytilaa sekä miten näitä kaikkia alueita voisi uudessa seurakunnassa kehittää – keskeisenä kysymyksenä, mitä etua yhteisestä seurakunnasta olisi osapuolille.</w:t>
      </w:r>
    </w:p>
    <w:p w14:paraId="7BBC27ED" w14:textId="77777777" w:rsidR="000565DF" w:rsidRPr="00B76563" w:rsidRDefault="000565DF" w:rsidP="000565DF">
      <w:pPr>
        <w:tabs>
          <w:tab w:val="left" w:pos="1550"/>
        </w:tabs>
        <w:spacing w:line="276" w:lineRule="auto"/>
        <w:rPr>
          <w:bCs/>
        </w:rPr>
      </w:pPr>
    </w:p>
    <w:p w14:paraId="7C549FDD" w14:textId="051DF824" w:rsidR="000565DF" w:rsidRPr="00B76563" w:rsidRDefault="000565DF" w:rsidP="000565DF">
      <w:pPr>
        <w:tabs>
          <w:tab w:val="left" w:pos="1550"/>
        </w:tabs>
        <w:spacing w:line="276" w:lineRule="auto"/>
        <w:rPr>
          <w:bCs/>
        </w:rPr>
      </w:pPr>
      <w:r w:rsidRPr="00B76563">
        <w:rPr>
          <w:bCs/>
        </w:rPr>
        <w:t xml:space="preserve">Mikäli liitos päätetään toteuttaa, varsinainen uusi organisaatio rakennetaan liitosneuvotteluissa. </w:t>
      </w:r>
      <w:r w:rsidR="007875B0" w:rsidRPr="00B76563">
        <w:rPr>
          <w:bCs/>
        </w:rPr>
        <w:t>S</w:t>
      </w:r>
      <w:r w:rsidRPr="00B76563">
        <w:rPr>
          <w:bCs/>
        </w:rPr>
        <w:t>elvityksen tavoittee</w:t>
      </w:r>
      <w:r w:rsidR="00594B3D" w:rsidRPr="00B76563">
        <w:rPr>
          <w:bCs/>
        </w:rPr>
        <w:t>na todettiin olevan</w:t>
      </w:r>
      <w:r w:rsidRPr="00B76563">
        <w:rPr>
          <w:bCs/>
        </w:rPr>
        <w:t xml:space="preserve"> kuitenkin löytää suuntaviivat ja perustelut, joiden avulla voitaisiin edetä. </w:t>
      </w:r>
    </w:p>
    <w:p w14:paraId="03E01581" w14:textId="77777777" w:rsidR="000565DF" w:rsidRDefault="000565DF" w:rsidP="00C952CE">
      <w:pPr>
        <w:tabs>
          <w:tab w:val="left" w:pos="1550"/>
        </w:tabs>
        <w:spacing w:line="276" w:lineRule="auto"/>
      </w:pPr>
    </w:p>
    <w:p w14:paraId="631412C0" w14:textId="77777777" w:rsidR="00C72E9A" w:rsidRDefault="00C72E9A" w:rsidP="00C952CE">
      <w:pPr>
        <w:spacing w:line="276" w:lineRule="auto"/>
        <w:rPr>
          <w:bCs/>
          <w:szCs w:val="26"/>
        </w:rPr>
      </w:pPr>
    </w:p>
    <w:p w14:paraId="371B4402" w14:textId="5FE44226" w:rsidR="00721DD2" w:rsidRPr="0089215C" w:rsidRDefault="00D54BF3" w:rsidP="009C198A">
      <w:pPr>
        <w:pStyle w:val="Luettelokappale"/>
        <w:numPr>
          <w:ilvl w:val="1"/>
          <w:numId w:val="4"/>
        </w:numPr>
        <w:spacing w:line="276" w:lineRule="auto"/>
        <w:rPr>
          <w:b/>
          <w:sz w:val="28"/>
          <w:szCs w:val="28"/>
        </w:rPr>
      </w:pPr>
      <w:bookmarkStart w:id="3" w:name="_Hlk25312557"/>
      <w:r w:rsidRPr="0089215C">
        <w:rPr>
          <w:b/>
          <w:sz w:val="28"/>
          <w:szCs w:val="28"/>
        </w:rPr>
        <w:t>Seurakuntien toimintaympäristö</w:t>
      </w:r>
      <w:r w:rsidR="00066E01" w:rsidRPr="0089215C">
        <w:rPr>
          <w:b/>
          <w:sz w:val="28"/>
          <w:szCs w:val="28"/>
        </w:rPr>
        <w:t>stä</w:t>
      </w:r>
      <w:r w:rsidRPr="0089215C">
        <w:rPr>
          <w:b/>
          <w:sz w:val="28"/>
          <w:szCs w:val="28"/>
        </w:rPr>
        <w:t xml:space="preserve"> ja tulevaisuuden näkymi</w:t>
      </w:r>
      <w:r w:rsidR="00066E01" w:rsidRPr="0089215C">
        <w:rPr>
          <w:b/>
          <w:sz w:val="28"/>
          <w:szCs w:val="28"/>
        </w:rPr>
        <w:t>stä</w:t>
      </w:r>
    </w:p>
    <w:p w14:paraId="6C8DB03E" w14:textId="1D7FDA86" w:rsidR="002F3B7C" w:rsidRDefault="002F3B7C" w:rsidP="002F3B7C">
      <w:pPr>
        <w:spacing w:line="276" w:lineRule="auto"/>
        <w:rPr>
          <w:b/>
          <w:sz w:val="28"/>
          <w:szCs w:val="28"/>
        </w:rPr>
      </w:pPr>
    </w:p>
    <w:p w14:paraId="54BBDBE0" w14:textId="51F23BBF" w:rsidR="007308A7" w:rsidRDefault="001546CD" w:rsidP="0099394C">
      <w:pPr>
        <w:spacing w:line="276" w:lineRule="auto"/>
      </w:pPr>
      <w:r w:rsidRPr="00B07630">
        <w:rPr>
          <w:szCs w:val="26"/>
        </w:rPr>
        <w:t xml:space="preserve">Hankkeen alusta lähtien </w:t>
      </w:r>
      <w:r w:rsidR="00FD0FDB" w:rsidRPr="00B07630">
        <w:rPr>
          <w:szCs w:val="26"/>
        </w:rPr>
        <w:t>on esillä ollut seuraku</w:t>
      </w:r>
      <w:r w:rsidR="006D2487" w:rsidRPr="00B07630">
        <w:rPr>
          <w:szCs w:val="26"/>
        </w:rPr>
        <w:t xml:space="preserve">ntien (Juva, Puumala, Sulkava) </w:t>
      </w:r>
      <w:r w:rsidR="00FD4A17" w:rsidRPr="00B07630">
        <w:rPr>
          <w:szCs w:val="26"/>
        </w:rPr>
        <w:t xml:space="preserve">keskinäinen yhteistyö tai yhdistyminen tai muina vaihtoehtoina </w:t>
      </w:r>
      <w:r w:rsidR="00E1102C" w:rsidRPr="00B07630">
        <w:rPr>
          <w:szCs w:val="26"/>
        </w:rPr>
        <w:t xml:space="preserve">liittyminen </w:t>
      </w:r>
      <w:r w:rsidR="00FD4A17" w:rsidRPr="00B07630">
        <w:rPr>
          <w:szCs w:val="26"/>
        </w:rPr>
        <w:t>Mikkeli</w:t>
      </w:r>
      <w:r w:rsidR="00E1102C" w:rsidRPr="00B07630">
        <w:rPr>
          <w:szCs w:val="26"/>
        </w:rPr>
        <w:t>in</w:t>
      </w:r>
      <w:r w:rsidR="00FD4A17" w:rsidRPr="00B07630">
        <w:rPr>
          <w:szCs w:val="26"/>
        </w:rPr>
        <w:t xml:space="preserve"> tai Savonlinna</w:t>
      </w:r>
      <w:r w:rsidR="00E1102C" w:rsidRPr="00B07630">
        <w:rPr>
          <w:szCs w:val="26"/>
        </w:rPr>
        <w:t>an</w:t>
      </w:r>
      <w:r w:rsidR="00FD4A17" w:rsidRPr="00B07630">
        <w:rPr>
          <w:szCs w:val="26"/>
        </w:rPr>
        <w:t xml:space="preserve">. </w:t>
      </w:r>
      <w:r w:rsidR="001806B6" w:rsidRPr="00B07630">
        <w:rPr>
          <w:szCs w:val="26"/>
        </w:rPr>
        <w:t xml:space="preserve">Ohjausryhmässä </w:t>
      </w:r>
      <w:r w:rsidR="00E1102C" w:rsidRPr="00B07630">
        <w:rPr>
          <w:szCs w:val="26"/>
        </w:rPr>
        <w:t xml:space="preserve">6.3.2020 oltiin yhtä </w:t>
      </w:r>
      <w:r w:rsidR="00E1102C" w:rsidRPr="00B07630">
        <w:t>mieltä siitä, että</w:t>
      </w:r>
      <w:r w:rsidR="00043A69" w:rsidRPr="00B07630">
        <w:t xml:space="preserve"> mahdollinen</w:t>
      </w:r>
      <w:r w:rsidR="00E1102C" w:rsidRPr="00B07630">
        <w:t xml:space="preserve"> Juva, Puumala, Sulkava -liitos olisi välivaihe. </w:t>
      </w:r>
      <w:r w:rsidR="00CF7112" w:rsidRPr="00B07630">
        <w:t>K</w:t>
      </w:r>
      <w:r w:rsidR="00E1102C" w:rsidRPr="00B07630">
        <w:t>annatta</w:t>
      </w:r>
      <w:r w:rsidR="00960481" w:rsidRPr="00B07630">
        <w:t>isiko</w:t>
      </w:r>
      <w:r w:rsidR="00E1102C" w:rsidRPr="00B07630">
        <w:t xml:space="preserve"> tämä välivaiheen </w:t>
      </w:r>
      <w:r w:rsidR="00CF6CBB" w:rsidRPr="00B07630">
        <w:t>liitos tehdä vai ei</w:t>
      </w:r>
      <w:r w:rsidR="00C53C58" w:rsidRPr="00B07630">
        <w:t>, on kysymys, johon hankkeen aikana ei ole löydetty yksimielisyyttä.</w:t>
      </w:r>
      <w:r w:rsidR="00CF6CBB" w:rsidRPr="00B07630">
        <w:t xml:space="preserve"> Osan mielestä </w:t>
      </w:r>
      <w:r w:rsidR="0040435A" w:rsidRPr="00B07630">
        <w:t>välivaihe voisi parhaimmillaan kestää 10</w:t>
      </w:r>
      <w:r w:rsidR="002E08F3" w:rsidRPr="00B07630">
        <w:t>, jopa 15</w:t>
      </w:r>
      <w:r w:rsidR="0040435A" w:rsidRPr="00B07630">
        <w:t xml:space="preserve"> vuotta.</w:t>
      </w:r>
      <w:r w:rsidR="007308A7" w:rsidRPr="00B07630">
        <w:t xml:space="preserve"> Osa arvioi, että uusi seurakunta </w:t>
      </w:r>
      <w:r w:rsidR="001337C2" w:rsidRPr="00B07630">
        <w:t xml:space="preserve">olisi silti toiminnallisesti liian pieni ja sillä ”liian kapeat hartiat”. </w:t>
      </w:r>
      <w:r w:rsidR="00F807A8" w:rsidRPr="00B07630">
        <w:t xml:space="preserve">Edelleen seurakunnissa on näkemyksiä, jonka mukaan parasta olisi jatkaa itsenäisenä ja sopeuttaa toimintaa </w:t>
      </w:r>
      <w:r w:rsidR="009C3B51" w:rsidRPr="00B07630">
        <w:t xml:space="preserve">vähenevään väkimäärään </w:t>
      </w:r>
      <w:r w:rsidR="005F53BA" w:rsidRPr="00B07630">
        <w:t xml:space="preserve">omilla ehdoilla, kuten tähänkin asti. </w:t>
      </w:r>
      <w:r w:rsidR="00802854" w:rsidRPr="00B07630">
        <w:t>Osa</w:t>
      </w:r>
      <w:r w:rsidR="00622FF5" w:rsidRPr="00B07630">
        <w:t xml:space="preserve"> taas katsoo, että itsenäisen seurakunnan tie on </w:t>
      </w:r>
      <w:r w:rsidR="00731BF7" w:rsidRPr="00B07630">
        <w:t>kuljettu loppuun</w:t>
      </w:r>
      <w:r w:rsidR="001C3925">
        <w:t xml:space="preserve">. </w:t>
      </w:r>
      <w:r w:rsidR="006B29F9">
        <w:t xml:space="preserve">He näkevät </w:t>
      </w:r>
      <w:r w:rsidR="00493D00">
        <w:t>y</w:t>
      </w:r>
      <w:r w:rsidR="00A06E70" w:rsidRPr="00B743EE">
        <w:t>hteisty</w:t>
      </w:r>
      <w:r w:rsidR="001C3925">
        <w:t xml:space="preserve">ön </w:t>
      </w:r>
      <w:r w:rsidR="006A16E6">
        <w:t xml:space="preserve">(liitoksen) </w:t>
      </w:r>
      <w:r w:rsidR="00A06E70" w:rsidRPr="00B743EE">
        <w:t>taloudelli</w:t>
      </w:r>
      <w:r w:rsidR="001C3925">
        <w:t>sena</w:t>
      </w:r>
      <w:r w:rsidR="00A06E70" w:rsidRPr="00B743EE">
        <w:t xml:space="preserve"> ja toiminnalli</w:t>
      </w:r>
      <w:r w:rsidR="001C3925">
        <w:t>sena</w:t>
      </w:r>
      <w:r w:rsidR="00A06E70" w:rsidRPr="00B743EE">
        <w:t xml:space="preserve"> välttämättömyy</w:t>
      </w:r>
      <w:r w:rsidR="001C3925">
        <w:t>tenä</w:t>
      </w:r>
      <w:r w:rsidR="00A06E70" w:rsidRPr="00B07630">
        <w:t xml:space="preserve"> </w:t>
      </w:r>
      <w:r w:rsidR="00731BF7" w:rsidRPr="00B07630">
        <w:t>ja</w:t>
      </w:r>
      <w:r w:rsidR="00493D00">
        <w:t xml:space="preserve">, että </w:t>
      </w:r>
      <w:r w:rsidR="00731BF7" w:rsidRPr="00B07630">
        <w:t>ainoa mahdollisuu</w:t>
      </w:r>
      <w:r w:rsidR="00493D00">
        <w:t xml:space="preserve">s </w:t>
      </w:r>
      <w:r w:rsidR="00731BF7" w:rsidRPr="00B07630">
        <w:t xml:space="preserve">turvata toiminta alueella on </w:t>
      </w:r>
      <w:r w:rsidR="00802854" w:rsidRPr="00B07630">
        <w:t>yhdistää resurssit naapuri</w:t>
      </w:r>
      <w:r w:rsidR="00294883" w:rsidRPr="00B07630">
        <w:t>e</w:t>
      </w:r>
      <w:r w:rsidR="00802854" w:rsidRPr="00B07630">
        <w:t>n kanssa ja miettiä tulevaisuutta yhdessä.</w:t>
      </w:r>
    </w:p>
    <w:p w14:paraId="76B5BC13" w14:textId="77777777" w:rsidR="005B0448" w:rsidRDefault="005B0448" w:rsidP="0099394C">
      <w:pPr>
        <w:spacing w:line="276" w:lineRule="auto"/>
      </w:pPr>
    </w:p>
    <w:p w14:paraId="1D53BE57" w14:textId="415F0E55" w:rsidR="00A95C9A" w:rsidRDefault="008A74D3" w:rsidP="0099394C">
      <w:pPr>
        <w:spacing w:line="276" w:lineRule="auto"/>
      </w:pPr>
      <w:r w:rsidRPr="00B07630">
        <w:lastRenderedPageBreak/>
        <w:t>Välivaihee</w:t>
      </w:r>
      <w:r w:rsidR="00521AE5" w:rsidRPr="00B07630">
        <w:t xml:space="preserve">n kestoon </w:t>
      </w:r>
      <w:r w:rsidR="00F83618" w:rsidRPr="00B07630">
        <w:t>vaikutta</w:t>
      </w:r>
      <w:r w:rsidR="00BA575C" w:rsidRPr="00B07630">
        <w:t xml:space="preserve">isi </w:t>
      </w:r>
      <w:r w:rsidR="00F83618" w:rsidRPr="00B07630">
        <w:t>suurel</w:t>
      </w:r>
      <w:r w:rsidR="00521AE5" w:rsidRPr="00B07630">
        <w:t>ta osin jäsenkehitys</w:t>
      </w:r>
      <w:r w:rsidR="00C64DD3" w:rsidRPr="00B07630">
        <w:t xml:space="preserve"> ja talouden kehittyminen.</w:t>
      </w:r>
      <w:r w:rsidR="0001583B" w:rsidRPr="00B07630">
        <w:t xml:space="preserve"> Vuoden 2010 lopussa seurakuntien yhteenlaskettu jäsenmäärä oli 11</w:t>
      </w:r>
      <w:r w:rsidR="00064999" w:rsidRPr="00B07630">
        <w:t xml:space="preserve"> 029. Vuoden 2019 lopussa </w:t>
      </w:r>
      <w:r w:rsidR="00E2596B" w:rsidRPr="00B07630">
        <w:t>jäsen</w:t>
      </w:r>
      <w:r w:rsidR="00064999" w:rsidRPr="00B07630">
        <w:t xml:space="preserve">määrä oli </w:t>
      </w:r>
      <w:r w:rsidR="0028165D" w:rsidRPr="00B07630">
        <w:t xml:space="preserve">8 947, vähennyksen ollessa </w:t>
      </w:r>
      <w:r w:rsidR="006D42B6" w:rsidRPr="00B07630">
        <w:t>yhdeksässä vuo</w:t>
      </w:r>
      <w:r w:rsidR="006C68C8" w:rsidRPr="00B07630">
        <w:t xml:space="preserve">dessa </w:t>
      </w:r>
      <w:r w:rsidR="0028165D" w:rsidRPr="00B07630">
        <w:t xml:space="preserve">siten </w:t>
      </w:r>
      <w:r w:rsidR="00E2596B" w:rsidRPr="00B07630">
        <w:t>-18,9 %.</w:t>
      </w:r>
    </w:p>
    <w:p w14:paraId="64B56A06" w14:textId="77777777" w:rsidR="007A3F73" w:rsidRPr="00B07630" w:rsidRDefault="007A3F73" w:rsidP="0099394C">
      <w:pPr>
        <w:spacing w:line="276" w:lineRule="auto"/>
      </w:pPr>
    </w:p>
    <w:p w14:paraId="5115C1FC" w14:textId="77777777" w:rsidR="00304DB9" w:rsidRPr="00B07630" w:rsidRDefault="00304DB9" w:rsidP="00304DB9">
      <w:pPr>
        <w:spacing w:line="276" w:lineRule="auto"/>
        <w:rPr>
          <w:szCs w:val="26"/>
        </w:rPr>
      </w:pPr>
      <w:r w:rsidRPr="00B07630">
        <w:rPr>
          <w:szCs w:val="26"/>
        </w:rPr>
        <w:t xml:space="preserve">Vuoden 2020 alusta muodostettiin </w:t>
      </w:r>
      <w:r w:rsidRPr="00B07630">
        <w:rPr>
          <w:i/>
          <w:iCs/>
          <w:szCs w:val="26"/>
        </w:rPr>
        <w:t>Etelä-Savon rovastikunta</w:t>
      </w:r>
      <w:r w:rsidRPr="00B07630">
        <w:rPr>
          <w:szCs w:val="26"/>
        </w:rPr>
        <w:t xml:space="preserve">, johon kuuluvat Mikkelin tuomiokirkkoseurakunta sekä Hirvensalmen, Juvan, Kangasniemen, Mäntyharjun, </w:t>
      </w:r>
    </w:p>
    <w:p w14:paraId="4ABFBBE2" w14:textId="13BB48AD" w:rsidR="00304DB9" w:rsidRPr="00B07630" w:rsidRDefault="00304DB9" w:rsidP="00304DB9">
      <w:pPr>
        <w:spacing w:line="276" w:lineRule="auto"/>
        <w:rPr>
          <w:szCs w:val="26"/>
        </w:rPr>
      </w:pPr>
      <w:r w:rsidRPr="00B07630">
        <w:rPr>
          <w:szCs w:val="26"/>
        </w:rPr>
        <w:t>Pieksämäen, Savonlinnan, Puumalan ja Sulkavan seurakunnat. Rovastikunnassa lääninrovastina toimii Juvan seurakunnan kirkkoherra Sirkka Pylkkänen, tehtävänään johtaa rovastikuntaa</w:t>
      </w:r>
      <w:r w:rsidR="00433DDA">
        <w:rPr>
          <w:szCs w:val="26"/>
        </w:rPr>
        <w:t xml:space="preserve"> ja edistää seurakuntien välistä yhteistyötä</w:t>
      </w:r>
      <w:r w:rsidRPr="00B07630">
        <w:rPr>
          <w:szCs w:val="26"/>
        </w:rPr>
        <w:t xml:space="preserve">. Useissa rovastikunnissa on syntynyt yhteistyötä samaan rovastikuntaan kuuluvien seurakuntien kesken, kuten yhteisiä tapahtumia, leiritoimintaa ja koulutusta. Nähtäväksi jää, millaiseksi yhteistyö muodostuu jatkossa Etelä-Savon rovastikunnassa. </w:t>
      </w:r>
    </w:p>
    <w:p w14:paraId="3897B70D" w14:textId="77777777" w:rsidR="00304DB9" w:rsidRPr="00B07630" w:rsidRDefault="00304DB9" w:rsidP="00304DB9">
      <w:pPr>
        <w:tabs>
          <w:tab w:val="left" w:pos="2370"/>
        </w:tabs>
        <w:spacing w:line="276" w:lineRule="auto"/>
        <w:rPr>
          <w:b/>
          <w:bCs/>
        </w:rPr>
      </w:pPr>
    </w:p>
    <w:p w14:paraId="2F56416B" w14:textId="77777777" w:rsidR="00304DB9" w:rsidRPr="00B07630" w:rsidRDefault="00304DB9" w:rsidP="00304DB9">
      <w:pPr>
        <w:tabs>
          <w:tab w:val="left" w:pos="2370"/>
        </w:tabs>
        <w:spacing w:line="276" w:lineRule="auto"/>
      </w:pPr>
      <w:r w:rsidRPr="00B07630">
        <w:t xml:space="preserve">Hankkeen aikana Juvan suurin yksityinen työllistäjä </w:t>
      </w:r>
      <w:proofErr w:type="spellStart"/>
      <w:r w:rsidRPr="00B07630">
        <w:t>Salico</w:t>
      </w:r>
      <w:proofErr w:type="spellEnd"/>
      <w:r w:rsidRPr="00B07630">
        <w:t xml:space="preserve"> Oy ilmoitti lopettavansa tehtaansa Juvalla. Yritys työllisti runsaat 100 henkilöä. Lopetuspäätöksellä lienee melko laajoja vaikutuksia Juvan seurakunnan toimintaan, mutta ehkä myös osin muiden lähiseurakuntien toimintaan.</w:t>
      </w:r>
    </w:p>
    <w:p w14:paraId="1B18BBDF" w14:textId="1EEC1EE0" w:rsidR="00CD1673" w:rsidRPr="00B07630" w:rsidRDefault="00CD1673" w:rsidP="0099394C">
      <w:pPr>
        <w:spacing w:line="276" w:lineRule="auto"/>
      </w:pPr>
    </w:p>
    <w:p w14:paraId="63692814" w14:textId="280B708E" w:rsidR="00CD1673" w:rsidRPr="00B07630" w:rsidRDefault="00891CA6" w:rsidP="0099394C">
      <w:pPr>
        <w:spacing w:line="276" w:lineRule="auto"/>
      </w:pPr>
      <w:r w:rsidRPr="00B07630">
        <w:t xml:space="preserve">Seurakuntia yhdistää </w:t>
      </w:r>
      <w:r w:rsidR="00742CED" w:rsidRPr="00B07630">
        <w:t xml:space="preserve">myös </w:t>
      </w:r>
      <w:r w:rsidRPr="00B07630">
        <w:t xml:space="preserve">alhainen syntyvyys. Tämä </w:t>
      </w:r>
      <w:r w:rsidR="004E69C1" w:rsidRPr="00B07630">
        <w:t>heijastuu varhaiskasvatukseen</w:t>
      </w:r>
      <w:r w:rsidR="000A0D75" w:rsidRPr="00B07630">
        <w:t xml:space="preserve"> jo nyt</w:t>
      </w:r>
      <w:r w:rsidR="004E69C1" w:rsidRPr="00B07630">
        <w:t xml:space="preserve"> ja myöhemmin </w:t>
      </w:r>
      <w:r w:rsidR="000A0D75" w:rsidRPr="00B07630">
        <w:t xml:space="preserve">myös </w:t>
      </w:r>
      <w:r w:rsidR="004E69C1" w:rsidRPr="00B07630">
        <w:t xml:space="preserve">rippikouluihin. </w:t>
      </w:r>
      <w:r w:rsidR="000A0D75" w:rsidRPr="00B07630">
        <w:t xml:space="preserve">Ikäluokkien ollessa todella pieniä, on </w:t>
      </w:r>
      <w:r w:rsidR="00367FF8" w:rsidRPr="00B07630">
        <w:t>seurakuntien y</w:t>
      </w:r>
      <w:r w:rsidR="004E69C1" w:rsidRPr="00B07630">
        <w:t xml:space="preserve">hä vaikeampaa </w:t>
      </w:r>
      <w:r w:rsidR="00367FF8" w:rsidRPr="00B07630">
        <w:t>t</w:t>
      </w:r>
      <w:r w:rsidR="000A0D75" w:rsidRPr="00B07630">
        <w:t>oteuttaa</w:t>
      </w:r>
      <w:r w:rsidR="00367FF8" w:rsidRPr="00B07630">
        <w:t xml:space="preserve"> lasten ja nuorten </w:t>
      </w:r>
      <w:r w:rsidR="000A0D75" w:rsidRPr="00B07630">
        <w:t>toimintaa</w:t>
      </w:r>
      <w:r w:rsidR="00C01278" w:rsidRPr="00B07630">
        <w:t xml:space="preserve"> yksin.</w:t>
      </w:r>
    </w:p>
    <w:p w14:paraId="20CCED49" w14:textId="1412AE0E" w:rsidR="00521AE5" w:rsidRDefault="00521AE5" w:rsidP="0099394C">
      <w:pPr>
        <w:spacing w:line="276" w:lineRule="auto"/>
        <w:rPr>
          <w:szCs w:val="26"/>
        </w:rPr>
      </w:pPr>
    </w:p>
    <w:p w14:paraId="2BAC0530" w14:textId="247A8A63" w:rsidR="00B17848" w:rsidRPr="00B07630" w:rsidRDefault="00B17848" w:rsidP="0099394C">
      <w:pPr>
        <w:spacing w:line="276" w:lineRule="auto"/>
        <w:rPr>
          <w:szCs w:val="26"/>
        </w:rPr>
      </w:pPr>
      <w:r w:rsidRPr="00B07630">
        <w:rPr>
          <w:szCs w:val="26"/>
        </w:rPr>
        <w:t xml:space="preserve">Selvityksen tekohetkellä seurakuntien alueilla ei ollut </w:t>
      </w:r>
      <w:r w:rsidR="00E1459A" w:rsidRPr="00B07630">
        <w:rPr>
          <w:szCs w:val="26"/>
        </w:rPr>
        <w:t xml:space="preserve">tiedossa olevia kuntaliitosselvityksiä, joilla voisi olla vaikutusta </w:t>
      </w:r>
      <w:r w:rsidR="00490A3D" w:rsidRPr="00B07630">
        <w:rPr>
          <w:szCs w:val="26"/>
        </w:rPr>
        <w:t>seurakuntajakoon.</w:t>
      </w:r>
    </w:p>
    <w:p w14:paraId="6856001F" w14:textId="77777777" w:rsidR="00D9715B" w:rsidRPr="00B07630" w:rsidRDefault="00D9715B" w:rsidP="00D9715B"/>
    <w:bookmarkEnd w:id="3"/>
    <w:p w14:paraId="468DCB74" w14:textId="4FED0949" w:rsidR="000607B5" w:rsidRPr="007C5ECE" w:rsidRDefault="000607B5" w:rsidP="00C952CE">
      <w:pPr>
        <w:spacing w:line="276" w:lineRule="auto"/>
        <w:rPr>
          <w:rFonts w:asciiTheme="minorHAnsi" w:hAnsiTheme="minorHAnsi" w:cstheme="minorHAnsi"/>
          <w:b/>
          <w:szCs w:val="26"/>
        </w:rPr>
      </w:pPr>
    </w:p>
    <w:p w14:paraId="7468724A" w14:textId="77777777" w:rsidR="00FE1AB5" w:rsidRDefault="00FE1AB5" w:rsidP="007A3BC0">
      <w:pPr>
        <w:spacing w:line="276" w:lineRule="auto"/>
        <w:rPr>
          <w:rFonts w:asciiTheme="minorHAnsi" w:hAnsiTheme="minorHAnsi" w:cstheme="minorHAnsi"/>
        </w:rPr>
      </w:pPr>
    </w:p>
    <w:p w14:paraId="60F26FB5" w14:textId="2BFB7A32" w:rsidR="00041F06" w:rsidRDefault="00041F06" w:rsidP="00C952CE">
      <w:pPr>
        <w:tabs>
          <w:tab w:val="left" w:pos="1550"/>
        </w:tabs>
        <w:spacing w:line="276" w:lineRule="auto"/>
      </w:pPr>
    </w:p>
    <w:p w14:paraId="698BAC40" w14:textId="2E5BF628" w:rsidR="00E91CD6" w:rsidRDefault="00E91CD6" w:rsidP="00C952CE">
      <w:pPr>
        <w:tabs>
          <w:tab w:val="left" w:pos="1550"/>
        </w:tabs>
        <w:spacing w:line="276" w:lineRule="auto"/>
      </w:pPr>
    </w:p>
    <w:p w14:paraId="18FF2D62" w14:textId="107CBBB5" w:rsidR="00E91CD6" w:rsidRDefault="00E91CD6" w:rsidP="00C952CE">
      <w:pPr>
        <w:tabs>
          <w:tab w:val="left" w:pos="1550"/>
        </w:tabs>
        <w:spacing w:line="276" w:lineRule="auto"/>
      </w:pPr>
    </w:p>
    <w:p w14:paraId="1C39BD96" w14:textId="77777777" w:rsidR="00E91CD6" w:rsidRDefault="00E91CD6" w:rsidP="00C952CE">
      <w:pPr>
        <w:tabs>
          <w:tab w:val="left" w:pos="1550"/>
        </w:tabs>
        <w:spacing w:line="276" w:lineRule="auto"/>
      </w:pPr>
    </w:p>
    <w:p w14:paraId="5380AE2A" w14:textId="0AA66A89" w:rsidR="00041F06" w:rsidRDefault="00041F06" w:rsidP="00C952CE">
      <w:pPr>
        <w:tabs>
          <w:tab w:val="left" w:pos="1550"/>
        </w:tabs>
        <w:spacing w:line="276" w:lineRule="auto"/>
      </w:pPr>
    </w:p>
    <w:p w14:paraId="2D51C51D" w14:textId="3503BDFB" w:rsidR="00041F06" w:rsidRDefault="00041F06" w:rsidP="00C952CE">
      <w:pPr>
        <w:tabs>
          <w:tab w:val="left" w:pos="1550"/>
        </w:tabs>
        <w:spacing w:line="276" w:lineRule="auto"/>
      </w:pPr>
    </w:p>
    <w:p w14:paraId="6B9C14DB" w14:textId="5DD90B1F" w:rsidR="00041F06" w:rsidRDefault="00041F06" w:rsidP="00C952CE">
      <w:pPr>
        <w:tabs>
          <w:tab w:val="left" w:pos="1550"/>
        </w:tabs>
        <w:spacing w:line="276" w:lineRule="auto"/>
      </w:pPr>
    </w:p>
    <w:p w14:paraId="6A8C7DF3" w14:textId="2AC8BD61" w:rsidR="00041F06" w:rsidRDefault="00041F06" w:rsidP="00C952CE">
      <w:pPr>
        <w:tabs>
          <w:tab w:val="left" w:pos="1550"/>
        </w:tabs>
        <w:spacing w:line="276" w:lineRule="auto"/>
      </w:pPr>
    </w:p>
    <w:p w14:paraId="7215ED81" w14:textId="4E4561B4" w:rsidR="00041F06" w:rsidRDefault="00041F06" w:rsidP="00C952CE">
      <w:pPr>
        <w:tabs>
          <w:tab w:val="left" w:pos="1550"/>
        </w:tabs>
        <w:spacing w:line="276" w:lineRule="auto"/>
      </w:pPr>
    </w:p>
    <w:p w14:paraId="56C20956" w14:textId="6CED0500" w:rsidR="00041F06" w:rsidRDefault="00041F06" w:rsidP="00C952CE">
      <w:pPr>
        <w:tabs>
          <w:tab w:val="left" w:pos="1550"/>
        </w:tabs>
        <w:spacing w:line="276" w:lineRule="auto"/>
      </w:pPr>
    </w:p>
    <w:p w14:paraId="5BE5CC41" w14:textId="19D9D22D" w:rsidR="00041F06" w:rsidRDefault="00041F06" w:rsidP="00C952CE">
      <w:pPr>
        <w:tabs>
          <w:tab w:val="left" w:pos="1550"/>
        </w:tabs>
        <w:spacing w:line="276" w:lineRule="auto"/>
      </w:pPr>
    </w:p>
    <w:p w14:paraId="7914FF80" w14:textId="7BC6E312" w:rsidR="000607B5" w:rsidRPr="0089215C" w:rsidRDefault="000607B5" w:rsidP="009C198A">
      <w:pPr>
        <w:pStyle w:val="Luettelokappale"/>
        <w:numPr>
          <w:ilvl w:val="0"/>
          <w:numId w:val="4"/>
        </w:numPr>
        <w:spacing w:line="276" w:lineRule="auto"/>
        <w:rPr>
          <w:b/>
          <w:sz w:val="28"/>
          <w:szCs w:val="28"/>
        </w:rPr>
      </w:pPr>
      <w:bookmarkStart w:id="4" w:name="_Hlk24118416"/>
      <w:r w:rsidRPr="0089215C">
        <w:rPr>
          <w:b/>
          <w:sz w:val="28"/>
          <w:szCs w:val="28"/>
        </w:rPr>
        <w:lastRenderedPageBreak/>
        <w:t>SELVITYSTYÖN PROSESSI</w:t>
      </w:r>
    </w:p>
    <w:bookmarkEnd w:id="4"/>
    <w:p w14:paraId="2F103F9C" w14:textId="77777777" w:rsidR="00ED2AFF" w:rsidRDefault="00ED2AFF" w:rsidP="00C952CE">
      <w:pPr>
        <w:pStyle w:val="Luettelokappale"/>
        <w:tabs>
          <w:tab w:val="left" w:pos="1550"/>
        </w:tabs>
        <w:spacing w:line="276" w:lineRule="auto"/>
        <w:rPr>
          <w:b/>
          <w:color w:val="FF0000"/>
        </w:rPr>
      </w:pPr>
    </w:p>
    <w:p w14:paraId="7C599620" w14:textId="4ABC52F4" w:rsidR="00163F36" w:rsidRDefault="00852A4A" w:rsidP="00163F36">
      <w:pPr>
        <w:tabs>
          <w:tab w:val="left" w:pos="2370"/>
        </w:tabs>
        <w:spacing w:line="276" w:lineRule="auto"/>
      </w:pPr>
      <w:r>
        <w:t xml:space="preserve">Selvitystyö on pitänyt sisällään yhteisiä </w:t>
      </w:r>
      <w:r w:rsidR="0008355F">
        <w:t xml:space="preserve">konsultin ohjaamia </w:t>
      </w:r>
      <w:r>
        <w:t>keskusteluja</w:t>
      </w:r>
      <w:r w:rsidR="00CA41A2">
        <w:t xml:space="preserve"> </w:t>
      </w:r>
      <w:r w:rsidR="00BE2C38">
        <w:t>pie</w:t>
      </w:r>
      <w:r w:rsidR="00DE4064">
        <w:t xml:space="preserve">nissä ja isommissa ryhmissä </w:t>
      </w:r>
      <w:r w:rsidR="00CA41A2">
        <w:t xml:space="preserve">sekä toiminnan ja talouden </w:t>
      </w:r>
      <w:r w:rsidR="00676D12">
        <w:t>materiaaleihin perehtymisen.</w:t>
      </w:r>
      <w:r w:rsidR="009F1CFB">
        <w:t xml:space="preserve"> </w:t>
      </w:r>
      <w:r w:rsidR="00716C00">
        <w:t xml:space="preserve">Konsulttina ajatukseni ja tavoitteeni </w:t>
      </w:r>
      <w:r w:rsidR="00505F9A">
        <w:t xml:space="preserve">tässä hankkeessa </w:t>
      </w:r>
      <w:r w:rsidR="00716C00">
        <w:t xml:space="preserve">on ollut luoda yhteisiä keskustelutilaisuuksia ja foorumeja, joissa kaikki saisivat puhua ja eri tahot kohdata. </w:t>
      </w:r>
      <w:r w:rsidR="0084644B">
        <w:t xml:space="preserve">Näin saadaan </w:t>
      </w:r>
      <w:r w:rsidR="00A9635E">
        <w:t>kerät</w:t>
      </w:r>
      <w:r w:rsidR="0084644B">
        <w:t>tyä</w:t>
      </w:r>
      <w:r w:rsidR="00A9635E">
        <w:t xml:space="preserve"> </w:t>
      </w:r>
      <w:r w:rsidR="00325BF5">
        <w:t xml:space="preserve">näkemyksiä yhden seurakunnan eduista ja haitoista, </w:t>
      </w:r>
      <w:r w:rsidR="00371F0E">
        <w:t>mitä ne ovat juuri Juvan, Puumalan ja Sulkavan kohdalla</w:t>
      </w:r>
      <w:r w:rsidR="00F942E9">
        <w:t>. Keskustelujen tavoitteena on myös ollut</w:t>
      </w:r>
      <w:r w:rsidR="00371F0E">
        <w:t xml:space="preserve"> </w:t>
      </w:r>
      <w:r w:rsidR="00325BF5">
        <w:t xml:space="preserve">saada </w:t>
      </w:r>
      <w:r w:rsidR="00D44F6F">
        <w:t xml:space="preserve">esiin mahdollisimman </w:t>
      </w:r>
      <w:r w:rsidR="009F1CFB">
        <w:t xml:space="preserve">paljon näkökulmia ja edistää yhteisen </w:t>
      </w:r>
      <w:r w:rsidR="0062534E">
        <w:t xml:space="preserve">näkemyksen syntyä. </w:t>
      </w:r>
      <w:r w:rsidR="00EA05C6">
        <w:t>Näin selvitystyö ei ole vain tämä asiakirja, vaan myös kaikki se, mitä on tapahtunut seurakunnissa tämän lisäksi.</w:t>
      </w:r>
    </w:p>
    <w:p w14:paraId="35C72B44" w14:textId="34D39443" w:rsidR="00750BAE" w:rsidRDefault="00750BAE" w:rsidP="00163F36">
      <w:pPr>
        <w:tabs>
          <w:tab w:val="left" w:pos="2370"/>
        </w:tabs>
        <w:spacing w:line="276" w:lineRule="auto"/>
      </w:pPr>
    </w:p>
    <w:p w14:paraId="33EBAFE6" w14:textId="4B10EE09" w:rsidR="00750BAE" w:rsidRDefault="005E401E" w:rsidP="00163F36">
      <w:pPr>
        <w:tabs>
          <w:tab w:val="left" w:pos="2370"/>
        </w:tabs>
        <w:spacing w:line="276" w:lineRule="auto"/>
      </w:pPr>
      <w:r>
        <w:t xml:space="preserve">Raportissa melko paljon tilaa saa seurakuntien nykytilan kuvaaminen. </w:t>
      </w:r>
      <w:r w:rsidR="00CA2AE9">
        <w:t>Hankkeen alussa toin esiin sen, miten uskon tärkeäksi nykytilanteesta puhumisen, sillä se sisältää tulevaisuuden siemeniä. Jokaisella seurakunnalla on oma historiansa, mutta nykyhetki on se, missä olemme.</w:t>
      </w:r>
    </w:p>
    <w:p w14:paraId="6A0E9653" w14:textId="7922572C" w:rsidR="001370A6" w:rsidRDefault="001370A6" w:rsidP="00C952CE">
      <w:pPr>
        <w:tabs>
          <w:tab w:val="left" w:pos="2370"/>
        </w:tabs>
        <w:spacing w:line="276" w:lineRule="auto"/>
      </w:pPr>
    </w:p>
    <w:p w14:paraId="7F5E9AF7" w14:textId="540D0C4C" w:rsidR="00952271" w:rsidRPr="00F754E6" w:rsidRDefault="002733C8" w:rsidP="00C952CE">
      <w:pPr>
        <w:tabs>
          <w:tab w:val="left" w:pos="2370"/>
        </w:tabs>
        <w:spacing w:line="276" w:lineRule="auto"/>
        <w:rPr>
          <w:color w:val="FF0000"/>
        </w:rPr>
      </w:pPr>
      <w:r>
        <w:t xml:space="preserve">Konsultin kannalta </w:t>
      </w:r>
      <w:r w:rsidR="008E14DC">
        <w:t xml:space="preserve">tämä </w:t>
      </w:r>
      <w:r>
        <w:t xml:space="preserve">selvitystyö lähti liikkeelle tarjouspyynnöstä </w:t>
      </w:r>
      <w:r w:rsidR="00ED2974">
        <w:t xml:space="preserve">18.10.2019 kirkkoherrojen </w:t>
      </w:r>
      <w:r w:rsidR="00565699">
        <w:t xml:space="preserve">ja konsultin </w:t>
      </w:r>
      <w:r w:rsidR="00A55F0A">
        <w:t>neuvottelu</w:t>
      </w:r>
      <w:r w:rsidR="00565699">
        <w:t xml:space="preserve">ssa. </w:t>
      </w:r>
      <w:r w:rsidR="00501C22">
        <w:t xml:space="preserve">Sitä ennen Sulkavan seurakunta oli ollut </w:t>
      </w:r>
      <w:r w:rsidR="00DC2812">
        <w:t xml:space="preserve">asiassa aktiivinen ja </w:t>
      </w:r>
      <w:r w:rsidR="00557F05">
        <w:t xml:space="preserve">kutsunut seurakunnat </w:t>
      </w:r>
      <w:r w:rsidR="00DC2812">
        <w:t>16.10.</w:t>
      </w:r>
      <w:r w:rsidR="00860329">
        <w:t xml:space="preserve"> Sulkavalle</w:t>
      </w:r>
      <w:r w:rsidR="00DC2812">
        <w:t xml:space="preserve"> </w:t>
      </w:r>
      <w:r w:rsidR="00557F05" w:rsidRPr="00200E4E">
        <w:rPr>
          <w:i/>
          <w:iCs/>
        </w:rPr>
        <w:t>lääninrovasti Mikko Lappalaisen</w:t>
      </w:r>
      <w:r w:rsidR="00557F05">
        <w:t xml:space="preserve"> vetämään yhteistyöneuvotteluun. </w:t>
      </w:r>
      <w:r w:rsidR="008D4778">
        <w:t xml:space="preserve">Hän toi </w:t>
      </w:r>
      <w:r w:rsidR="00F83500">
        <w:t xml:space="preserve">kokouksessa esille </w:t>
      </w:r>
      <w:r w:rsidR="00200E4E">
        <w:t>ajatu</w:t>
      </w:r>
      <w:r w:rsidR="00F83500">
        <w:t>ksen</w:t>
      </w:r>
      <w:r w:rsidR="00200E4E">
        <w:t xml:space="preserve"> seurakuntaliitoksen tutkimisesta.</w:t>
      </w:r>
      <w:r w:rsidR="007F4128">
        <w:t xml:space="preserve"> </w:t>
      </w:r>
    </w:p>
    <w:p w14:paraId="285C1CD9" w14:textId="0F24E372" w:rsidR="00952271" w:rsidRDefault="00952271" w:rsidP="00C952CE">
      <w:pPr>
        <w:tabs>
          <w:tab w:val="left" w:pos="2370"/>
        </w:tabs>
        <w:spacing w:line="276" w:lineRule="auto"/>
      </w:pPr>
    </w:p>
    <w:p w14:paraId="351771C8" w14:textId="3C7408D9" w:rsidR="004A1F5F" w:rsidRDefault="004A1F5F" w:rsidP="00C952CE">
      <w:pPr>
        <w:tabs>
          <w:tab w:val="left" w:pos="2370"/>
        </w:tabs>
        <w:spacing w:line="276" w:lineRule="auto"/>
      </w:pPr>
      <w:r>
        <w:t>Varsinai</w:t>
      </w:r>
      <w:r w:rsidR="0063399A">
        <w:t>se</w:t>
      </w:r>
      <w:r w:rsidR="008847CB">
        <w:t>n</w:t>
      </w:r>
      <w:r w:rsidR="0063399A">
        <w:t xml:space="preserve"> selvitystyö</w:t>
      </w:r>
      <w:r w:rsidR="008847CB">
        <w:t>n</w:t>
      </w:r>
      <w:r w:rsidR="0063399A">
        <w:t xml:space="preserve"> </w:t>
      </w:r>
      <w:r w:rsidR="000F33FB">
        <w:t xml:space="preserve">toteutunut </w:t>
      </w:r>
      <w:r w:rsidR="0063399A">
        <w:t>prosessi ja rakenne</w:t>
      </w:r>
      <w:r w:rsidR="008847CB">
        <w:t xml:space="preserve"> oli seuraavanlainen</w:t>
      </w:r>
      <w:r w:rsidR="0063399A">
        <w:t>:</w:t>
      </w:r>
    </w:p>
    <w:p w14:paraId="3411AFB5" w14:textId="77777777" w:rsidR="0063399A" w:rsidRDefault="0063399A" w:rsidP="00C952CE">
      <w:pPr>
        <w:tabs>
          <w:tab w:val="left" w:pos="2370"/>
        </w:tabs>
        <w:spacing w:line="276" w:lineRule="auto"/>
      </w:pPr>
    </w:p>
    <w:p w14:paraId="1A6571C3" w14:textId="3DF76AE0" w:rsidR="00A55F0A" w:rsidRDefault="00A976DF" w:rsidP="004C4D34">
      <w:pPr>
        <w:pStyle w:val="Luettelokappale"/>
        <w:numPr>
          <w:ilvl w:val="0"/>
          <w:numId w:val="9"/>
        </w:numPr>
        <w:tabs>
          <w:tab w:val="left" w:pos="2370"/>
        </w:tabs>
        <w:spacing w:line="276" w:lineRule="auto"/>
      </w:pPr>
      <w:r w:rsidRPr="002A6059">
        <w:t>Hankkeen aloituskokous, ensimmäinen ohjausryhmä</w:t>
      </w:r>
      <w:r w:rsidR="005B49ED" w:rsidRPr="002A6059">
        <w:t xml:space="preserve">, pidettiin </w:t>
      </w:r>
      <w:r w:rsidR="005B49ED" w:rsidRPr="000544BE">
        <w:rPr>
          <w:b/>
          <w:bCs/>
        </w:rPr>
        <w:t>1</w:t>
      </w:r>
      <w:r w:rsidR="002A6059" w:rsidRPr="000544BE">
        <w:rPr>
          <w:b/>
          <w:bCs/>
        </w:rPr>
        <w:t>0</w:t>
      </w:r>
      <w:r w:rsidR="005B49ED" w:rsidRPr="000544BE">
        <w:rPr>
          <w:b/>
          <w:bCs/>
        </w:rPr>
        <w:t>.</w:t>
      </w:r>
      <w:r w:rsidR="002A6059" w:rsidRPr="000544BE">
        <w:rPr>
          <w:b/>
          <w:bCs/>
        </w:rPr>
        <w:t>1</w:t>
      </w:r>
      <w:r w:rsidR="005B49ED" w:rsidRPr="000544BE">
        <w:rPr>
          <w:b/>
          <w:bCs/>
        </w:rPr>
        <w:t>.20</w:t>
      </w:r>
      <w:r w:rsidR="002A6059" w:rsidRPr="000544BE">
        <w:rPr>
          <w:b/>
          <w:bCs/>
        </w:rPr>
        <w:t>20</w:t>
      </w:r>
      <w:r w:rsidR="002A6059" w:rsidRPr="002A6059">
        <w:t xml:space="preserve"> Juvalla</w:t>
      </w:r>
      <w:r w:rsidR="005B49ED" w:rsidRPr="002A6059">
        <w:t>.</w:t>
      </w:r>
      <w:r w:rsidR="005B49ED">
        <w:t xml:space="preserve"> </w:t>
      </w:r>
      <w:r w:rsidR="00D52226">
        <w:t xml:space="preserve">Ohjausryhmään kuuluivat kaikki kirkkoherrat, </w:t>
      </w:r>
      <w:r w:rsidR="002A6059">
        <w:t>seurakuntien</w:t>
      </w:r>
      <w:r w:rsidR="00D52226">
        <w:t xml:space="preserve"> johtavat luottamushenkilöt</w:t>
      </w:r>
      <w:r w:rsidR="00A55F0A">
        <w:t>,</w:t>
      </w:r>
      <w:r w:rsidR="002A6059">
        <w:t xml:space="preserve"> </w:t>
      </w:r>
      <w:r w:rsidR="00A55F0A">
        <w:t xml:space="preserve">talouspäälliköt </w:t>
      </w:r>
      <w:r w:rsidR="002A6059">
        <w:t xml:space="preserve">ja </w:t>
      </w:r>
      <w:r w:rsidR="00323186">
        <w:t xml:space="preserve">yksi työntekijöiden edustaja kustakin seurakunnasta. </w:t>
      </w:r>
      <w:r w:rsidR="0063399A">
        <w:t xml:space="preserve">Seuraava ohjausryhmä oli 6.3. </w:t>
      </w:r>
    </w:p>
    <w:p w14:paraId="57CBD828" w14:textId="77777777" w:rsidR="000544BE" w:rsidRDefault="000544BE" w:rsidP="000544BE">
      <w:pPr>
        <w:pStyle w:val="Luettelokappale"/>
        <w:tabs>
          <w:tab w:val="left" w:pos="2370"/>
        </w:tabs>
        <w:spacing w:line="276" w:lineRule="auto"/>
      </w:pPr>
    </w:p>
    <w:p w14:paraId="68EED1B1" w14:textId="7F5D00A3" w:rsidR="00B34D2F" w:rsidRDefault="00DE040F" w:rsidP="004C4D34">
      <w:pPr>
        <w:pStyle w:val="Luettelokappale"/>
        <w:numPr>
          <w:ilvl w:val="0"/>
          <w:numId w:val="9"/>
        </w:numPr>
        <w:tabs>
          <w:tab w:val="left" w:pos="2370"/>
        </w:tabs>
        <w:spacing w:line="276" w:lineRule="auto"/>
      </w:pPr>
      <w:r>
        <w:t>Vierailut jokaisessa seurakunnassa, jossa erikseen kirkkoherran</w:t>
      </w:r>
      <w:r w:rsidR="00C53CAE">
        <w:t xml:space="preserve"> ja talouspäällikön sekä </w:t>
      </w:r>
      <w:r>
        <w:t>työyhteisöjen ja luottamushenkilöiden tapaaminen</w:t>
      </w:r>
      <w:r w:rsidR="00351B92">
        <w:t xml:space="preserve">: </w:t>
      </w:r>
      <w:r w:rsidR="00B34D2F" w:rsidRPr="00FB2C42">
        <w:t xml:space="preserve">Juva </w:t>
      </w:r>
      <w:r w:rsidR="00351B92">
        <w:t>(</w:t>
      </w:r>
      <w:r w:rsidR="00B34D2F" w:rsidRPr="00FB2C42">
        <w:t>13.2.</w:t>
      </w:r>
      <w:r w:rsidR="00351B92">
        <w:t xml:space="preserve">), </w:t>
      </w:r>
      <w:r w:rsidR="00B34D2F" w:rsidRPr="00FB2C42">
        <w:t xml:space="preserve">Sulkava </w:t>
      </w:r>
      <w:r w:rsidR="002325BE">
        <w:t>(</w:t>
      </w:r>
      <w:r w:rsidR="00B34D2F" w:rsidRPr="00FB2C42">
        <w:t>14.2.</w:t>
      </w:r>
      <w:r w:rsidR="002325BE">
        <w:t xml:space="preserve">) ja </w:t>
      </w:r>
      <w:r w:rsidR="00B34D2F" w:rsidRPr="00FB2C42">
        <w:t xml:space="preserve">Puumala </w:t>
      </w:r>
      <w:r w:rsidR="002325BE">
        <w:t>(</w:t>
      </w:r>
      <w:r w:rsidR="00B34D2F" w:rsidRPr="00FB2C42">
        <w:t>10.3.</w:t>
      </w:r>
      <w:r w:rsidR="002325BE">
        <w:t>)</w:t>
      </w:r>
      <w:r w:rsidR="00B34D2F" w:rsidRPr="00FB2C42">
        <w:t xml:space="preserve"> </w:t>
      </w:r>
    </w:p>
    <w:p w14:paraId="69B826A0" w14:textId="77777777" w:rsidR="002325BE" w:rsidRDefault="002325BE" w:rsidP="002325BE">
      <w:pPr>
        <w:pStyle w:val="Luettelokappale"/>
      </w:pPr>
    </w:p>
    <w:p w14:paraId="592223F0" w14:textId="0D3E7FCF" w:rsidR="00297CBB" w:rsidRDefault="00297CBB" w:rsidP="004C4D34">
      <w:pPr>
        <w:numPr>
          <w:ilvl w:val="0"/>
          <w:numId w:val="9"/>
        </w:numPr>
        <w:tabs>
          <w:tab w:val="left" w:pos="2370"/>
        </w:tabs>
        <w:spacing w:line="276" w:lineRule="auto"/>
      </w:pPr>
      <w:r w:rsidRPr="00FB2C42">
        <w:t>Toimintatyöryhmä 6.3. Juva</w:t>
      </w:r>
      <w:r>
        <w:t xml:space="preserve">lla, jossa olivat läsnä </w:t>
      </w:r>
      <w:r w:rsidR="00866E77">
        <w:t xml:space="preserve">suurin osa kaikkien seurakuntien työntekijöistä eri työaloilta. Ryhmän tehtävänä oli miettiä, millaista olisi uuden seurakunnan </w:t>
      </w:r>
      <w:r w:rsidR="00BE74CD">
        <w:t xml:space="preserve">yhdessä tehtävä työ tai millaista yhteistyötä voitaisiin tehdä ilman liitosta. </w:t>
      </w:r>
    </w:p>
    <w:p w14:paraId="123B0743" w14:textId="77777777" w:rsidR="00B66DFC" w:rsidRDefault="00B66DFC" w:rsidP="00B66DFC">
      <w:pPr>
        <w:pStyle w:val="Luettelokappale"/>
      </w:pPr>
    </w:p>
    <w:p w14:paraId="0D547998" w14:textId="1172AD61" w:rsidR="00866E77" w:rsidRDefault="00B66DFC" w:rsidP="004C4D34">
      <w:pPr>
        <w:numPr>
          <w:ilvl w:val="0"/>
          <w:numId w:val="9"/>
        </w:numPr>
        <w:tabs>
          <w:tab w:val="left" w:pos="2370"/>
        </w:tabs>
        <w:spacing w:line="276" w:lineRule="auto"/>
      </w:pPr>
      <w:r>
        <w:lastRenderedPageBreak/>
        <w:t xml:space="preserve">Taloustyöryhmän, johon kuuluivat talouspäälliköt ja konsultti, ehti pitää kaksi kokousta, 20.2. ja 11.3. </w:t>
      </w:r>
      <w:r w:rsidR="00FD2D30">
        <w:t>ennen poikkeustilaa koronaepidemian takia.</w:t>
      </w:r>
    </w:p>
    <w:p w14:paraId="4187AF14" w14:textId="77777777" w:rsidR="00866E77" w:rsidRPr="00FB2C42" w:rsidRDefault="00866E77" w:rsidP="000F33FB">
      <w:pPr>
        <w:tabs>
          <w:tab w:val="left" w:pos="2370"/>
        </w:tabs>
        <w:spacing w:line="276" w:lineRule="auto"/>
        <w:ind w:left="720"/>
      </w:pPr>
    </w:p>
    <w:p w14:paraId="3BBD56CF" w14:textId="627AD3F3" w:rsidR="002325BE" w:rsidRDefault="00D716B8" w:rsidP="004C4D34">
      <w:pPr>
        <w:pStyle w:val="Luettelokappale"/>
        <w:numPr>
          <w:ilvl w:val="0"/>
          <w:numId w:val="9"/>
        </w:numPr>
        <w:tabs>
          <w:tab w:val="left" w:pos="2370"/>
        </w:tabs>
        <w:spacing w:line="276" w:lineRule="auto"/>
      </w:pPr>
      <w:r>
        <w:t xml:space="preserve">Kaikille seurakuntalaisille avoin info- ja keskustelutilaisuus järjestettiin </w:t>
      </w:r>
      <w:r w:rsidR="00E55DB1">
        <w:t xml:space="preserve">Sulkavalla 4.3. ja Juvalla 5.3. Puumalan tilaisuus </w:t>
      </w:r>
      <w:r w:rsidR="00E74BB6">
        <w:t xml:space="preserve">7.4. jäi </w:t>
      </w:r>
      <w:r w:rsidR="00256D03">
        <w:t xml:space="preserve">koronaepidemian </w:t>
      </w:r>
      <w:r w:rsidR="00E74BB6">
        <w:t xml:space="preserve">takia pitämättä. </w:t>
      </w:r>
    </w:p>
    <w:p w14:paraId="6281D873" w14:textId="5F928990" w:rsidR="005A2FD3" w:rsidRDefault="005A2FD3" w:rsidP="004C4D34">
      <w:pPr>
        <w:pStyle w:val="Luettelokappale"/>
        <w:numPr>
          <w:ilvl w:val="0"/>
          <w:numId w:val="9"/>
        </w:numPr>
        <w:tabs>
          <w:tab w:val="left" w:pos="2370"/>
        </w:tabs>
        <w:spacing w:line="276" w:lineRule="auto"/>
      </w:pPr>
      <w:r>
        <w:t xml:space="preserve">Kirkkoherrat ja konsultti pitivät 8.4. </w:t>
      </w:r>
      <w:proofErr w:type="spellStart"/>
      <w:r>
        <w:t>teams</w:t>
      </w:r>
      <w:proofErr w:type="spellEnd"/>
      <w:r>
        <w:t>-kokouksen, jossa todettiin, että ohjausryhmässä</w:t>
      </w:r>
      <w:r w:rsidR="00795987">
        <w:t xml:space="preserve"> 10.1.</w:t>
      </w:r>
      <w:r>
        <w:t xml:space="preserve"> ja tämän jälkeen sovittuja tapaamisia ei voi</w:t>
      </w:r>
      <w:r w:rsidR="00AD54EB">
        <w:t>da koronaepidemian ja sen rajoitusten takia</w:t>
      </w:r>
      <w:r>
        <w:t xml:space="preserve"> </w:t>
      </w:r>
      <w:r w:rsidR="00F939CB">
        <w:t>suunnitellulla tavalla pitää. Keskusteltiin mahdollisuudesta toteuttaa osa etä</w:t>
      </w:r>
      <w:r w:rsidR="00795987">
        <w:t>kokouksina</w:t>
      </w:r>
      <w:r w:rsidR="003A6B95">
        <w:t xml:space="preserve">, mutta todettiin, että aineistoa on nähtävästi kuitenkin jo riittävästi loppuraporttiin, joten </w:t>
      </w:r>
      <w:r w:rsidR="00317581">
        <w:t>konsultin tehtäväksi jäi loppuraportin tekeminen</w:t>
      </w:r>
      <w:r w:rsidR="00B45BAC">
        <w:t xml:space="preserve"> – </w:t>
      </w:r>
      <w:r w:rsidR="00172857">
        <w:t xml:space="preserve">samalla </w:t>
      </w:r>
      <w:r w:rsidR="00B45BAC">
        <w:t>raportin valmistumista aikaistettiin viikolla</w:t>
      </w:r>
      <w:r w:rsidR="002B68A9">
        <w:t xml:space="preserve">, aiemmasta 15.5. nyt </w:t>
      </w:r>
      <w:r w:rsidR="002B68A9" w:rsidRPr="002B68A9">
        <w:rPr>
          <w:b/>
          <w:bCs/>
        </w:rPr>
        <w:t>8.5. mennessä</w:t>
      </w:r>
      <w:r w:rsidR="002B68A9">
        <w:t>.</w:t>
      </w:r>
      <w:r w:rsidR="00795987">
        <w:t xml:space="preserve"> </w:t>
      </w:r>
    </w:p>
    <w:p w14:paraId="13B4327B" w14:textId="162A358A" w:rsidR="004F6FCF" w:rsidRDefault="004F6FCF" w:rsidP="00562285">
      <w:pPr>
        <w:pStyle w:val="Luettelokappale"/>
        <w:tabs>
          <w:tab w:val="left" w:pos="2370"/>
        </w:tabs>
        <w:spacing w:line="276" w:lineRule="auto"/>
      </w:pPr>
    </w:p>
    <w:p w14:paraId="13F4F21A" w14:textId="4EABB513" w:rsidR="004F6FCF" w:rsidRDefault="004F6FCF" w:rsidP="004C4D34">
      <w:pPr>
        <w:pStyle w:val="Luettelokappale"/>
        <w:numPr>
          <w:ilvl w:val="0"/>
          <w:numId w:val="9"/>
        </w:numPr>
        <w:tabs>
          <w:tab w:val="left" w:pos="2370"/>
        </w:tabs>
        <w:spacing w:line="276" w:lineRule="auto"/>
      </w:pPr>
      <w:r>
        <w:t xml:space="preserve">Konsultti lähetti kirkkoherroille ja talouspäälliköille </w:t>
      </w:r>
      <w:r w:rsidR="00BC6E03">
        <w:t xml:space="preserve">luonnoksen melkein valmiista raportista 30.4. </w:t>
      </w:r>
      <w:r w:rsidR="00562285">
        <w:t xml:space="preserve">Sen pohjalta pidettiin vielä </w:t>
      </w:r>
      <w:r w:rsidR="00686081">
        <w:t xml:space="preserve">4.5. kirkkoherrojen ja konsultin </w:t>
      </w:r>
      <w:proofErr w:type="spellStart"/>
      <w:r w:rsidR="00686081">
        <w:t>teams</w:t>
      </w:r>
      <w:proofErr w:type="spellEnd"/>
      <w:r w:rsidR="00686081">
        <w:t xml:space="preserve">-kokous, jossa käytiin raporttia sivu sivulta läpi. </w:t>
      </w:r>
      <w:r w:rsidR="00684357">
        <w:t xml:space="preserve">Lisäksi kirkkoherrat antoivat omia kommenttejaan ja täydennyksiään konsultille sähköpostilla. </w:t>
      </w:r>
      <w:r w:rsidR="00686081">
        <w:t xml:space="preserve">Myös talouspäälliköt antoivat omia kommenttejaan </w:t>
      </w:r>
      <w:r w:rsidR="00C9164E">
        <w:t>6.5. asti raportista konsultille.</w:t>
      </w:r>
    </w:p>
    <w:p w14:paraId="177D0AC4" w14:textId="77777777" w:rsidR="001A30EF" w:rsidRDefault="001A30EF" w:rsidP="001A30EF">
      <w:pPr>
        <w:pStyle w:val="Luettelokappale"/>
      </w:pPr>
    </w:p>
    <w:p w14:paraId="5FB0AA2B" w14:textId="56468FCF" w:rsidR="001A30EF" w:rsidRDefault="001A30EF" w:rsidP="004C4D34">
      <w:pPr>
        <w:pStyle w:val="Luettelokappale"/>
        <w:numPr>
          <w:ilvl w:val="0"/>
          <w:numId w:val="9"/>
        </w:numPr>
        <w:tabs>
          <w:tab w:val="left" w:pos="2370"/>
        </w:tabs>
        <w:spacing w:line="276" w:lineRule="auto"/>
      </w:pPr>
      <w:r>
        <w:t xml:space="preserve">Edellä mainittujen lisäksi </w:t>
      </w:r>
      <w:r w:rsidR="00587185">
        <w:t>hankkeen aikana sovituista tapaamista</w:t>
      </w:r>
      <w:r w:rsidR="00360E6D">
        <w:t xml:space="preserve"> jäivät toteutumatta</w:t>
      </w:r>
      <w:r w:rsidR="00587185">
        <w:t>:</w:t>
      </w:r>
    </w:p>
    <w:p w14:paraId="09C407E0" w14:textId="41369B02" w:rsidR="00266A5C" w:rsidRDefault="00266A5C" w:rsidP="004C4D34">
      <w:pPr>
        <w:pStyle w:val="Luettelokappale"/>
        <w:numPr>
          <w:ilvl w:val="1"/>
          <w:numId w:val="9"/>
        </w:numPr>
        <w:tabs>
          <w:tab w:val="left" w:pos="2370"/>
        </w:tabs>
        <w:spacing w:line="276" w:lineRule="auto"/>
      </w:pPr>
      <w:r>
        <w:t xml:space="preserve">Ohjausryhmä </w:t>
      </w:r>
      <w:r w:rsidR="00114D64">
        <w:t>8.5.</w:t>
      </w:r>
    </w:p>
    <w:p w14:paraId="6C07DDF3" w14:textId="2513F5A9" w:rsidR="00587185" w:rsidRDefault="00FE374C" w:rsidP="004C4D34">
      <w:pPr>
        <w:pStyle w:val="Luettelokappale"/>
        <w:numPr>
          <w:ilvl w:val="1"/>
          <w:numId w:val="9"/>
        </w:numPr>
        <w:tabs>
          <w:tab w:val="left" w:pos="2370"/>
        </w:tabs>
        <w:spacing w:line="276" w:lineRule="auto"/>
      </w:pPr>
      <w:r>
        <w:t>Toimintatyöryhmä 17.4. ja 6.5.</w:t>
      </w:r>
    </w:p>
    <w:p w14:paraId="599F5304" w14:textId="15F19AD3" w:rsidR="00FE374C" w:rsidRDefault="009A1672" w:rsidP="004C4D34">
      <w:pPr>
        <w:pStyle w:val="Luettelokappale"/>
        <w:numPr>
          <w:ilvl w:val="1"/>
          <w:numId w:val="9"/>
        </w:numPr>
        <w:tabs>
          <w:tab w:val="left" w:pos="2370"/>
        </w:tabs>
        <w:spacing w:line="276" w:lineRule="auto"/>
      </w:pPr>
      <w:r>
        <w:t xml:space="preserve">Taloustyöryhmä 7.5. sekä kiinteistö- ja hautaustoimen kokous </w:t>
      </w:r>
      <w:r w:rsidR="002B45E1">
        <w:t>16.4.</w:t>
      </w:r>
    </w:p>
    <w:p w14:paraId="70CD4C25" w14:textId="159B0701" w:rsidR="002B45E1" w:rsidRDefault="002B45E1" w:rsidP="004C4D34">
      <w:pPr>
        <w:pStyle w:val="Luettelokappale"/>
        <w:numPr>
          <w:ilvl w:val="1"/>
          <w:numId w:val="9"/>
        </w:numPr>
        <w:tabs>
          <w:tab w:val="left" w:pos="2370"/>
        </w:tabs>
        <w:spacing w:line="276" w:lineRule="auto"/>
      </w:pPr>
      <w:r w:rsidRPr="00FB2C42">
        <w:t>Puumalassa kolmen seurakunnan</w:t>
      </w:r>
      <w:r>
        <w:t xml:space="preserve"> </w:t>
      </w:r>
      <w:r w:rsidR="00AD54EB">
        <w:t>kaikille työntekijöille ja luottamushenkilöille avoin</w:t>
      </w:r>
      <w:r w:rsidRPr="00FB2C42">
        <w:t xml:space="preserve"> info- ja keskustelutilaisuus 6.5.</w:t>
      </w:r>
    </w:p>
    <w:p w14:paraId="7C3DA105" w14:textId="77777777" w:rsidR="00587185" w:rsidRDefault="00587185" w:rsidP="00587185">
      <w:pPr>
        <w:pStyle w:val="Luettelokappale"/>
      </w:pPr>
    </w:p>
    <w:p w14:paraId="52009AC0" w14:textId="77777777" w:rsidR="00587185" w:rsidRPr="00FB2C42" w:rsidRDefault="00587185" w:rsidP="00587185">
      <w:pPr>
        <w:pStyle w:val="Luettelokappale"/>
        <w:tabs>
          <w:tab w:val="left" w:pos="2370"/>
        </w:tabs>
        <w:spacing w:line="276" w:lineRule="auto"/>
      </w:pPr>
    </w:p>
    <w:p w14:paraId="34F54B1B" w14:textId="77777777" w:rsidR="004515F8" w:rsidRDefault="004515F8" w:rsidP="00C952CE">
      <w:pPr>
        <w:tabs>
          <w:tab w:val="left" w:pos="2370"/>
        </w:tabs>
        <w:spacing w:line="276" w:lineRule="auto"/>
      </w:pPr>
    </w:p>
    <w:p w14:paraId="039E9346" w14:textId="77777777" w:rsidR="002A6059" w:rsidRDefault="002A6059" w:rsidP="00C952CE">
      <w:pPr>
        <w:tabs>
          <w:tab w:val="left" w:pos="2370"/>
        </w:tabs>
        <w:spacing w:line="276" w:lineRule="auto"/>
      </w:pPr>
    </w:p>
    <w:p w14:paraId="292755A2" w14:textId="650CFA92" w:rsidR="00376E40" w:rsidRDefault="00376E40" w:rsidP="00C952CE">
      <w:pPr>
        <w:tabs>
          <w:tab w:val="left" w:pos="2370"/>
        </w:tabs>
        <w:spacing w:line="276" w:lineRule="auto"/>
      </w:pPr>
    </w:p>
    <w:p w14:paraId="3DF5A142" w14:textId="1338423D" w:rsidR="00376E40" w:rsidRDefault="00376E40" w:rsidP="00C952CE">
      <w:pPr>
        <w:tabs>
          <w:tab w:val="left" w:pos="2370"/>
        </w:tabs>
        <w:spacing w:line="276" w:lineRule="auto"/>
      </w:pPr>
    </w:p>
    <w:p w14:paraId="7051C8CB" w14:textId="0C90FB27" w:rsidR="00376E40" w:rsidRDefault="00376E40" w:rsidP="00C952CE">
      <w:pPr>
        <w:tabs>
          <w:tab w:val="left" w:pos="2370"/>
        </w:tabs>
        <w:spacing w:line="276" w:lineRule="auto"/>
      </w:pPr>
    </w:p>
    <w:p w14:paraId="30FFADC2" w14:textId="52E80653" w:rsidR="00376E40" w:rsidRDefault="00376E40" w:rsidP="00C952CE">
      <w:pPr>
        <w:tabs>
          <w:tab w:val="left" w:pos="2370"/>
        </w:tabs>
        <w:spacing w:line="276" w:lineRule="auto"/>
      </w:pPr>
    </w:p>
    <w:p w14:paraId="2A47809C" w14:textId="141DAE13" w:rsidR="00E55DB1" w:rsidRDefault="00E55DB1" w:rsidP="00C952CE">
      <w:pPr>
        <w:tabs>
          <w:tab w:val="left" w:pos="2370"/>
        </w:tabs>
        <w:spacing w:line="276" w:lineRule="auto"/>
      </w:pPr>
    </w:p>
    <w:p w14:paraId="51ABDABB" w14:textId="48F30AE1" w:rsidR="00E55DB1" w:rsidRDefault="00E55DB1" w:rsidP="00C952CE">
      <w:pPr>
        <w:tabs>
          <w:tab w:val="left" w:pos="2370"/>
        </w:tabs>
        <w:spacing w:line="276" w:lineRule="auto"/>
      </w:pPr>
    </w:p>
    <w:p w14:paraId="2EF53680" w14:textId="1038A166" w:rsidR="00E55DB1" w:rsidRDefault="00E55DB1" w:rsidP="00C952CE">
      <w:pPr>
        <w:tabs>
          <w:tab w:val="left" w:pos="2370"/>
        </w:tabs>
        <w:spacing w:line="276" w:lineRule="auto"/>
      </w:pPr>
    </w:p>
    <w:p w14:paraId="679471D0" w14:textId="44DF1566" w:rsidR="00E55DB1" w:rsidRDefault="00E55DB1" w:rsidP="00C952CE">
      <w:pPr>
        <w:tabs>
          <w:tab w:val="left" w:pos="2370"/>
        </w:tabs>
        <w:spacing w:line="276" w:lineRule="auto"/>
      </w:pPr>
    </w:p>
    <w:p w14:paraId="6893B54E" w14:textId="2BA761F9" w:rsidR="001041CA" w:rsidRPr="0089215C" w:rsidRDefault="00DC14A6" w:rsidP="009C198A">
      <w:pPr>
        <w:pStyle w:val="Luettelokappale"/>
        <w:numPr>
          <w:ilvl w:val="0"/>
          <w:numId w:val="4"/>
        </w:numPr>
        <w:spacing w:line="276" w:lineRule="auto"/>
        <w:rPr>
          <w:b/>
          <w:sz w:val="28"/>
          <w:szCs w:val="28"/>
        </w:rPr>
      </w:pPr>
      <w:bookmarkStart w:id="5" w:name="_Hlk24118779"/>
      <w:r w:rsidRPr="0089215C">
        <w:rPr>
          <w:b/>
          <w:sz w:val="28"/>
          <w:szCs w:val="28"/>
        </w:rPr>
        <w:lastRenderedPageBreak/>
        <w:t>SEURAKUNTIEN NYKYTILANNE</w:t>
      </w:r>
    </w:p>
    <w:p w14:paraId="190C25A1" w14:textId="09F9D02F" w:rsidR="00DC14A6" w:rsidRPr="0089215C" w:rsidRDefault="00DC14A6" w:rsidP="00DC14A6">
      <w:pPr>
        <w:spacing w:line="276" w:lineRule="auto"/>
        <w:rPr>
          <w:b/>
          <w:sz w:val="28"/>
          <w:szCs w:val="28"/>
        </w:rPr>
      </w:pPr>
    </w:p>
    <w:p w14:paraId="495FCEFB" w14:textId="0BBF2D19" w:rsidR="00DC14A6" w:rsidRPr="0089215C" w:rsidRDefault="009F02B5" w:rsidP="009C198A">
      <w:pPr>
        <w:pStyle w:val="Luettelokappale"/>
        <w:numPr>
          <w:ilvl w:val="1"/>
          <w:numId w:val="4"/>
        </w:numPr>
        <w:spacing w:line="276" w:lineRule="auto"/>
        <w:rPr>
          <w:b/>
          <w:sz w:val="28"/>
          <w:szCs w:val="28"/>
        </w:rPr>
      </w:pPr>
      <w:r w:rsidRPr="0089215C">
        <w:rPr>
          <w:b/>
          <w:sz w:val="28"/>
          <w:szCs w:val="28"/>
        </w:rPr>
        <w:t>Yleiskatsau</w:t>
      </w:r>
      <w:r w:rsidR="00560A08" w:rsidRPr="0089215C">
        <w:rPr>
          <w:b/>
          <w:sz w:val="28"/>
          <w:szCs w:val="28"/>
        </w:rPr>
        <w:t>s</w:t>
      </w:r>
    </w:p>
    <w:p w14:paraId="23DFBC2B" w14:textId="59DD36E6" w:rsidR="00E91CD6" w:rsidRDefault="00E91CD6" w:rsidP="00E91CD6">
      <w:pPr>
        <w:spacing w:line="276" w:lineRule="auto"/>
        <w:rPr>
          <w:bCs/>
          <w:szCs w:val="26"/>
        </w:rPr>
      </w:pPr>
    </w:p>
    <w:p w14:paraId="608AC1D6" w14:textId="4E13588F" w:rsidR="005220B3" w:rsidRDefault="004E2E29" w:rsidP="00905ED3">
      <w:pPr>
        <w:tabs>
          <w:tab w:val="num" w:pos="720"/>
        </w:tabs>
        <w:spacing w:line="276" w:lineRule="auto"/>
        <w:rPr>
          <w:szCs w:val="26"/>
        </w:rPr>
      </w:pPr>
      <w:r>
        <w:rPr>
          <w:bCs/>
          <w:szCs w:val="26"/>
        </w:rPr>
        <w:t xml:space="preserve">Juvan, Puumalan ja Sulkavan seurakunnat ovat tilanteessa, jossa </w:t>
      </w:r>
      <w:r w:rsidR="0060733A">
        <w:rPr>
          <w:bCs/>
          <w:szCs w:val="26"/>
        </w:rPr>
        <w:t>niiden jäsenmäärä on jo vuosia tasaisesti</w:t>
      </w:r>
      <w:r w:rsidR="006F5C5E">
        <w:rPr>
          <w:bCs/>
          <w:szCs w:val="26"/>
        </w:rPr>
        <w:t>, ja voimakkaammin kuin kirkossa keskimäärin,</w:t>
      </w:r>
      <w:r w:rsidR="0060733A">
        <w:rPr>
          <w:bCs/>
          <w:szCs w:val="26"/>
        </w:rPr>
        <w:t xml:space="preserve"> laskenut. </w:t>
      </w:r>
      <w:r w:rsidR="00171B9A">
        <w:rPr>
          <w:bCs/>
          <w:szCs w:val="26"/>
        </w:rPr>
        <w:t xml:space="preserve">Kehitys näyttää jatkuvan. </w:t>
      </w:r>
      <w:r w:rsidR="006F5C5E">
        <w:rPr>
          <w:bCs/>
          <w:szCs w:val="26"/>
        </w:rPr>
        <w:t xml:space="preserve">Vähenevä jäsenyys tarkoittaa vääjäämättä </w:t>
      </w:r>
      <w:r w:rsidR="0042617D">
        <w:rPr>
          <w:bCs/>
          <w:szCs w:val="26"/>
        </w:rPr>
        <w:t xml:space="preserve">vähäisempiä kirkollisverotuloja. </w:t>
      </w:r>
      <w:r w:rsidR="00EE2ED8">
        <w:rPr>
          <w:bCs/>
          <w:szCs w:val="26"/>
        </w:rPr>
        <w:t xml:space="preserve">Tämä vaikuttaa puolestaan mahdollisuuteen ylläpitää </w:t>
      </w:r>
      <w:r w:rsidR="00353308">
        <w:rPr>
          <w:bCs/>
          <w:szCs w:val="26"/>
        </w:rPr>
        <w:t xml:space="preserve">toiminnan </w:t>
      </w:r>
      <w:r w:rsidR="00EE2ED8">
        <w:rPr>
          <w:bCs/>
          <w:szCs w:val="26"/>
        </w:rPr>
        <w:t>resursseja</w:t>
      </w:r>
      <w:r w:rsidR="007748FD">
        <w:rPr>
          <w:bCs/>
          <w:szCs w:val="26"/>
        </w:rPr>
        <w:t>: henkilöstö, kiinteistöt, koneet ja laitteet.</w:t>
      </w:r>
      <w:r w:rsidR="00905ED3">
        <w:rPr>
          <w:bCs/>
          <w:szCs w:val="26"/>
        </w:rPr>
        <w:t xml:space="preserve"> Erityisesti </w:t>
      </w:r>
      <w:r w:rsidR="002805A3" w:rsidRPr="002805A3">
        <w:rPr>
          <w:szCs w:val="26"/>
        </w:rPr>
        <w:t>henkilökunnan määrän supistuminen lisää painetta töiden uudelleen järjestelyihin</w:t>
      </w:r>
      <w:r w:rsidR="00905ED3" w:rsidRPr="00905ED3">
        <w:rPr>
          <w:szCs w:val="26"/>
        </w:rPr>
        <w:t xml:space="preserve">. </w:t>
      </w:r>
    </w:p>
    <w:p w14:paraId="64181307" w14:textId="77777777" w:rsidR="005220B3" w:rsidRDefault="005220B3" w:rsidP="00905ED3">
      <w:pPr>
        <w:tabs>
          <w:tab w:val="num" w:pos="720"/>
        </w:tabs>
        <w:spacing w:line="276" w:lineRule="auto"/>
        <w:rPr>
          <w:szCs w:val="26"/>
        </w:rPr>
      </w:pPr>
    </w:p>
    <w:p w14:paraId="3EC4AA49" w14:textId="6DA9F7A1" w:rsidR="0055239E" w:rsidRDefault="00387F6D" w:rsidP="00905ED3">
      <w:pPr>
        <w:tabs>
          <w:tab w:val="num" w:pos="720"/>
        </w:tabs>
        <w:spacing w:line="276" w:lineRule="auto"/>
        <w:rPr>
          <w:szCs w:val="26"/>
        </w:rPr>
      </w:pPr>
      <w:r>
        <w:rPr>
          <w:szCs w:val="26"/>
        </w:rPr>
        <w:t>J</w:t>
      </w:r>
      <w:r w:rsidR="0055239E">
        <w:rPr>
          <w:szCs w:val="26"/>
        </w:rPr>
        <w:t xml:space="preserve">o </w:t>
      </w:r>
      <w:r w:rsidR="0060024F">
        <w:rPr>
          <w:szCs w:val="26"/>
        </w:rPr>
        <w:t xml:space="preserve">nyt </w:t>
      </w:r>
      <w:r>
        <w:rPr>
          <w:szCs w:val="26"/>
        </w:rPr>
        <w:t xml:space="preserve">on </w:t>
      </w:r>
      <w:r w:rsidR="009A2E77">
        <w:rPr>
          <w:szCs w:val="26"/>
        </w:rPr>
        <w:t xml:space="preserve">toteutettu sellaisia </w:t>
      </w:r>
      <w:r w:rsidR="0060024F">
        <w:rPr>
          <w:szCs w:val="26"/>
        </w:rPr>
        <w:t xml:space="preserve">työnkuviin liittyviä </w:t>
      </w:r>
      <w:r w:rsidR="009A2E77">
        <w:rPr>
          <w:szCs w:val="26"/>
        </w:rPr>
        <w:t xml:space="preserve">toimenpiteitä, jotka muutamia vuosia sitten olivat </w:t>
      </w:r>
      <w:r w:rsidR="00485D48">
        <w:rPr>
          <w:szCs w:val="26"/>
        </w:rPr>
        <w:t>melko</w:t>
      </w:r>
      <w:r w:rsidR="009A2E77">
        <w:rPr>
          <w:szCs w:val="26"/>
        </w:rPr>
        <w:t xml:space="preserve"> harvinaisia</w:t>
      </w:r>
      <w:r w:rsidR="0060024F">
        <w:rPr>
          <w:szCs w:val="26"/>
        </w:rPr>
        <w:t xml:space="preserve"> kirkossa.</w:t>
      </w:r>
      <w:r w:rsidR="00552FF7">
        <w:rPr>
          <w:szCs w:val="26"/>
        </w:rPr>
        <w:t xml:space="preserve"> Kanslistin työt on jaettu kirkkoherran ja talouspäällikön kesken tai </w:t>
      </w:r>
      <w:r w:rsidR="0026668A">
        <w:rPr>
          <w:szCs w:val="26"/>
        </w:rPr>
        <w:t xml:space="preserve">toiminnallisen puolen työntekijä hoitaa osa-aikaisesti </w:t>
      </w:r>
      <w:r w:rsidR="00485D48">
        <w:rPr>
          <w:szCs w:val="26"/>
        </w:rPr>
        <w:t xml:space="preserve">myös </w:t>
      </w:r>
      <w:r w:rsidR="0026668A">
        <w:rPr>
          <w:szCs w:val="26"/>
        </w:rPr>
        <w:t>viraston tehtäviä.</w:t>
      </w:r>
    </w:p>
    <w:p w14:paraId="43874EE1" w14:textId="579D7ECD" w:rsidR="0060024F" w:rsidRDefault="0060024F" w:rsidP="00905ED3">
      <w:pPr>
        <w:tabs>
          <w:tab w:val="num" w:pos="720"/>
        </w:tabs>
        <w:spacing w:line="276" w:lineRule="auto"/>
        <w:rPr>
          <w:szCs w:val="26"/>
        </w:rPr>
      </w:pPr>
    </w:p>
    <w:p w14:paraId="0E6F5310" w14:textId="77777777" w:rsidR="008318A6" w:rsidRDefault="008318A6" w:rsidP="008318A6">
      <w:pPr>
        <w:spacing w:after="160" w:line="276" w:lineRule="auto"/>
      </w:pPr>
      <w:r>
        <w:t>Kaikissa selvitystyön seurakunnissa on ongelmana lapsimäärien väheneminen ja sitä kautta lapsi- ja perhetyön uudelleen miettiminen.</w:t>
      </w:r>
    </w:p>
    <w:p w14:paraId="07763CEC" w14:textId="46A944C6" w:rsidR="002805A3" w:rsidRDefault="003545EF" w:rsidP="00905ED3">
      <w:pPr>
        <w:tabs>
          <w:tab w:val="num" w:pos="720"/>
        </w:tabs>
        <w:spacing w:line="276" w:lineRule="auto"/>
        <w:rPr>
          <w:szCs w:val="26"/>
        </w:rPr>
      </w:pPr>
      <w:r>
        <w:rPr>
          <w:szCs w:val="26"/>
        </w:rPr>
        <w:t xml:space="preserve">Toimintaa organisoitaessa </w:t>
      </w:r>
      <w:r w:rsidR="00905ED3">
        <w:rPr>
          <w:szCs w:val="26"/>
        </w:rPr>
        <w:t xml:space="preserve">on pidettävä mielessä, että paikallisseurakunnallakin on </w:t>
      </w:r>
      <w:r w:rsidR="0033747F">
        <w:rPr>
          <w:szCs w:val="26"/>
        </w:rPr>
        <w:t xml:space="preserve">edelleen julkisia velvoitteitaan, joista tulee huolehtia. Näitä ovat mm. hautausmaat, kulttuurihistoriallisesti arvokkaan rakennukset ja kirkonkirjojenpitoon liittyvät tehtävät. </w:t>
      </w:r>
      <w:r w:rsidR="00E1715E">
        <w:rPr>
          <w:szCs w:val="26"/>
        </w:rPr>
        <w:t xml:space="preserve">Suuri osa viimeksi mainituista </w:t>
      </w:r>
      <w:r w:rsidR="006D5B97">
        <w:rPr>
          <w:szCs w:val="26"/>
        </w:rPr>
        <w:t xml:space="preserve">tehtävistä </w:t>
      </w:r>
      <w:r w:rsidR="00E1715E">
        <w:rPr>
          <w:szCs w:val="26"/>
        </w:rPr>
        <w:t xml:space="preserve">on nyt keskitetty Kouvolan aluekeskusrekisteriin, </w:t>
      </w:r>
      <w:r w:rsidR="002B1DAE">
        <w:rPr>
          <w:szCs w:val="26"/>
        </w:rPr>
        <w:t>mikä on vähentänyt paikallista hallintotyö</w:t>
      </w:r>
      <w:r w:rsidR="007D2BCD">
        <w:rPr>
          <w:szCs w:val="26"/>
        </w:rPr>
        <w:t>tä. S</w:t>
      </w:r>
      <w:r w:rsidR="00E1715E">
        <w:rPr>
          <w:szCs w:val="26"/>
        </w:rPr>
        <w:t>eurakunnat maksavat</w:t>
      </w:r>
      <w:r w:rsidR="007D2BCD">
        <w:rPr>
          <w:szCs w:val="26"/>
        </w:rPr>
        <w:t xml:space="preserve"> kuitenkin osuutensa aluekeskusrekisterin</w:t>
      </w:r>
      <w:r w:rsidR="00030C23">
        <w:rPr>
          <w:szCs w:val="26"/>
        </w:rPr>
        <w:t xml:space="preserve"> palveluista. </w:t>
      </w:r>
    </w:p>
    <w:p w14:paraId="646FA66C" w14:textId="77777777" w:rsidR="002805A3" w:rsidRPr="002805A3" w:rsidRDefault="002805A3" w:rsidP="00905ED3">
      <w:pPr>
        <w:tabs>
          <w:tab w:val="num" w:pos="720"/>
        </w:tabs>
        <w:spacing w:line="276" w:lineRule="auto"/>
        <w:rPr>
          <w:szCs w:val="26"/>
        </w:rPr>
      </w:pPr>
    </w:p>
    <w:p w14:paraId="6DF511A8" w14:textId="1B1E3D9D" w:rsidR="002805A3" w:rsidRDefault="00742CD9" w:rsidP="00E91CD6">
      <w:pPr>
        <w:spacing w:line="276" w:lineRule="auto"/>
        <w:rPr>
          <w:bCs/>
          <w:szCs w:val="26"/>
        </w:rPr>
      </w:pPr>
      <w:r>
        <w:rPr>
          <w:bCs/>
          <w:szCs w:val="26"/>
        </w:rPr>
        <w:t xml:space="preserve">Oheisessa taulukossa on tarkasteltu </w:t>
      </w:r>
      <w:r w:rsidR="00DA681D">
        <w:rPr>
          <w:bCs/>
          <w:szCs w:val="26"/>
        </w:rPr>
        <w:t xml:space="preserve">jäsenkehitystä vuosina 2010 </w:t>
      </w:r>
      <w:r w:rsidR="00D04791">
        <w:rPr>
          <w:bCs/>
          <w:szCs w:val="26"/>
        </w:rPr>
        <w:t>–</w:t>
      </w:r>
      <w:r w:rsidR="00DA681D">
        <w:rPr>
          <w:bCs/>
          <w:szCs w:val="26"/>
        </w:rPr>
        <w:t xml:space="preserve"> 2019</w:t>
      </w:r>
      <w:r w:rsidR="00D04791">
        <w:rPr>
          <w:bCs/>
          <w:szCs w:val="26"/>
        </w:rPr>
        <w:t>. Voimakkainta jäsenmäärän vähentyminen on ollut Sulkavalla</w:t>
      </w:r>
      <w:r w:rsidR="00C17DE9">
        <w:rPr>
          <w:bCs/>
          <w:szCs w:val="26"/>
        </w:rPr>
        <w:t xml:space="preserve"> ja Puumalassa</w:t>
      </w:r>
      <w:r w:rsidR="00D04791">
        <w:rPr>
          <w:bCs/>
          <w:szCs w:val="26"/>
        </w:rPr>
        <w:t xml:space="preserve">. </w:t>
      </w:r>
    </w:p>
    <w:p w14:paraId="1C689223" w14:textId="77777777" w:rsidR="0007169D" w:rsidRDefault="0007169D" w:rsidP="00E91CD6">
      <w:pPr>
        <w:spacing w:line="276" w:lineRule="auto"/>
        <w:rPr>
          <w:sz w:val="28"/>
          <w:szCs w:val="28"/>
        </w:rPr>
      </w:pPr>
    </w:p>
    <w:p w14:paraId="6E525BC3" w14:textId="57DEE0F2" w:rsidR="001C25F6" w:rsidRDefault="0046671A" w:rsidP="00E91CD6">
      <w:pPr>
        <w:spacing w:line="276" w:lineRule="auto"/>
        <w:rPr>
          <w:bCs/>
          <w:szCs w:val="26"/>
        </w:rPr>
      </w:pPr>
      <w:r w:rsidRPr="0007169D">
        <w:rPr>
          <w:noProof/>
          <w:sz w:val="28"/>
          <w:szCs w:val="28"/>
        </w:rPr>
        <w:drawing>
          <wp:inline distT="0" distB="0" distL="0" distR="0" wp14:anchorId="166673C5" wp14:editId="65E230F7">
            <wp:extent cx="6237353" cy="2138045"/>
            <wp:effectExtent l="0" t="0" r="0" b="635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7353" cy="2138045"/>
                    </a:xfrm>
                    <a:prstGeom prst="rect">
                      <a:avLst/>
                    </a:prstGeom>
                    <a:noFill/>
                    <a:ln>
                      <a:noFill/>
                    </a:ln>
                  </pic:spPr>
                </pic:pic>
              </a:graphicData>
            </a:graphic>
          </wp:inline>
        </w:drawing>
      </w:r>
    </w:p>
    <w:p w14:paraId="1AF92F2D" w14:textId="2DAEB19F" w:rsidR="000E0466" w:rsidRDefault="00AF7D6A" w:rsidP="00E91CD6">
      <w:pPr>
        <w:spacing w:line="276" w:lineRule="auto"/>
        <w:rPr>
          <w:bCs/>
          <w:szCs w:val="26"/>
        </w:rPr>
      </w:pPr>
      <w:r>
        <w:rPr>
          <w:bCs/>
          <w:szCs w:val="26"/>
        </w:rPr>
        <w:lastRenderedPageBreak/>
        <w:t>Kirkkohallituksen tilasto</w:t>
      </w:r>
      <w:r w:rsidR="000C3E29">
        <w:rPr>
          <w:bCs/>
          <w:szCs w:val="26"/>
        </w:rPr>
        <w:t xml:space="preserve">ista saatujen tietojen </w:t>
      </w:r>
      <w:r w:rsidR="00F752A3">
        <w:rPr>
          <w:bCs/>
          <w:szCs w:val="26"/>
        </w:rPr>
        <w:t xml:space="preserve">ja </w:t>
      </w:r>
      <w:r w:rsidR="00463D00">
        <w:rPr>
          <w:bCs/>
          <w:szCs w:val="26"/>
        </w:rPr>
        <w:t xml:space="preserve">seurakuntien täydennysten </w:t>
      </w:r>
      <w:r w:rsidR="000C3E29">
        <w:rPr>
          <w:bCs/>
          <w:szCs w:val="26"/>
        </w:rPr>
        <w:t>mukaan seurakuntien kastet</w:t>
      </w:r>
      <w:r w:rsidR="00A64693">
        <w:rPr>
          <w:bCs/>
          <w:szCs w:val="26"/>
        </w:rPr>
        <w:t>ilaisuuksie</w:t>
      </w:r>
      <w:r w:rsidR="004D7DD1">
        <w:rPr>
          <w:bCs/>
          <w:szCs w:val="26"/>
        </w:rPr>
        <w:t>n</w:t>
      </w:r>
      <w:r w:rsidR="000C3E29">
        <w:rPr>
          <w:bCs/>
          <w:szCs w:val="26"/>
        </w:rPr>
        <w:t xml:space="preserve">, </w:t>
      </w:r>
      <w:r w:rsidR="00A64693">
        <w:rPr>
          <w:bCs/>
          <w:szCs w:val="26"/>
        </w:rPr>
        <w:t>hautaan siunaamiste</w:t>
      </w:r>
      <w:r w:rsidR="004D7DD1">
        <w:rPr>
          <w:bCs/>
          <w:szCs w:val="26"/>
        </w:rPr>
        <w:t xml:space="preserve">n </w:t>
      </w:r>
      <w:r w:rsidR="007E082B">
        <w:rPr>
          <w:bCs/>
          <w:szCs w:val="26"/>
        </w:rPr>
        <w:t xml:space="preserve">ja avioliittoon </w:t>
      </w:r>
      <w:r w:rsidR="004D7DD1">
        <w:rPr>
          <w:bCs/>
          <w:szCs w:val="26"/>
        </w:rPr>
        <w:t>vihkimisten määrät</w:t>
      </w:r>
      <w:r w:rsidR="00012597">
        <w:rPr>
          <w:bCs/>
          <w:szCs w:val="26"/>
        </w:rPr>
        <w:t xml:space="preserve"> vuosina 2015 - </w:t>
      </w:r>
      <w:r w:rsidR="00012597" w:rsidRPr="00F55817">
        <w:rPr>
          <w:bCs/>
          <w:szCs w:val="26"/>
        </w:rPr>
        <w:t>2019</w:t>
      </w:r>
      <w:r w:rsidR="004D7DD1" w:rsidRPr="00F55817">
        <w:rPr>
          <w:bCs/>
          <w:szCs w:val="26"/>
        </w:rPr>
        <w:t xml:space="preserve"> o</w:t>
      </w:r>
      <w:r w:rsidR="00A2054E">
        <w:rPr>
          <w:bCs/>
          <w:szCs w:val="26"/>
        </w:rPr>
        <w:t>liva</w:t>
      </w:r>
      <w:r w:rsidR="004D7DD1" w:rsidRPr="00F55817">
        <w:rPr>
          <w:bCs/>
          <w:szCs w:val="26"/>
        </w:rPr>
        <w:t>t seuraavat:</w:t>
      </w:r>
      <w:r w:rsidR="003A2974">
        <w:rPr>
          <w:bCs/>
          <w:szCs w:val="26"/>
        </w:rPr>
        <w:t xml:space="preserve"> </w:t>
      </w:r>
    </w:p>
    <w:p w14:paraId="2F1BE918" w14:textId="5CCA04C0" w:rsidR="0001563E" w:rsidRDefault="0001563E" w:rsidP="00E91CD6">
      <w:pPr>
        <w:spacing w:line="276" w:lineRule="auto"/>
        <w:rPr>
          <w:bCs/>
          <w:szCs w:val="26"/>
        </w:rPr>
      </w:pPr>
    </w:p>
    <w:tbl>
      <w:tblPr>
        <w:tblW w:w="8010" w:type="dxa"/>
        <w:tblCellMar>
          <w:left w:w="70" w:type="dxa"/>
          <w:right w:w="70" w:type="dxa"/>
        </w:tblCellMar>
        <w:tblLook w:val="04A0" w:firstRow="1" w:lastRow="0" w:firstColumn="1" w:lastColumn="0" w:noHBand="0" w:noVBand="1"/>
      </w:tblPr>
      <w:tblGrid>
        <w:gridCol w:w="1499"/>
        <w:gridCol w:w="814"/>
        <w:gridCol w:w="814"/>
        <w:gridCol w:w="814"/>
        <w:gridCol w:w="814"/>
        <w:gridCol w:w="814"/>
        <w:gridCol w:w="1306"/>
        <w:gridCol w:w="1135"/>
      </w:tblGrid>
      <w:tr w:rsidR="00F55817" w:rsidRPr="00F55817" w14:paraId="5F439D1B" w14:textId="77777777" w:rsidTr="00F55817">
        <w:trPr>
          <w:trHeight w:val="325"/>
        </w:trPr>
        <w:tc>
          <w:tcPr>
            <w:tcW w:w="1499" w:type="dxa"/>
            <w:tcBorders>
              <w:top w:val="nil"/>
              <w:left w:val="nil"/>
              <w:bottom w:val="nil"/>
              <w:right w:val="nil"/>
            </w:tcBorders>
            <w:shd w:val="clear" w:color="auto" w:fill="auto"/>
            <w:noWrap/>
            <w:vAlign w:val="bottom"/>
            <w:hideMark/>
          </w:tcPr>
          <w:p w14:paraId="55869D3E" w14:textId="77777777" w:rsidR="00F55817" w:rsidRPr="00F55817" w:rsidRDefault="00F55817" w:rsidP="00F55817">
            <w:pPr>
              <w:rPr>
                <w:rFonts w:ascii="Times New Roman" w:hAnsi="Times New Roman"/>
                <w:sz w:val="20"/>
                <w:szCs w:val="24"/>
              </w:rPr>
            </w:pPr>
          </w:p>
        </w:tc>
        <w:tc>
          <w:tcPr>
            <w:tcW w:w="2442" w:type="dxa"/>
            <w:gridSpan w:val="3"/>
            <w:tcBorders>
              <w:top w:val="nil"/>
              <w:left w:val="nil"/>
              <w:bottom w:val="nil"/>
              <w:right w:val="nil"/>
            </w:tcBorders>
            <w:shd w:val="clear" w:color="auto" w:fill="auto"/>
            <w:noWrap/>
            <w:vAlign w:val="bottom"/>
            <w:hideMark/>
          </w:tcPr>
          <w:p w14:paraId="284B2FC3" w14:textId="77777777" w:rsidR="00F55817" w:rsidRPr="00F55817" w:rsidRDefault="00F55817" w:rsidP="00F55817">
            <w:pPr>
              <w:rPr>
                <w:rFonts w:cs="Calibri"/>
                <w:b/>
                <w:bCs/>
                <w:sz w:val="24"/>
                <w:szCs w:val="24"/>
              </w:rPr>
            </w:pPr>
            <w:r w:rsidRPr="00F55817">
              <w:rPr>
                <w:rFonts w:cs="Calibri"/>
                <w:b/>
                <w:bCs/>
                <w:sz w:val="24"/>
                <w:szCs w:val="24"/>
              </w:rPr>
              <w:t>Kastetilaisuuksia</w:t>
            </w:r>
          </w:p>
        </w:tc>
        <w:tc>
          <w:tcPr>
            <w:tcW w:w="814" w:type="dxa"/>
            <w:tcBorders>
              <w:top w:val="nil"/>
              <w:left w:val="nil"/>
              <w:bottom w:val="nil"/>
              <w:right w:val="nil"/>
            </w:tcBorders>
            <w:shd w:val="clear" w:color="auto" w:fill="auto"/>
            <w:noWrap/>
            <w:vAlign w:val="bottom"/>
            <w:hideMark/>
          </w:tcPr>
          <w:p w14:paraId="67741651" w14:textId="77777777" w:rsidR="00F55817" w:rsidRPr="00F55817" w:rsidRDefault="00F55817" w:rsidP="00F55817">
            <w:pPr>
              <w:rPr>
                <w:rFonts w:cs="Calibri"/>
                <w:b/>
                <w:bCs/>
                <w:sz w:val="24"/>
                <w:szCs w:val="24"/>
              </w:rPr>
            </w:pPr>
          </w:p>
        </w:tc>
        <w:tc>
          <w:tcPr>
            <w:tcW w:w="814" w:type="dxa"/>
            <w:tcBorders>
              <w:top w:val="nil"/>
              <w:left w:val="nil"/>
              <w:bottom w:val="nil"/>
              <w:right w:val="nil"/>
            </w:tcBorders>
            <w:shd w:val="clear" w:color="auto" w:fill="auto"/>
            <w:noWrap/>
            <w:vAlign w:val="bottom"/>
            <w:hideMark/>
          </w:tcPr>
          <w:p w14:paraId="6B891064" w14:textId="77777777" w:rsidR="00F55817" w:rsidRPr="00F55817" w:rsidRDefault="00F55817" w:rsidP="00F55817">
            <w:pPr>
              <w:rPr>
                <w:rFonts w:ascii="Times New Roman" w:hAnsi="Times New Roman"/>
                <w:sz w:val="20"/>
              </w:rPr>
            </w:pPr>
          </w:p>
        </w:tc>
        <w:tc>
          <w:tcPr>
            <w:tcW w:w="1306" w:type="dxa"/>
            <w:tcBorders>
              <w:top w:val="nil"/>
              <w:left w:val="nil"/>
              <w:bottom w:val="nil"/>
              <w:right w:val="nil"/>
            </w:tcBorders>
            <w:shd w:val="clear" w:color="auto" w:fill="auto"/>
            <w:noWrap/>
            <w:vAlign w:val="bottom"/>
            <w:hideMark/>
          </w:tcPr>
          <w:p w14:paraId="0446CCE9" w14:textId="77777777" w:rsidR="00F55817" w:rsidRPr="00F55817" w:rsidRDefault="00F55817" w:rsidP="00F55817">
            <w:pPr>
              <w:rPr>
                <w:rFonts w:cs="Calibri"/>
                <w:b/>
                <w:bCs/>
                <w:color w:val="000000"/>
                <w:sz w:val="22"/>
                <w:szCs w:val="22"/>
              </w:rPr>
            </w:pPr>
            <w:r w:rsidRPr="00F55817">
              <w:rPr>
                <w:rFonts w:cs="Calibri"/>
                <w:b/>
                <w:bCs/>
                <w:color w:val="000000"/>
                <w:sz w:val="22"/>
                <w:szCs w:val="22"/>
              </w:rPr>
              <w:t>Muutos-lkm</w:t>
            </w:r>
          </w:p>
        </w:tc>
        <w:tc>
          <w:tcPr>
            <w:tcW w:w="1135" w:type="dxa"/>
            <w:tcBorders>
              <w:top w:val="nil"/>
              <w:left w:val="nil"/>
              <w:bottom w:val="nil"/>
              <w:right w:val="nil"/>
            </w:tcBorders>
            <w:shd w:val="clear" w:color="auto" w:fill="auto"/>
            <w:noWrap/>
            <w:vAlign w:val="bottom"/>
            <w:hideMark/>
          </w:tcPr>
          <w:p w14:paraId="2B2FAE6F" w14:textId="77777777" w:rsidR="00F55817" w:rsidRPr="00F55817" w:rsidRDefault="00F55817" w:rsidP="00F55817">
            <w:pPr>
              <w:rPr>
                <w:rFonts w:cs="Calibri"/>
                <w:b/>
                <w:bCs/>
                <w:color w:val="000000"/>
                <w:sz w:val="22"/>
                <w:szCs w:val="22"/>
              </w:rPr>
            </w:pPr>
            <w:r w:rsidRPr="00F55817">
              <w:rPr>
                <w:rFonts w:cs="Calibri"/>
                <w:b/>
                <w:bCs/>
                <w:color w:val="000000"/>
                <w:sz w:val="22"/>
                <w:szCs w:val="22"/>
              </w:rPr>
              <w:t>Muutos-%</w:t>
            </w:r>
          </w:p>
        </w:tc>
      </w:tr>
      <w:tr w:rsidR="00F55817" w:rsidRPr="00F55817" w14:paraId="28FFD1BF" w14:textId="77777777" w:rsidTr="00F55817">
        <w:trPr>
          <w:trHeight w:val="325"/>
        </w:trPr>
        <w:tc>
          <w:tcPr>
            <w:tcW w:w="1499" w:type="dxa"/>
            <w:tcBorders>
              <w:top w:val="nil"/>
              <w:left w:val="nil"/>
              <w:bottom w:val="nil"/>
              <w:right w:val="nil"/>
            </w:tcBorders>
            <w:shd w:val="clear" w:color="auto" w:fill="auto"/>
            <w:noWrap/>
            <w:vAlign w:val="bottom"/>
            <w:hideMark/>
          </w:tcPr>
          <w:p w14:paraId="3FEF0B45" w14:textId="77777777" w:rsidR="00F55817" w:rsidRPr="00F55817" w:rsidRDefault="00F55817" w:rsidP="00F55817">
            <w:pPr>
              <w:rPr>
                <w:rFonts w:cs="Calibri"/>
                <w:b/>
                <w:bCs/>
                <w:color w:val="000000"/>
                <w:sz w:val="22"/>
                <w:szCs w:val="22"/>
              </w:rPr>
            </w:pPr>
            <w:r w:rsidRPr="00F55817">
              <w:rPr>
                <w:rFonts w:cs="Calibri"/>
                <w:b/>
                <w:bCs/>
                <w:color w:val="000000"/>
                <w:sz w:val="22"/>
                <w:szCs w:val="22"/>
              </w:rPr>
              <w:t>Seurakunta</w:t>
            </w:r>
          </w:p>
        </w:tc>
        <w:tc>
          <w:tcPr>
            <w:tcW w:w="814" w:type="dxa"/>
            <w:tcBorders>
              <w:top w:val="nil"/>
              <w:left w:val="nil"/>
              <w:bottom w:val="nil"/>
              <w:right w:val="nil"/>
            </w:tcBorders>
            <w:shd w:val="clear" w:color="auto" w:fill="auto"/>
            <w:noWrap/>
            <w:vAlign w:val="bottom"/>
            <w:hideMark/>
          </w:tcPr>
          <w:p w14:paraId="50903693"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2015</w:t>
            </w:r>
          </w:p>
        </w:tc>
        <w:tc>
          <w:tcPr>
            <w:tcW w:w="814" w:type="dxa"/>
            <w:tcBorders>
              <w:top w:val="nil"/>
              <w:left w:val="nil"/>
              <w:bottom w:val="nil"/>
              <w:right w:val="nil"/>
            </w:tcBorders>
            <w:shd w:val="clear" w:color="auto" w:fill="auto"/>
            <w:noWrap/>
            <w:vAlign w:val="bottom"/>
            <w:hideMark/>
          </w:tcPr>
          <w:p w14:paraId="478A7D71"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2016</w:t>
            </w:r>
          </w:p>
        </w:tc>
        <w:tc>
          <w:tcPr>
            <w:tcW w:w="814" w:type="dxa"/>
            <w:tcBorders>
              <w:top w:val="nil"/>
              <w:left w:val="nil"/>
              <w:bottom w:val="nil"/>
              <w:right w:val="nil"/>
            </w:tcBorders>
            <w:shd w:val="clear" w:color="auto" w:fill="auto"/>
            <w:noWrap/>
            <w:vAlign w:val="bottom"/>
            <w:hideMark/>
          </w:tcPr>
          <w:p w14:paraId="26FB424D"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2017</w:t>
            </w:r>
          </w:p>
        </w:tc>
        <w:tc>
          <w:tcPr>
            <w:tcW w:w="814" w:type="dxa"/>
            <w:tcBorders>
              <w:top w:val="nil"/>
              <w:left w:val="nil"/>
              <w:bottom w:val="nil"/>
              <w:right w:val="nil"/>
            </w:tcBorders>
            <w:shd w:val="clear" w:color="auto" w:fill="auto"/>
            <w:noWrap/>
            <w:vAlign w:val="bottom"/>
            <w:hideMark/>
          </w:tcPr>
          <w:p w14:paraId="102B4D2E"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2018</w:t>
            </w:r>
          </w:p>
        </w:tc>
        <w:tc>
          <w:tcPr>
            <w:tcW w:w="814" w:type="dxa"/>
            <w:tcBorders>
              <w:top w:val="nil"/>
              <w:left w:val="nil"/>
              <w:bottom w:val="nil"/>
              <w:right w:val="nil"/>
            </w:tcBorders>
            <w:shd w:val="clear" w:color="auto" w:fill="auto"/>
            <w:noWrap/>
            <w:vAlign w:val="bottom"/>
            <w:hideMark/>
          </w:tcPr>
          <w:p w14:paraId="683CA2F1"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2019</w:t>
            </w:r>
          </w:p>
        </w:tc>
        <w:tc>
          <w:tcPr>
            <w:tcW w:w="1306" w:type="dxa"/>
            <w:tcBorders>
              <w:top w:val="nil"/>
              <w:left w:val="nil"/>
              <w:bottom w:val="nil"/>
              <w:right w:val="nil"/>
            </w:tcBorders>
            <w:shd w:val="clear" w:color="auto" w:fill="auto"/>
            <w:noWrap/>
            <w:vAlign w:val="bottom"/>
            <w:hideMark/>
          </w:tcPr>
          <w:p w14:paraId="7943F175" w14:textId="77777777" w:rsidR="00F55817" w:rsidRPr="00F55817" w:rsidRDefault="00F55817" w:rsidP="00F55817">
            <w:pPr>
              <w:rPr>
                <w:rFonts w:cs="Calibri"/>
                <w:b/>
                <w:bCs/>
                <w:color w:val="000000"/>
                <w:sz w:val="22"/>
                <w:szCs w:val="22"/>
              </w:rPr>
            </w:pPr>
            <w:r w:rsidRPr="00F55817">
              <w:rPr>
                <w:rFonts w:cs="Calibri"/>
                <w:b/>
                <w:bCs/>
                <w:color w:val="000000"/>
                <w:sz w:val="22"/>
                <w:szCs w:val="22"/>
              </w:rPr>
              <w:t>2015-19</w:t>
            </w:r>
          </w:p>
        </w:tc>
        <w:tc>
          <w:tcPr>
            <w:tcW w:w="1135" w:type="dxa"/>
            <w:tcBorders>
              <w:top w:val="nil"/>
              <w:left w:val="nil"/>
              <w:bottom w:val="nil"/>
              <w:right w:val="nil"/>
            </w:tcBorders>
            <w:shd w:val="clear" w:color="auto" w:fill="auto"/>
            <w:noWrap/>
            <w:vAlign w:val="bottom"/>
            <w:hideMark/>
          </w:tcPr>
          <w:p w14:paraId="3E9303A6" w14:textId="77777777" w:rsidR="00F55817" w:rsidRPr="00F55817" w:rsidRDefault="00F55817" w:rsidP="00F55817">
            <w:pPr>
              <w:rPr>
                <w:rFonts w:cs="Calibri"/>
                <w:b/>
                <w:bCs/>
                <w:color w:val="000000"/>
                <w:sz w:val="22"/>
                <w:szCs w:val="22"/>
              </w:rPr>
            </w:pPr>
            <w:r w:rsidRPr="00F55817">
              <w:rPr>
                <w:rFonts w:cs="Calibri"/>
                <w:b/>
                <w:bCs/>
                <w:color w:val="000000"/>
                <w:sz w:val="22"/>
                <w:szCs w:val="22"/>
              </w:rPr>
              <w:t>2015-19</w:t>
            </w:r>
          </w:p>
        </w:tc>
      </w:tr>
      <w:tr w:rsidR="00F55817" w:rsidRPr="00F55817" w14:paraId="230C637C" w14:textId="77777777" w:rsidTr="00F55817">
        <w:trPr>
          <w:trHeight w:val="173"/>
        </w:trPr>
        <w:tc>
          <w:tcPr>
            <w:tcW w:w="1499" w:type="dxa"/>
            <w:tcBorders>
              <w:top w:val="single" w:sz="4" w:space="0" w:color="auto"/>
              <w:left w:val="nil"/>
              <w:bottom w:val="nil"/>
              <w:right w:val="nil"/>
            </w:tcBorders>
            <w:shd w:val="clear" w:color="auto" w:fill="auto"/>
            <w:noWrap/>
            <w:vAlign w:val="bottom"/>
            <w:hideMark/>
          </w:tcPr>
          <w:p w14:paraId="791E4913" w14:textId="77777777" w:rsidR="00F55817" w:rsidRPr="00F55817" w:rsidRDefault="00F55817" w:rsidP="00F55817">
            <w:pPr>
              <w:rPr>
                <w:rFonts w:cs="Calibri"/>
                <w:b/>
                <w:bCs/>
                <w:color w:val="000000"/>
                <w:sz w:val="22"/>
                <w:szCs w:val="22"/>
              </w:rPr>
            </w:pPr>
            <w:r w:rsidRPr="00F55817">
              <w:rPr>
                <w:rFonts w:cs="Calibri"/>
                <w:b/>
                <w:bCs/>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19E6630D" w14:textId="77777777" w:rsidR="00F55817" w:rsidRPr="00F55817" w:rsidRDefault="00F55817" w:rsidP="00F55817">
            <w:pPr>
              <w:rPr>
                <w:rFonts w:cs="Calibri"/>
                <w:b/>
                <w:bCs/>
                <w:color w:val="000000"/>
                <w:sz w:val="22"/>
                <w:szCs w:val="22"/>
              </w:rPr>
            </w:pPr>
            <w:r w:rsidRPr="00F55817">
              <w:rPr>
                <w:rFonts w:cs="Calibri"/>
                <w:b/>
                <w:bCs/>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3672BB05"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6A7D8BBA"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6D664166"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06E7D64D"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306" w:type="dxa"/>
            <w:tcBorders>
              <w:top w:val="single" w:sz="4" w:space="0" w:color="auto"/>
              <w:left w:val="nil"/>
              <w:bottom w:val="nil"/>
              <w:right w:val="nil"/>
            </w:tcBorders>
            <w:shd w:val="clear" w:color="auto" w:fill="auto"/>
            <w:noWrap/>
            <w:vAlign w:val="bottom"/>
            <w:hideMark/>
          </w:tcPr>
          <w:p w14:paraId="0714FF59"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135" w:type="dxa"/>
            <w:tcBorders>
              <w:top w:val="single" w:sz="4" w:space="0" w:color="auto"/>
              <w:left w:val="nil"/>
              <w:bottom w:val="nil"/>
              <w:right w:val="nil"/>
            </w:tcBorders>
            <w:shd w:val="clear" w:color="auto" w:fill="auto"/>
            <w:noWrap/>
            <w:vAlign w:val="bottom"/>
            <w:hideMark/>
          </w:tcPr>
          <w:p w14:paraId="4B94B5B9" w14:textId="77777777" w:rsidR="00F55817" w:rsidRPr="00F55817" w:rsidRDefault="00F55817" w:rsidP="00F55817">
            <w:pPr>
              <w:rPr>
                <w:rFonts w:cs="Calibri"/>
                <w:color w:val="000000"/>
                <w:sz w:val="22"/>
                <w:szCs w:val="22"/>
              </w:rPr>
            </w:pPr>
            <w:r w:rsidRPr="00F55817">
              <w:rPr>
                <w:rFonts w:cs="Calibri"/>
                <w:color w:val="000000"/>
                <w:sz w:val="22"/>
                <w:szCs w:val="22"/>
              </w:rPr>
              <w:t> </w:t>
            </w:r>
          </w:p>
        </w:tc>
      </w:tr>
      <w:tr w:rsidR="00F55817" w:rsidRPr="00F55817" w14:paraId="496D0878" w14:textId="77777777" w:rsidTr="00F55817">
        <w:trPr>
          <w:trHeight w:val="325"/>
        </w:trPr>
        <w:tc>
          <w:tcPr>
            <w:tcW w:w="1499" w:type="dxa"/>
            <w:tcBorders>
              <w:top w:val="nil"/>
              <w:left w:val="nil"/>
              <w:bottom w:val="nil"/>
              <w:right w:val="nil"/>
            </w:tcBorders>
            <w:shd w:val="clear" w:color="auto" w:fill="auto"/>
            <w:noWrap/>
            <w:vAlign w:val="bottom"/>
            <w:hideMark/>
          </w:tcPr>
          <w:p w14:paraId="2D514764" w14:textId="77777777" w:rsidR="00F55817" w:rsidRPr="00F55817" w:rsidRDefault="00F55817" w:rsidP="00F55817">
            <w:pPr>
              <w:rPr>
                <w:rFonts w:cs="Calibri"/>
                <w:color w:val="000000"/>
                <w:sz w:val="22"/>
                <w:szCs w:val="22"/>
              </w:rPr>
            </w:pPr>
            <w:r w:rsidRPr="00F55817">
              <w:rPr>
                <w:rFonts w:cs="Calibri"/>
                <w:color w:val="000000"/>
                <w:sz w:val="22"/>
                <w:szCs w:val="22"/>
              </w:rPr>
              <w:t>Juva</w:t>
            </w:r>
          </w:p>
        </w:tc>
        <w:tc>
          <w:tcPr>
            <w:tcW w:w="814" w:type="dxa"/>
            <w:tcBorders>
              <w:top w:val="nil"/>
              <w:left w:val="nil"/>
              <w:bottom w:val="nil"/>
              <w:right w:val="nil"/>
            </w:tcBorders>
            <w:shd w:val="clear" w:color="auto" w:fill="auto"/>
            <w:noWrap/>
            <w:vAlign w:val="bottom"/>
            <w:hideMark/>
          </w:tcPr>
          <w:p w14:paraId="222C9BC6" w14:textId="77777777" w:rsidR="00F55817" w:rsidRPr="00F55817" w:rsidRDefault="00F55817" w:rsidP="00F55817">
            <w:pPr>
              <w:jc w:val="right"/>
              <w:rPr>
                <w:rFonts w:cs="Calibri"/>
                <w:sz w:val="22"/>
                <w:szCs w:val="22"/>
              </w:rPr>
            </w:pPr>
            <w:r w:rsidRPr="00F55817">
              <w:rPr>
                <w:rFonts w:cs="Calibri"/>
                <w:sz w:val="22"/>
                <w:szCs w:val="22"/>
              </w:rPr>
              <w:t>52</w:t>
            </w:r>
          </w:p>
        </w:tc>
        <w:tc>
          <w:tcPr>
            <w:tcW w:w="814" w:type="dxa"/>
            <w:tcBorders>
              <w:top w:val="nil"/>
              <w:left w:val="nil"/>
              <w:bottom w:val="nil"/>
              <w:right w:val="nil"/>
            </w:tcBorders>
            <w:shd w:val="clear" w:color="auto" w:fill="auto"/>
            <w:noWrap/>
            <w:vAlign w:val="bottom"/>
            <w:hideMark/>
          </w:tcPr>
          <w:p w14:paraId="2460C99B" w14:textId="77777777" w:rsidR="00F55817" w:rsidRPr="00F55817" w:rsidRDefault="00F55817" w:rsidP="00F55817">
            <w:pPr>
              <w:jc w:val="right"/>
              <w:rPr>
                <w:rFonts w:cs="Calibri"/>
                <w:sz w:val="22"/>
                <w:szCs w:val="22"/>
              </w:rPr>
            </w:pPr>
            <w:r w:rsidRPr="00F55817">
              <w:rPr>
                <w:rFonts w:cs="Calibri"/>
                <w:sz w:val="22"/>
                <w:szCs w:val="22"/>
              </w:rPr>
              <w:t>50</w:t>
            </w:r>
          </w:p>
        </w:tc>
        <w:tc>
          <w:tcPr>
            <w:tcW w:w="814" w:type="dxa"/>
            <w:tcBorders>
              <w:top w:val="nil"/>
              <w:left w:val="nil"/>
              <w:bottom w:val="nil"/>
              <w:right w:val="nil"/>
            </w:tcBorders>
            <w:shd w:val="clear" w:color="auto" w:fill="auto"/>
            <w:noWrap/>
            <w:vAlign w:val="bottom"/>
            <w:hideMark/>
          </w:tcPr>
          <w:p w14:paraId="30230E82" w14:textId="77777777" w:rsidR="00F55817" w:rsidRPr="00F55817" w:rsidRDefault="00F55817" w:rsidP="00F55817">
            <w:pPr>
              <w:jc w:val="right"/>
              <w:rPr>
                <w:rFonts w:cs="Calibri"/>
                <w:sz w:val="22"/>
                <w:szCs w:val="22"/>
              </w:rPr>
            </w:pPr>
            <w:r w:rsidRPr="00F55817">
              <w:rPr>
                <w:rFonts w:cs="Calibri"/>
                <w:sz w:val="22"/>
                <w:szCs w:val="22"/>
              </w:rPr>
              <w:t>40</w:t>
            </w:r>
          </w:p>
        </w:tc>
        <w:tc>
          <w:tcPr>
            <w:tcW w:w="814" w:type="dxa"/>
            <w:tcBorders>
              <w:top w:val="nil"/>
              <w:left w:val="nil"/>
              <w:bottom w:val="nil"/>
              <w:right w:val="nil"/>
            </w:tcBorders>
            <w:shd w:val="clear" w:color="auto" w:fill="auto"/>
            <w:noWrap/>
            <w:vAlign w:val="bottom"/>
            <w:hideMark/>
          </w:tcPr>
          <w:p w14:paraId="4BF06AD7" w14:textId="77777777" w:rsidR="00F55817" w:rsidRPr="00F55817" w:rsidRDefault="00F55817" w:rsidP="00F55817">
            <w:pPr>
              <w:jc w:val="right"/>
              <w:rPr>
                <w:rFonts w:cs="Calibri"/>
                <w:sz w:val="22"/>
                <w:szCs w:val="22"/>
              </w:rPr>
            </w:pPr>
            <w:r w:rsidRPr="00F55817">
              <w:rPr>
                <w:rFonts w:cs="Calibri"/>
                <w:sz w:val="22"/>
                <w:szCs w:val="22"/>
              </w:rPr>
              <w:t>32</w:t>
            </w:r>
          </w:p>
        </w:tc>
        <w:tc>
          <w:tcPr>
            <w:tcW w:w="814" w:type="dxa"/>
            <w:tcBorders>
              <w:top w:val="nil"/>
              <w:left w:val="nil"/>
              <w:bottom w:val="nil"/>
              <w:right w:val="nil"/>
            </w:tcBorders>
            <w:shd w:val="clear" w:color="auto" w:fill="auto"/>
            <w:noWrap/>
            <w:vAlign w:val="bottom"/>
            <w:hideMark/>
          </w:tcPr>
          <w:p w14:paraId="613F9D3C" w14:textId="77777777" w:rsidR="00F55817" w:rsidRPr="00F55817" w:rsidRDefault="00F55817" w:rsidP="00F55817">
            <w:pPr>
              <w:jc w:val="right"/>
              <w:rPr>
                <w:rFonts w:cs="Calibri"/>
                <w:sz w:val="22"/>
                <w:szCs w:val="22"/>
              </w:rPr>
            </w:pPr>
            <w:r w:rsidRPr="00F55817">
              <w:rPr>
                <w:rFonts w:cs="Calibri"/>
                <w:sz w:val="22"/>
                <w:szCs w:val="22"/>
              </w:rPr>
              <w:t>29</w:t>
            </w:r>
          </w:p>
        </w:tc>
        <w:tc>
          <w:tcPr>
            <w:tcW w:w="1306" w:type="dxa"/>
            <w:tcBorders>
              <w:top w:val="nil"/>
              <w:left w:val="nil"/>
              <w:bottom w:val="nil"/>
              <w:right w:val="nil"/>
            </w:tcBorders>
            <w:shd w:val="clear" w:color="auto" w:fill="auto"/>
            <w:noWrap/>
            <w:vAlign w:val="bottom"/>
            <w:hideMark/>
          </w:tcPr>
          <w:p w14:paraId="607FEC8C" w14:textId="77777777" w:rsidR="00F55817" w:rsidRPr="00F55817" w:rsidRDefault="00F55817" w:rsidP="00F55817">
            <w:pPr>
              <w:jc w:val="right"/>
              <w:rPr>
                <w:rFonts w:cs="Calibri"/>
                <w:color w:val="FF0000"/>
                <w:sz w:val="22"/>
                <w:szCs w:val="22"/>
              </w:rPr>
            </w:pPr>
            <w:r w:rsidRPr="00F55817">
              <w:rPr>
                <w:rFonts w:cs="Calibri"/>
                <w:color w:val="FF0000"/>
                <w:sz w:val="22"/>
                <w:szCs w:val="22"/>
              </w:rPr>
              <w:t>-23</w:t>
            </w:r>
          </w:p>
        </w:tc>
        <w:tc>
          <w:tcPr>
            <w:tcW w:w="1135" w:type="dxa"/>
            <w:tcBorders>
              <w:top w:val="nil"/>
              <w:left w:val="nil"/>
              <w:bottom w:val="nil"/>
              <w:right w:val="nil"/>
            </w:tcBorders>
            <w:shd w:val="clear" w:color="auto" w:fill="auto"/>
            <w:noWrap/>
            <w:vAlign w:val="bottom"/>
            <w:hideMark/>
          </w:tcPr>
          <w:p w14:paraId="26A2AA53" w14:textId="77777777" w:rsidR="00F55817" w:rsidRPr="00F55817" w:rsidRDefault="00F55817" w:rsidP="00F55817">
            <w:pPr>
              <w:jc w:val="right"/>
              <w:rPr>
                <w:rFonts w:cs="Calibri"/>
                <w:color w:val="FF0000"/>
                <w:sz w:val="22"/>
                <w:szCs w:val="22"/>
              </w:rPr>
            </w:pPr>
            <w:r w:rsidRPr="00F55817">
              <w:rPr>
                <w:rFonts w:cs="Calibri"/>
                <w:color w:val="FF0000"/>
                <w:sz w:val="22"/>
                <w:szCs w:val="22"/>
              </w:rPr>
              <w:t>-44,2 %</w:t>
            </w:r>
          </w:p>
        </w:tc>
      </w:tr>
      <w:tr w:rsidR="00F55817" w:rsidRPr="00F55817" w14:paraId="38B50CBE" w14:textId="77777777" w:rsidTr="00F55817">
        <w:trPr>
          <w:trHeight w:val="325"/>
        </w:trPr>
        <w:tc>
          <w:tcPr>
            <w:tcW w:w="1499" w:type="dxa"/>
            <w:tcBorders>
              <w:top w:val="nil"/>
              <w:left w:val="nil"/>
              <w:bottom w:val="nil"/>
              <w:right w:val="nil"/>
            </w:tcBorders>
            <w:shd w:val="clear" w:color="auto" w:fill="auto"/>
            <w:noWrap/>
            <w:vAlign w:val="bottom"/>
            <w:hideMark/>
          </w:tcPr>
          <w:p w14:paraId="76EAC705" w14:textId="77777777" w:rsidR="00F55817" w:rsidRPr="00F55817" w:rsidRDefault="00F55817" w:rsidP="00F55817">
            <w:pPr>
              <w:rPr>
                <w:rFonts w:cs="Calibri"/>
                <w:color w:val="000000"/>
                <w:sz w:val="22"/>
                <w:szCs w:val="22"/>
              </w:rPr>
            </w:pPr>
            <w:r w:rsidRPr="00F55817">
              <w:rPr>
                <w:rFonts w:cs="Calibri"/>
                <w:color w:val="000000"/>
                <w:sz w:val="22"/>
                <w:szCs w:val="22"/>
              </w:rPr>
              <w:t>Puumala</w:t>
            </w:r>
          </w:p>
        </w:tc>
        <w:tc>
          <w:tcPr>
            <w:tcW w:w="814" w:type="dxa"/>
            <w:tcBorders>
              <w:top w:val="nil"/>
              <w:left w:val="nil"/>
              <w:bottom w:val="nil"/>
              <w:right w:val="nil"/>
            </w:tcBorders>
            <w:shd w:val="clear" w:color="auto" w:fill="auto"/>
            <w:noWrap/>
            <w:vAlign w:val="bottom"/>
            <w:hideMark/>
          </w:tcPr>
          <w:p w14:paraId="27E20C72" w14:textId="77777777" w:rsidR="00F55817" w:rsidRPr="00F55817" w:rsidRDefault="00F55817" w:rsidP="00F55817">
            <w:pPr>
              <w:jc w:val="right"/>
              <w:rPr>
                <w:rFonts w:cs="Calibri"/>
                <w:color w:val="000000"/>
                <w:sz w:val="22"/>
                <w:szCs w:val="22"/>
              </w:rPr>
            </w:pPr>
            <w:r w:rsidRPr="00F55817">
              <w:rPr>
                <w:rFonts w:cs="Calibri"/>
                <w:color w:val="000000"/>
                <w:sz w:val="22"/>
                <w:szCs w:val="22"/>
              </w:rPr>
              <w:t>14</w:t>
            </w:r>
          </w:p>
        </w:tc>
        <w:tc>
          <w:tcPr>
            <w:tcW w:w="814" w:type="dxa"/>
            <w:tcBorders>
              <w:top w:val="nil"/>
              <w:left w:val="nil"/>
              <w:bottom w:val="nil"/>
              <w:right w:val="nil"/>
            </w:tcBorders>
            <w:shd w:val="clear" w:color="auto" w:fill="auto"/>
            <w:noWrap/>
            <w:vAlign w:val="bottom"/>
            <w:hideMark/>
          </w:tcPr>
          <w:p w14:paraId="26042E2F" w14:textId="77777777" w:rsidR="00F55817" w:rsidRPr="00F55817" w:rsidRDefault="00F55817" w:rsidP="00F55817">
            <w:pPr>
              <w:jc w:val="right"/>
              <w:rPr>
                <w:rFonts w:cs="Calibri"/>
                <w:color w:val="000000"/>
                <w:sz w:val="22"/>
                <w:szCs w:val="22"/>
              </w:rPr>
            </w:pPr>
            <w:r w:rsidRPr="00F55817">
              <w:rPr>
                <w:rFonts w:cs="Calibri"/>
                <w:color w:val="000000"/>
                <w:sz w:val="22"/>
                <w:szCs w:val="22"/>
              </w:rPr>
              <w:t>8</w:t>
            </w:r>
          </w:p>
        </w:tc>
        <w:tc>
          <w:tcPr>
            <w:tcW w:w="814" w:type="dxa"/>
            <w:tcBorders>
              <w:top w:val="nil"/>
              <w:left w:val="nil"/>
              <w:bottom w:val="nil"/>
              <w:right w:val="nil"/>
            </w:tcBorders>
            <w:shd w:val="clear" w:color="auto" w:fill="auto"/>
            <w:noWrap/>
            <w:vAlign w:val="bottom"/>
            <w:hideMark/>
          </w:tcPr>
          <w:p w14:paraId="096C8078" w14:textId="77777777" w:rsidR="00F55817" w:rsidRPr="00F55817" w:rsidRDefault="00F55817" w:rsidP="00F55817">
            <w:pPr>
              <w:jc w:val="right"/>
              <w:rPr>
                <w:rFonts w:cs="Calibri"/>
                <w:color w:val="000000"/>
                <w:sz w:val="22"/>
                <w:szCs w:val="22"/>
              </w:rPr>
            </w:pPr>
            <w:r w:rsidRPr="00F55817">
              <w:rPr>
                <w:rFonts w:cs="Calibri"/>
                <w:color w:val="000000"/>
                <w:sz w:val="22"/>
                <w:szCs w:val="22"/>
              </w:rPr>
              <w:t>5</w:t>
            </w:r>
          </w:p>
        </w:tc>
        <w:tc>
          <w:tcPr>
            <w:tcW w:w="814" w:type="dxa"/>
            <w:tcBorders>
              <w:top w:val="nil"/>
              <w:left w:val="nil"/>
              <w:bottom w:val="nil"/>
              <w:right w:val="nil"/>
            </w:tcBorders>
            <w:shd w:val="clear" w:color="auto" w:fill="auto"/>
            <w:noWrap/>
            <w:vAlign w:val="bottom"/>
            <w:hideMark/>
          </w:tcPr>
          <w:p w14:paraId="22892255" w14:textId="77777777" w:rsidR="00F55817" w:rsidRPr="00F55817" w:rsidRDefault="00F55817" w:rsidP="00F55817">
            <w:pPr>
              <w:jc w:val="right"/>
              <w:rPr>
                <w:rFonts w:cs="Calibri"/>
                <w:color w:val="000000"/>
                <w:sz w:val="22"/>
                <w:szCs w:val="22"/>
              </w:rPr>
            </w:pPr>
            <w:r w:rsidRPr="00F55817">
              <w:rPr>
                <w:rFonts w:cs="Calibri"/>
                <w:color w:val="000000"/>
                <w:sz w:val="22"/>
                <w:szCs w:val="22"/>
              </w:rPr>
              <w:t>4</w:t>
            </w:r>
          </w:p>
        </w:tc>
        <w:tc>
          <w:tcPr>
            <w:tcW w:w="814" w:type="dxa"/>
            <w:tcBorders>
              <w:top w:val="nil"/>
              <w:left w:val="nil"/>
              <w:bottom w:val="nil"/>
              <w:right w:val="nil"/>
            </w:tcBorders>
            <w:shd w:val="clear" w:color="auto" w:fill="auto"/>
            <w:noWrap/>
            <w:vAlign w:val="bottom"/>
            <w:hideMark/>
          </w:tcPr>
          <w:p w14:paraId="01F6ED33" w14:textId="77777777" w:rsidR="00F55817" w:rsidRPr="00F55817" w:rsidRDefault="00F55817" w:rsidP="00F55817">
            <w:pPr>
              <w:jc w:val="right"/>
              <w:rPr>
                <w:rFonts w:cs="Calibri"/>
                <w:color w:val="000000"/>
                <w:sz w:val="22"/>
                <w:szCs w:val="22"/>
              </w:rPr>
            </w:pPr>
            <w:r w:rsidRPr="00F55817">
              <w:rPr>
                <w:rFonts w:cs="Calibri"/>
                <w:color w:val="000000"/>
                <w:sz w:val="22"/>
                <w:szCs w:val="22"/>
              </w:rPr>
              <w:t>8</w:t>
            </w:r>
          </w:p>
        </w:tc>
        <w:tc>
          <w:tcPr>
            <w:tcW w:w="1306" w:type="dxa"/>
            <w:tcBorders>
              <w:top w:val="nil"/>
              <w:left w:val="nil"/>
              <w:bottom w:val="nil"/>
              <w:right w:val="nil"/>
            </w:tcBorders>
            <w:shd w:val="clear" w:color="auto" w:fill="auto"/>
            <w:noWrap/>
            <w:vAlign w:val="bottom"/>
            <w:hideMark/>
          </w:tcPr>
          <w:p w14:paraId="78F67A97" w14:textId="77777777" w:rsidR="00F55817" w:rsidRPr="00F55817" w:rsidRDefault="00F55817" w:rsidP="00F55817">
            <w:pPr>
              <w:jc w:val="right"/>
              <w:rPr>
                <w:rFonts w:cs="Calibri"/>
                <w:color w:val="FF0000"/>
                <w:sz w:val="22"/>
                <w:szCs w:val="22"/>
              </w:rPr>
            </w:pPr>
            <w:r w:rsidRPr="00F55817">
              <w:rPr>
                <w:rFonts w:cs="Calibri"/>
                <w:color w:val="FF0000"/>
                <w:sz w:val="22"/>
                <w:szCs w:val="22"/>
              </w:rPr>
              <w:t>-6</w:t>
            </w:r>
          </w:p>
        </w:tc>
        <w:tc>
          <w:tcPr>
            <w:tcW w:w="1135" w:type="dxa"/>
            <w:tcBorders>
              <w:top w:val="nil"/>
              <w:left w:val="nil"/>
              <w:bottom w:val="nil"/>
              <w:right w:val="nil"/>
            </w:tcBorders>
            <w:shd w:val="clear" w:color="auto" w:fill="auto"/>
            <w:noWrap/>
            <w:vAlign w:val="bottom"/>
            <w:hideMark/>
          </w:tcPr>
          <w:p w14:paraId="22C9F47C" w14:textId="77777777" w:rsidR="00F55817" w:rsidRPr="00F55817" w:rsidRDefault="00F55817" w:rsidP="00F55817">
            <w:pPr>
              <w:jc w:val="right"/>
              <w:rPr>
                <w:rFonts w:cs="Calibri"/>
                <w:color w:val="FF0000"/>
                <w:sz w:val="22"/>
                <w:szCs w:val="22"/>
              </w:rPr>
            </w:pPr>
            <w:r w:rsidRPr="00F55817">
              <w:rPr>
                <w:rFonts w:cs="Calibri"/>
                <w:color w:val="FF0000"/>
                <w:sz w:val="22"/>
                <w:szCs w:val="22"/>
              </w:rPr>
              <w:t>-42,9 %</w:t>
            </w:r>
          </w:p>
        </w:tc>
      </w:tr>
      <w:tr w:rsidR="00F55817" w:rsidRPr="00F55817" w14:paraId="6A58D688" w14:textId="77777777" w:rsidTr="00F55817">
        <w:trPr>
          <w:trHeight w:val="325"/>
        </w:trPr>
        <w:tc>
          <w:tcPr>
            <w:tcW w:w="1499" w:type="dxa"/>
            <w:tcBorders>
              <w:top w:val="nil"/>
              <w:left w:val="nil"/>
              <w:bottom w:val="nil"/>
              <w:right w:val="nil"/>
            </w:tcBorders>
            <w:shd w:val="clear" w:color="auto" w:fill="auto"/>
            <w:noWrap/>
            <w:vAlign w:val="bottom"/>
            <w:hideMark/>
          </w:tcPr>
          <w:p w14:paraId="14B6AABF" w14:textId="77777777" w:rsidR="00F55817" w:rsidRPr="00F55817" w:rsidRDefault="00F55817" w:rsidP="00F55817">
            <w:pPr>
              <w:rPr>
                <w:rFonts w:cs="Calibri"/>
                <w:color w:val="000000"/>
                <w:sz w:val="22"/>
                <w:szCs w:val="22"/>
              </w:rPr>
            </w:pPr>
            <w:r w:rsidRPr="00F55817">
              <w:rPr>
                <w:rFonts w:cs="Calibri"/>
                <w:color w:val="000000"/>
                <w:sz w:val="22"/>
                <w:szCs w:val="22"/>
              </w:rPr>
              <w:t>Sulkava</w:t>
            </w:r>
          </w:p>
        </w:tc>
        <w:tc>
          <w:tcPr>
            <w:tcW w:w="814" w:type="dxa"/>
            <w:tcBorders>
              <w:top w:val="nil"/>
              <w:left w:val="nil"/>
              <w:bottom w:val="nil"/>
              <w:right w:val="nil"/>
            </w:tcBorders>
            <w:shd w:val="clear" w:color="auto" w:fill="auto"/>
            <w:noWrap/>
            <w:vAlign w:val="bottom"/>
            <w:hideMark/>
          </w:tcPr>
          <w:p w14:paraId="3EC10D12" w14:textId="77777777" w:rsidR="00F55817" w:rsidRPr="00F55817" w:rsidRDefault="00F55817" w:rsidP="00F55817">
            <w:pPr>
              <w:jc w:val="right"/>
              <w:rPr>
                <w:rFonts w:cs="Calibri"/>
                <w:color w:val="000000"/>
                <w:sz w:val="22"/>
                <w:szCs w:val="22"/>
              </w:rPr>
            </w:pPr>
            <w:r w:rsidRPr="00F55817">
              <w:rPr>
                <w:rFonts w:cs="Calibri"/>
                <w:color w:val="000000"/>
                <w:sz w:val="22"/>
                <w:szCs w:val="22"/>
              </w:rPr>
              <w:t>12</w:t>
            </w:r>
          </w:p>
        </w:tc>
        <w:tc>
          <w:tcPr>
            <w:tcW w:w="814" w:type="dxa"/>
            <w:tcBorders>
              <w:top w:val="nil"/>
              <w:left w:val="nil"/>
              <w:bottom w:val="nil"/>
              <w:right w:val="nil"/>
            </w:tcBorders>
            <w:shd w:val="clear" w:color="auto" w:fill="auto"/>
            <w:noWrap/>
            <w:vAlign w:val="bottom"/>
            <w:hideMark/>
          </w:tcPr>
          <w:p w14:paraId="0F1F4169" w14:textId="77777777" w:rsidR="00F55817" w:rsidRPr="00F55817" w:rsidRDefault="00F55817" w:rsidP="00F55817">
            <w:pPr>
              <w:jc w:val="right"/>
              <w:rPr>
                <w:rFonts w:cs="Calibri"/>
                <w:color w:val="000000"/>
                <w:sz w:val="22"/>
                <w:szCs w:val="22"/>
              </w:rPr>
            </w:pPr>
            <w:r w:rsidRPr="00F55817">
              <w:rPr>
                <w:rFonts w:cs="Calibri"/>
                <w:color w:val="000000"/>
                <w:sz w:val="22"/>
                <w:szCs w:val="22"/>
              </w:rPr>
              <w:t>13</w:t>
            </w:r>
          </w:p>
        </w:tc>
        <w:tc>
          <w:tcPr>
            <w:tcW w:w="814" w:type="dxa"/>
            <w:tcBorders>
              <w:top w:val="nil"/>
              <w:left w:val="nil"/>
              <w:bottom w:val="nil"/>
              <w:right w:val="nil"/>
            </w:tcBorders>
            <w:shd w:val="clear" w:color="auto" w:fill="auto"/>
            <w:noWrap/>
            <w:vAlign w:val="bottom"/>
            <w:hideMark/>
          </w:tcPr>
          <w:p w14:paraId="3D1D12C4" w14:textId="77777777" w:rsidR="00F55817" w:rsidRPr="00F55817" w:rsidRDefault="00F55817" w:rsidP="00F55817">
            <w:pPr>
              <w:jc w:val="right"/>
              <w:rPr>
                <w:rFonts w:cs="Calibri"/>
                <w:color w:val="000000"/>
                <w:sz w:val="22"/>
                <w:szCs w:val="22"/>
              </w:rPr>
            </w:pPr>
            <w:r w:rsidRPr="00F55817">
              <w:rPr>
                <w:rFonts w:cs="Calibri"/>
                <w:color w:val="000000"/>
                <w:sz w:val="22"/>
                <w:szCs w:val="22"/>
              </w:rPr>
              <w:t>15</w:t>
            </w:r>
          </w:p>
        </w:tc>
        <w:tc>
          <w:tcPr>
            <w:tcW w:w="814" w:type="dxa"/>
            <w:tcBorders>
              <w:top w:val="nil"/>
              <w:left w:val="nil"/>
              <w:bottom w:val="nil"/>
              <w:right w:val="nil"/>
            </w:tcBorders>
            <w:shd w:val="clear" w:color="auto" w:fill="auto"/>
            <w:noWrap/>
            <w:vAlign w:val="bottom"/>
            <w:hideMark/>
          </w:tcPr>
          <w:p w14:paraId="1F65B6D5" w14:textId="77777777" w:rsidR="00F55817" w:rsidRPr="00F55817" w:rsidRDefault="00F55817" w:rsidP="00F55817">
            <w:pPr>
              <w:jc w:val="right"/>
              <w:rPr>
                <w:rFonts w:cs="Calibri"/>
                <w:color w:val="000000"/>
                <w:sz w:val="22"/>
                <w:szCs w:val="22"/>
              </w:rPr>
            </w:pPr>
            <w:r w:rsidRPr="00F55817">
              <w:rPr>
                <w:rFonts w:cs="Calibri"/>
                <w:color w:val="000000"/>
                <w:sz w:val="22"/>
                <w:szCs w:val="22"/>
              </w:rPr>
              <w:t>4</w:t>
            </w:r>
          </w:p>
        </w:tc>
        <w:tc>
          <w:tcPr>
            <w:tcW w:w="814" w:type="dxa"/>
            <w:tcBorders>
              <w:top w:val="nil"/>
              <w:left w:val="nil"/>
              <w:bottom w:val="nil"/>
              <w:right w:val="nil"/>
            </w:tcBorders>
            <w:shd w:val="clear" w:color="auto" w:fill="auto"/>
            <w:noWrap/>
            <w:vAlign w:val="bottom"/>
            <w:hideMark/>
          </w:tcPr>
          <w:p w14:paraId="1C23C3C0" w14:textId="77777777" w:rsidR="00F55817" w:rsidRPr="00F55817" w:rsidRDefault="00F55817" w:rsidP="00F55817">
            <w:pPr>
              <w:jc w:val="right"/>
              <w:rPr>
                <w:rFonts w:cs="Calibri"/>
                <w:color w:val="000000"/>
                <w:sz w:val="22"/>
                <w:szCs w:val="22"/>
              </w:rPr>
            </w:pPr>
            <w:r w:rsidRPr="00F55817">
              <w:rPr>
                <w:rFonts w:cs="Calibri"/>
                <w:color w:val="000000"/>
                <w:sz w:val="22"/>
                <w:szCs w:val="22"/>
              </w:rPr>
              <w:t>8</w:t>
            </w:r>
          </w:p>
        </w:tc>
        <w:tc>
          <w:tcPr>
            <w:tcW w:w="1306" w:type="dxa"/>
            <w:tcBorders>
              <w:top w:val="nil"/>
              <w:left w:val="nil"/>
              <w:bottom w:val="nil"/>
              <w:right w:val="nil"/>
            </w:tcBorders>
            <w:shd w:val="clear" w:color="auto" w:fill="auto"/>
            <w:noWrap/>
            <w:vAlign w:val="bottom"/>
            <w:hideMark/>
          </w:tcPr>
          <w:p w14:paraId="23196356" w14:textId="77777777" w:rsidR="00F55817" w:rsidRPr="00F55817" w:rsidRDefault="00F55817" w:rsidP="00F55817">
            <w:pPr>
              <w:jc w:val="right"/>
              <w:rPr>
                <w:rFonts w:cs="Calibri"/>
                <w:color w:val="FF0000"/>
                <w:sz w:val="22"/>
                <w:szCs w:val="22"/>
              </w:rPr>
            </w:pPr>
            <w:r w:rsidRPr="00F55817">
              <w:rPr>
                <w:rFonts w:cs="Calibri"/>
                <w:color w:val="FF0000"/>
                <w:sz w:val="22"/>
                <w:szCs w:val="22"/>
              </w:rPr>
              <w:t>-4</w:t>
            </w:r>
          </w:p>
        </w:tc>
        <w:tc>
          <w:tcPr>
            <w:tcW w:w="1135" w:type="dxa"/>
            <w:tcBorders>
              <w:top w:val="nil"/>
              <w:left w:val="nil"/>
              <w:bottom w:val="nil"/>
              <w:right w:val="nil"/>
            </w:tcBorders>
            <w:shd w:val="clear" w:color="auto" w:fill="auto"/>
            <w:noWrap/>
            <w:vAlign w:val="bottom"/>
            <w:hideMark/>
          </w:tcPr>
          <w:p w14:paraId="200491C4" w14:textId="77777777" w:rsidR="00F55817" w:rsidRPr="00F55817" w:rsidRDefault="00F55817" w:rsidP="00F55817">
            <w:pPr>
              <w:jc w:val="right"/>
              <w:rPr>
                <w:rFonts w:cs="Calibri"/>
                <w:color w:val="FF0000"/>
                <w:sz w:val="22"/>
                <w:szCs w:val="22"/>
              </w:rPr>
            </w:pPr>
            <w:r w:rsidRPr="00F55817">
              <w:rPr>
                <w:rFonts w:cs="Calibri"/>
                <w:color w:val="FF0000"/>
                <w:sz w:val="22"/>
                <w:szCs w:val="22"/>
              </w:rPr>
              <w:t>-33,3 %</w:t>
            </w:r>
          </w:p>
        </w:tc>
      </w:tr>
      <w:tr w:rsidR="00F55817" w:rsidRPr="00F55817" w14:paraId="394559F2" w14:textId="77777777" w:rsidTr="00F55817">
        <w:trPr>
          <w:trHeight w:val="325"/>
        </w:trPr>
        <w:tc>
          <w:tcPr>
            <w:tcW w:w="1499" w:type="dxa"/>
            <w:tcBorders>
              <w:top w:val="single" w:sz="4" w:space="0" w:color="auto"/>
              <w:left w:val="nil"/>
              <w:bottom w:val="nil"/>
              <w:right w:val="nil"/>
            </w:tcBorders>
            <w:shd w:val="clear" w:color="auto" w:fill="auto"/>
            <w:noWrap/>
            <w:vAlign w:val="bottom"/>
            <w:hideMark/>
          </w:tcPr>
          <w:p w14:paraId="6D2B0070"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25BCAB25"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51FE77FE"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2A4E250A"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12EFBB57"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11F2AFC1"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306" w:type="dxa"/>
            <w:tcBorders>
              <w:top w:val="single" w:sz="4" w:space="0" w:color="auto"/>
              <w:left w:val="nil"/>
              <w:bottom w:val="nil"/>
              <w:right w:val="nil"/>
            </w:tcBorders>
            <w:shd w:val="clear" w:color="auto" w:fill="auto"/>
            <w:noWrap/>
            <w:vAlign w:val="bottom"/>
            <w:hideMark/>
          </w:tcPr>
          <w:p w14:paraId="264D4CF7" w14:textId="77777777" w:rsidR="00F55817" w:rsidRPr="00F55817" w:rsidRDefault="00F55817" w:rsidP="00F55817">
            <w:pPr>
              <w:rPr>
                <w:rFonts w:cs="Calibri"/>
                <w:color w:val="FF0000"/>
                <w:sz w:val="22"/>
                <w:szCs w:val="22"/>
              </w:rPr>
            </w:pPr>
            <w:r w:rsidRPr="00F55817">
              <w:rPr>
                <w:rFonts w:cs="Calibri"/>
                <w:color w:val="FF0000"/>
                <w:sz w:val="22"/>
                <w:szCs w:val="22"/>
              </w:rPr>
              <w:t> </w:t>
            </w:r>
          </w:p>
        </w:tc>
        <w:tc>
          <w:tcPr>
            <w:tcW w:w="1135" w:type="dxa"/>
            <w:tcBorders>
              <w:top w:val="single" w:sz="4" w:space="0" w:color="auto"/>
              <w:left w:val="nil"/>
              <w:bottom w:val="nil"/>
              <w:right w:val="nil"/>
            </w:tcBorders>
            <w:shd w:val="clear" w:color="auto" w:fill="auto"/>
            <w:noWrap/>
            <w:vAlign w:val="bottom"/>
            <w:hideMark/>
          </w:tcPr>
          <w:p w14:paraId="7E8E6F00" w14:textId="77777777" w:rsidR="00F55817" w:rsidRPr="00F55817" w:rsidRDefault="00F55817" w:rsidP="00F55817">
            <w:pPr>
              <w:rPr>
                <w:rFonts w:cs="Calibri"/>
                <w:color w:val="000000"/>
                <w:sz w:val="22"/>
                <w:szCs w:val="22"/>
              </w:rPr>
            </w:pPr>
            <w:r w:rsidRPr="00F55817">
              <w:rPr>
                <w:rFonts w:cs="Calibri"/>
                <w:color w:val="000000"/>
                <w:sz w:val="22"/>
                <w:szCs w:val="22"/>
              </w:rPr>
              <w:t> </w:t>
            </w:r>
          </w:p>
        </w:tc>
      </w:tr>
      <w:tr w:rsidR="00F55817" w:rsidRPr="00F55817" w14:paraId="1389EDDB" w14:textId="77777777" w:rsidTr="00F55817">
        <w:trPr>
          <w:trHeight w:val="325"/>
        </w:trPr>
        <w:tc>
          <w:tcPr>
            <w:tcW w:w="1499" w:type="dxa"/>
            <w:tcBorders>
              <w:top w:val="nil"/>
              <w:left w:val="nil"/>
              <w:bottom w:val="nil"/>
              <w:right w:val="nil"/>
            </w:tcBorders>
            <w:shd w:val="clear" w:color="auto" w:fill="auto"/>
            <w:noWrap/>
            <w:vAlign w:val="bottom"/>
            <w:hideMark/>
          </w:tcPr>
          <w:p w14:paraId="34987800" w14:textId="77777777" w:rsidR="00F55817" w:rsidRPr="00F55817" w:rsidRDefault="00F55817" w:rsidP="00F55817">
            <w:pPr>
              <w:rPr>
                <w:rFonts w:cs="Calibri"/>
                <w:b/>
                <w:bCs/>
                <w:color w:val="000000"/>
                <w:sz w:val="22"/>
                <w:szCs w:val="22"/>
              </w:rPr>
            </w:pPr>
            <w:r w:rsidRPr="00F55817">
              <w:rPr>
                <w:rFonts w:cs="Calibri"/>
                <w:b/>
                <w:bCs/>
                <w:color w:val="000000"/>
                <w:sz w:val="22"/>
                <w:szCs w:val="22"/>
              </w:rPr>
              <w:t>Yhteensä</w:t>
            </w:r>
          </w:p>
        </w:tc>
        <w:tc>
          <w:tcPr>
            <w:tcW w:w="814" w:type="dxa"/>
            <w:tcBorders>
              <w:top w:val="nil"/>
              <w:left w:val="nil"/>
              <w:bottom w:val="nil"/>
              <w:right w:val="nil"/>
            </w:tcBorders>
            <w:shd w:val="clear" w:color="auto" w:fill="auto"/>
            <w:noWrap/>
            <w:vAlign w:val="bottom"/>
            <w:hideMark/>
          </w:tcPr>
          <w:p w14:paraId="58405EBB"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78</w:t>
            </w:r>
          </w:p>
        </w:tc>
        <w:tc>
          <w:tcPr>
            <w:tcW w:w="814" w:type="dxa"/>
            <w:tcBorders>
              <w:top w:val="nil"/>
              <w:left w:val="nil"/>
              <w:bottom w:val="nil"/>
              <w:right w:val="nil"/>
            </w:tcBorders>
            <w:shd w:val="clear" w:color="auto" w:fill="auto"/>
            <w:noWrap/>
            <w:vAlign w:val="bottom"/>
            <w:hideMark/>
          </w:tcPr>
          <w:p w14:paraId="387F17C2"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71</w:t>
            </w:r>
          </w:p>
        </w:tc>
        <w:tc>
          <w:tcPr>
            <w:tcW w:w="814" w:type="dxa"/>
            <w:tcBorders>
              <w:top w:val="nil"/>
              <w:left w:val="nil"/>
              <w:bottom w:val="nil"/>
              <w:right w:val="nil"/>
            </w:tcBorders>
            <w:shd w:val="clear" w:color="auto" w:fill="auto"/>
            <w:noWrap/>
            <w:vAlign w:val="bottom"/>
            <w:hideMark/>
          </w:tcPr>
          <w:p w14:paraId="7EBF2F8F"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60</w:t>
            </w:r>
          </w:p>
        </w:tc>
        <w:tc>
          <w:tcPr>
            <w:tcW w:w="814" w:type="dxa"/>
            <w:tcBorders>
              <w:top w:val="nil"/>
              <w:left w:val="nil"/>
              <w:bottom w:val="nil"/>
              <w:right w:val="nil"/>
            </w:tcBorders>
            <w:shd w:val="clear" w:color="auto" w:fill="auto"/>
            <w:noWrap/>
            <w:vAlign w:val="bottom"/>
            <w:hideMark/>
          </w:tcPr>
          <w:p w14:paraId="07908919"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40</w:t>
            </w:r>
          </w:p>
        </w:tc>
        <w:tc>
          <w:tcPr>
            <w:tcW w:w="814" w:type="dxa"/>
            <w:tcBorders>
              <w:top w:val="nil"/>
              <w:left w:val="nil"/>
              <w:bottom w:val="nil"/>
              <w:right w:val="nil"/>
            </w:tcBorders>
            <w:shd w:val="clear" w:color="auto" w:fill="auto"/>
            <w:noWrap/>
            <w:vAlign w:val="bottom"/>
            <w:hideMark/>
          </w:tcPr>
          <w:p w14:paraId="4EE83935"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45</w:t>
            </w:r>
          </w:p>
        </w:tc>
        <w:tc>
          <w:tcPr>
            <w:tcW w:w="1306" w:type="dxa"/>
            <w:tcBorders>
              <w:top w:val="nil"/>
              <w:left w:val="nil"/>
              <w:bottom w:val="nil"/>
              <w:right w:val="nil"/>
            </w:tcBorders>
            <w:shd w:val="clear" w:color="auto" w:fill="auto"/>
            <w:noWrap/>
            <w:vAlign w:val="bottom"/>
            <w:hideMark/>
          </w:tcPr>
          <w:p w14:paraId="3DE777C7" w14:textId="77777777" w:rsidR="00F55817" w:rsidRPr="00F55817" w:rsidRDefault="00F55817" w:rsidP="00F55817">
            <w:pPr>
              <w:jc w:val="right"/>
              <w:rPr>
                <w:rFonts w:cs="Calibri"/>
                <w:color w:val="FF0000"/>
                <w:sz w:val="22"/>
                <w:szCs w:val="22"/>
              </w:rPr>
            </w:pPr>
            <w:r w:rsidRPr="00F55817">
              <w:rPr>
                <w:rFonts w:cs="Calibri"/>
                <w:color w:val="FF0000"/>
                <w:sz w:val="22"/>
                <w:szCs w:val="22"/>
              </w:rPr>
              <w:t>-33</w:t>
            </w:r>
          </w:p>
        </w:tc>
        <w:tc>
          <w:tcPr>
            <w:tcW w:w="1135" w:type="dxa"/>
            <w:tcBorders>
              <w:top w:val="nil"/>
              <w:left w:val="nil"/>
              <w:bottom w:val="nil"/>
              <w:right w:val="nil"/>
            </w:tcBorders>
            <w:shd w:val="clear" w:color="auto" w:fill="auto"/>
            <w:noWrap/>
            <w:vAlign w:val="bottom"/>
            <w:hideMark/>
          </w:tcPr>
          <w:p w14:paraId="73EAD8BE" w14:textId="77777777" w:rsidR="00F55817" w:rsidRPr="00F55817" w:rsidRDefault="00F55817" w:rsidP="00F55817">
            <w:pPr>
              <w:jc w:val="right"/>
              <w:rPr>
                <w:rFonts w:cs="Calibri"/>
                <w:color w:val="FF0000"/>
                <w:sz w:val="22"/>
                <w:szCs w:val="22"/>
              </w:rPr>
            </w:pPr>
            <w:r w:rsidRPr="00F55817">
              <w:rPr>
                <w:rFonts w:cs="Calibri"/>
                <w:color w:val="FF0000"/>
                <w:sz w:val="22"/>
                <w:szCs w:val="22"/>
              </w:rPr>
              <w:t>-42,3 %</w:t>
            </w:r>
          </w:p>
        </w:tc>
      </w:tr>
      <w:tr w:rsidR="00F55817" w:rsidRPr="00F55817" w14:paraId="35C86833" w14:textId="77777777" w:rsidTr="00F55817">
        <w:trPr>
          <w:trHeight w:val="325"/>
        </w:trPr>
        <w:tc>
          <w:tcPr>
            <w:tcW w:w="1499" w:type="dxa"/>
            <w:tcBorders>
              <w:top w:val="nil"/>
              <w:left w:val="nil"/>
              <w:bottom w:val="nil"/>
              <w:right w:val="nil"/>
            </w:tcBorders>
            <w:shd w:val="clear" w:color="auto" w:fill="auto"/>
            <w:noWrap/>
            <w:vAlign w:val="bottom"/>
            <w:hideMark/>
          </w:tcPr>
          <w:p w14:paraId="2D76B5B7" w14:textId="77777777" w:rsidR="00F55817" w:rsidRPr="00F55817" w:rsidRDefault="00F55817" w:rsidP="00F55817">
            <w:pPr>
              <w:jc w:val="right"/>
              <w:rPr>
                <w:rFonts w:cs="Calibri"/>
                <w:color w:val="FF0000"/>
                <w:sz w:val="22"/>
                <w:szCs w:val="22"/>
              </w:rPr>
            </w:pPr>
          </w:p>
        </w:tc>
        <w:tc>
          <w:tcPr>
            <w:tcW w:w="814" w:type="dxa"/>
            <w:tcBorders>
              <w:top w:val="nil"/>
              <w:left w:val="nil"/>
              <w:bottom w:val="nil"/>
              <w:right w:val="nil"/>
            </w:tcBorders>
            <w:shd w:val="clear" w:color="auto" w:fill="auto"/>
            <w:noWrap/>
            <w:vAlign w:val="bottom"/>
            <w:hideMark/>
          </w:tcPr>
          <w:p w14:paraId="3E25E813"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4F44FC64"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249359DA"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43EACBA6"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219375C6" w14:textId="77777777" w:rsidR="00F55817" w:rsidRPr="00F55817" w:rsidRDefault="00F55817" w:rsidP="00F55817">
            <w:pPr>
              <w:rPr>
                <w:rFonts w:ascii="Times New Roman" w:hAnsi="Times New Roman"/>
                <w:sz w:val="20"/>
              </w:rPr>
            </w:pPr>
          </w:p>
        </w:tc>
        <w:tc>
          <w:tcPr>
            <w:tcW w:w="1306" w:type="dxa"/>
            <w:tcBorders>
              <w:top w:val="nil"/>
              <w:left w:val="nil"/>
              <w:bottom w:val="nil"/>
              <w:right w:val="nil"/>
            </w:tcBorders>
            <w:shd w:val="clear" w:color="auto" w:fill="auto"/>
            <w:noWrap/>
            <w:vAlign w:val="bottom"/>
            <w:hideMark/>
          </w:tcPr>
          <w:p w14:paraId="3119F7EF" w14:textId="77777777" w:rsidR="00F55817" w:rsidRPr="00F55817" w:rsidRDefault="00F55817" w:rsidP="00F55817">
            <w:pPr>
              <w:rPr>
                <w:rFonts w:ascii="Times New Roman" w:hAnsi="Times New Roman"/>
                <w:sz w:val="20"/>
              </w:rPr>
            </w:pPr>
          </w:p>
        </w:tc>
        <w:tc>
          <w:tcPr>
            <w:tcW w:w="1135" w:type="dxa"/>
            <w:tcBorders>
              <w:top w:val="nil"/>
              <w:left w:val="nil"/>
              <w:bottom w:val="nil"/>
              <w:right w:val="nil"/>
            </w:tcBorders>
            <w:shd w:val="clear" w:color="auto" w:fill="auto"/>
            <w:noWrap/>
            <w:vAlign w:val="bottom"/>
            <w:hideMark/>
          </w:tcPr>
          <w:p w14:paraId="4C495ED8" w14:textId="77777777" w:rsidR="00F55817" w:rsidRPr="00F55817" w:rsidRDefault="00F55817" w:rsidP="00F55817">
            <w:pPr>
              <w:rPr>
                <w:rFonts w:ascii="Times New Roman" w:hAnsi="Times New Roman"/>
                <w:sz w:val="20"/>
              </w:rPr>
            </w:pPr>
          </w:p>
        </w:tc>
      </w:tr>
      <w:tr w:rsidR="00F55817" w:rsidRPr="00F55817" w14:paraId="4C865869" w14:textId="77777777" w:rsidTr="00F55817">
        <w:trPr>
          <w:trHeight w:val="325"/>
        </w:trPr>
        <w:tc>
          <w:tcPr>
            <w:tcW w:w="1499" w:type="dxa"/>
            <w:tcBorders>
              <w:top w:val="nil"/>
              <w:left w:val="nil"/>
              <w:bottom w:val="nil"/>
              <w:right w:val="nil"/>
            </w:tcBorders>
            <w:shd w:val="clear" w:color="auto" w:fill="auto"/>
            <w:noWrap/>
            <w:vAlign w:val="bottom"/>
            <w:hideMark/>
          </w:tcPr>
          <w:p w14:paraId="64523D4C"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42068578"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0F3B25E9"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6B2A22E6"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4A89C7CB"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22C28280" w14:textId="77777777" w:rsidR="00F55817" w:rsidRPr="00F55817" w:rsidRDefault="00F55817" w:rsidP="00F55817">
            <w:pPr>
              <w:rPr>
                <w:rFonts w:ascii="Times New Roman" w:hAnsi="Times New Roman"/>
                <w:sz w:val="20"/>
              </w:rPr>
            </w:pPr>
          </w:p>
        </w:tc>
        <w:tc>
          <w:tcPr>
            <w:tcW w:w="1306" w:type="dxa"/>
            <w:tcBorders>
              <w:top w:val="nil"/>
              <w:left w:val="nil"/>
              <w:bottom w:val="nil"/>
              <w:right w:val="nil"/>
            </w:tcBorders>
            <w:shd w:val="clear" w:color="auto" w:fill="auto"/>
            <w:noWrap/>
            <w:vAlign w:val="bottom"/>
            <w:hideMark/>
          </w:tcPr>
          <w:p w14:paraId="1B15347B" w14:textId="77777777" w:rsidR="00F55817" w:rsidRPr="00F55817" w:rsidRDefault="00F55817" w:rsidP="00F55817">
            <w:pPr>
              <w:rPr>
                <w:rFonts w:ascii="Times New Roman" w:hAnsi="Times New Roman"/>
                <w:sz w:val="20"/>
              </w:rPr>
            </w:pPr>
          </w:p>
        </w:tc>
        <w:tc>
          <w:tcPr>
            <w:tcW w:w="1135" w:type="dxa"/>
            <w:tcBorders>
              <w:top w:val="nil"/>
              <w:left w:val="nil"/>
              <w:bottom w:val="nil"/>
              <w:right w:val="nil"/>
            </w:tcBorders>
            <w:shd w:val="clear" w:color="auto" w:fill="auto"/>
            <w:noWrap/>
            <w:vAlign w:val="bottom"/>
            <w:hideMark/>
          </w:tcPr>
          <w:p w14:paraId="178B0D35" w14:textId="77777777" w:rsidR="00F55817" w:rsidRPr="00F55817" w:rsidRDefault="00F55817" w:rsidP="00F55817">
            <w:pPr>
              <w:rPr>
                <w:rFonts w:ascii="Times New Roman" w:hAnsi="Times New Roman"/>
                <w:sz w:val="20"/>
              </w:rPr>
            </w:pPr>
          </w:p>
        </w:tc>
      </w:tr>
      <w:tr w:rsidR="00F55817" w:rsidRPr="00F55817" w14:paraId="647FD49D" w14:textId="77777777" w:rsidTr="00F55817">
        <w:trPr>
          <w:trHeight w:val="325"/>
        </w:trPr>
        <w:tc>
          <w:tcPr>
            <w:tcW w:w="1499" w:type="dxa"/>
            <w:tcBorders>
              <w:top w:val="nil"/>
              <w:left w:val="nil"/>
              <w:bottom w:val="nil"/>
              <w:right w:val="nil"/>
            </w:tcBorders>
            <w:shd w:val="clear" w:color="auto" w:fill="auto"/>
            <w:noWrap/>
            <w:vAlign w:val="bottom"/>
            <w:hideMark/>
          </w:tcPr>
          <w:p w14:paraId="58FA89C9" w14:textId="77777777" w:rsidR="00F55817" w:rsidRPr="00F55817" w:rsidRDefault="00F55817" w:rsidP="00F55817">
            <w:pPr>
              <w:rPr>
                <w:rFonts w:ascii="Times New Roman" w:hAnsi="Times New Roman"/>
                <w:sz w:val="20"/>
              </w:rPr>
            </w:pPr>
          </w:p>
        </w:tc>
        <w:tc>
          <w:tcPr>
            <w:tcW w:w="3256" w:type="dxa"/>
            <w:gridSpan w:val="4"/>
            <w:tcBorders>
              <w:top w:val="nil"/>
              <w:left w:val="nil"/>
              <w:bottom w:val="nil"/>
              <w:right w:val="nil"/>
            </w:tcBorders>
            <w:shd w:val="clear" w:color="auto" w:fill="auto"/>
            <w:noWrap/>
            <w:vAlign w:val="bottom"/>
            <w:hideMark/>
          </w:tcPr>
          <w:p w14:paraId="1E84D577" w14:textId="77777777" w:rsidR="00F55817" w:rsidRPr="00F55817" w:rsidRDefault="00F55817" w:rsidP="00F55817">
            <w:pPr>
              <w:rPr>
                <w:rFonts w:cs="Calibri"/>
                <w:b/>
                <w:bCs/>
                <w:sz w:val="24"/>
                <w:szCs w:val="24"/>
              </w:rPr>
            </w:pPr>
            <w:r w:rsidRPr="00F55817">
              <w:rPr>
                <w:rFonts w:cs="Calibri"/>
                <w:b/>
                <w:bCs/>
                <w:sz w:val="24"/>
                <w:szCs w:val="24"/>
              </w:rPr>
              <w:t>Hautaan siunaaminen</w:t>
            </w:r>
          </w:p>
        </w:tc>
        <w:tc>
          <w:tcPr>
            <w:tcW w:w="814" w:type="dxa"/>
            <w:tcBorders>
              <w:top w:val="nil"/>
              <w:left w:val="nil"/>
              <w:bottom w:val="nil"/>
              <w:right w:val="nil"/>
            </w:tcBorders>
            <w:shd w:val="clear" w:color="auto" w:fill="auto"/>
            <w:noWrap/>
            <w:vAlign w:val="bottom"/>
            <w:hideMark/>
          </w:tcPr>
          <w:p w14:paraId="68FDE9DB" w14:textId="77777777" w:rsidR="00F55817" w:rsidRPr="00F55817" w:rsidRDefault="00F55817" w:rsidP="00F55817">
            <w:pPr>
              <w:rPr>
                <w:rFonts w:cs="Calibri"/>
                <w:b/>
                <w:bCs/>
                <w:sz w:val="24"/>
                <w:szCs w:val="24"/>
              </w:rPr>
            </w:pPr>
          </w:p>
        </w:tc>
        <w:tc>
          <w:tcPr>
            <w:tcW w:w="1306" w:type="dxa"/>
            <w:tcBorders>
              <w:top w:val="nil"/>
              <w:left w:val="nil"/>
              <w:bottom w:val="nil"/>
              <w:right w:val="nil"/>
            </w:tcBorders>
            <w:shd w:val="clear" w:color="auto" w:fill="auto"/>
            <w:noWrap/>
            <w:vAlign w:val="bottom"/>
            <w:hideMark/>
          </w:tcPr>
          <w:p w14:paraId="7001562A" w14:textId="77777777" w:rsidR="00F55817" w:rsidRPr="00F55817" w:rsidRDefault="00F55817" w:rsidP="00F55817">
            <w:pPr>
              <w:rPr>
                <w:rFonts w:cs="Calibri"/>
                <w:b/>
                <w:bCs/>
                <w:color w:val="000000"/>
                <w:sz w:val="22"/>
                <w:szCs w:val="22"/>
              </w:rPr>
            </w:pPr>
            <w:r w:rsidRPr="00F55817">
              <w:rPr>
                <w:rFonts w:cs="Calibri"/>
                <w:b/>
                <w:bCs/>
                <w:color w:val="000000"/>
                <w:sz w:val="22"/>
                <w:szCs w:val="22"/>
              </w:rPr>
              <w:t>Muutos-lkm</w:t>
            </w:r>
          </w:p>
        </w:tc>
        <w:tc>
          <w:tcPr>
            <w:tcW w:w="1135" w:type="dxa"/>
            <w:tcBorders>
              <w:top w:val="nil"/>
              <w:left w:val="nil"/>
              <w:bottom w:val="nil"/>
              <w:right w:val="nil"/>
            </w:tcBorders>
            <w:shd w:val="clear" w:color="auto" w:fill="auto"/>
            <w:noWrap/>
            <w:vAlign w:val="bottom"/>
            <w:hideMark/>
          </w:tcPr>
          <w:p w14:paraId="7E5380C4" w14:textId="77777777" w:rsidR="00F55817" w:rsidRPr="00F55817" w:rsidRDefault="00F55817" w:rsidP="00F55817">
            <w:pPr>
              <w:rPr>
                <w:rFonts w:cs="Calibri"/>
                <w:b/>
                <w:bCs/>
                <w:color w:val="000000"/>
                <w:sz w:val="22"/>
                <w:szCs w:val="22"/>
              </w:rPr>
            </w:pPr>
            <w:r w:rsidRPr="00F55817">
              <w:rPr>
                <w:rFonts w:cs="Calibri"/>
                <w:b/>
                <w:bCs/>
                <w:color w:val="000000"/>
                <w:sz w:val="22"/>
                <w:szCs w:val="22"/>
              </w:rPr>
              <w:t>Muutos-%</w:t>
            </w:r>
          </w:p>
        </w:tc>
      </w:tr>
      <w:tr w:rsidR="00F55817" w:rsidRPr="00F55817" w14:paraId="69660BCB" w14:textId="77777777" w:rsidTr="00F55817">
        <w:trPr>
          <w:trHeight w:val="325"/>
        </w:trPr>
        <w:tc>
          <w:tcPr>
            <w:tcW w:w="1499" w:type="dxa"/>
            <w:tcBorders>
              <w:top w:val="nil"/>
              <w:left w:val="nil"/>
              <w:bottom w:val="nil"/>
              <w:right w:val="nil"/>
            </w:tcBorders>
            <w:shd w:val="clear" w:color="auto" w:fill="auto"/>
            <w:noWrap/>
            <w:vAlign w:val="bottom"/>
            <w:hideMark/>
          </w:tcPr>
          <w:p w14:paraId="170C7D27" w14:textId="77777777" w:rsidR="00F55817" w:rsidRPr="00F55817" w:rsidRDefault="00F55817" w:rsidP="00F55817">
            <w:pPr>
              <w:rPr>
                <w:rFonts w:cs="Calibri"/>
                <w:b/>
                <w:bCs/>
                <w:color w:val="000000"/>
                <w:sz w:val="22"/>
                <w:szCs w:val="22"/>
              </w:rPr>
            </w:pPr>
            <w:r w:rsidRPr="00F55817">
              <w:rPr>
                <w:rFonts w:cs="Calibri"/>
                <w:b/>
                <w:bCs/>
                <w:color w:val="000000"/>
                <w:sz w:val="22"/>
                <w:szCs w:val="22"/>
              </w:rPr>
              <w:t>Seurakunta</w:t>
            </w:r>
          </w:p>
        </w:tc>
        <w:tc>
          <w:tcPr>
            <w:tcW w:w="814" w:type="dxa"/>
            <w:tcBorders>
              <w:top w:val="nil"/>
              <w:left w:val="nil"/>
              <w:bottom w:val="nil"/>
              <w:right w:val="nil"/>
            </w:tcBorders>
            <w:shd w:val="clear" w:color="auto" w:fill="auto"/>
            <w:noWrap/>
            <w:vAlign w:val="bottom"/>
            <w:hideMark/>
          </w:tcPr>
          <w:p w14:paraId="552A0D25"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2015</w:t>
            </w:r>
          </w:p>
        </w:tc>
        <w:tc>
          <w:tcPr>
            <w:tcW w:w="814" w:type="dxa"/>
            <w:tcBorders>
              <w:top w:val="nil"/>
              <w:left w:val="nil"/>
              <w:bottom w:val="single" w:sz="4" w:space="0" w:color="auto"/>
              <w:right w:val="nil"/>
            </w:tcBorders>
            <w:shd w:val="clear" w:color="auto" w:fill="auto"/>
            <w:noWrap/>
            <w:vAlign w:val="bottom"/>
            <w:hideMark/>
          </w:tcPr>
          <w:p w14:paraId="49472553"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2016</w:t>
            </w:r>
          </w:p>
        </w:tc>
        <w:tc>
          <w:tcPr>
            <w:tcW w:w="814" w:type="dxa"/>
            <w:tcBorders>
              <w:top w:val="nil"/>
              <w:left w:val="nil"/>
              <w:bottom w:val="single" w:sz="4" w:space="0" w:color="auto"/>
              <w:right w:val="nil"/>
            </w:tcBorders>
            <w:shd w:val="clear" w:color="auto" w:fill="auto"/>
            <w:noWrap/>
            <w:vAlign w:val="bottom"/>
            <w:hideMark/>
          </w:tcPr>
          <w:p w14:paraId="496FB5AC"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2017</w:t>
            </w:r>
          </w:p>
        </w:tc>
        <w:tc>
          <w:tcPr>
            <w:tcW w:w="814" w:type="dxa"/>
            <w:tcBorders>
              <w:top w:val="nil"/>
              <w:left w:val="nil"/>
              <w:bottom w:val="single" w:sz="4" w:space="0" w:color="auto"/>
              <w:right w:val="nil"/>
            </w:tcBorders>
            <w:shd w:val="clear" w:color="auto" w:fill="auto"/>
            <w:noWrap/>
            <w:vAlign w:val="bottom"/>
            <w:hideMark/>
          </w:tcPr>
          <w:p w14:paraId="5D995D20"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2018</w:t>
            </w:r>
          </w:p>
        </w:tc>
        <w:tc>
          <w:tcPr>
            <w:tcW w:w="814" w:type="dxa"/>
            <w:tcBorders>
              <w:top w:val="nil"/>
              <w:left w:val="nil"/>
              <w:bottom w:val="single" w:sz="4" w:space="0" w:color="auto"/>
              <w:right w:val="nil"/>
            </w:tcBorders>
            <w:shd w:val="clear" w:color="auto" w:fill="auto"/>
            <w:noWrap/>
            <w:vAlign w:val="bottom"/>
            <w:hideMark/>
          </w:tcPr>
          <w:p w14:paraId="5F968611"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2019</w:t>
            </w:r>
          </w:p>
        </w:tc>
        <w:tc>
          <w:tcPr>
            <w:tcW w:w="1306" w:type="dxa"/>
            <w:tcBorders>
              <w:top w:val="nil"/>
              <w:left w:val="nil"/>
              <w:bottom w:val="nil"/>
              <w:right w:val="nil"/>
            </w:tcBorders>
            <w:shd w:val="clear" w:color="auto" w:fill="auto"/>
            <w:noWrap/>
            <w:vAlign w:val="bottom"/>
            <w:hideMark/>
          </w:tcPr>
          <w:p w14:paraId="2CA2142B" w14:textId="77777777" w:rsidR="00F55817" w:rsidRPr="00F55817" w:rsidRDefault="00F55817" w:rsidP="00F55817">
            <w:pPr>
              <w:rPr>
                <w:rFonts w:cs="Calibri"/>
                <w:b/>
                <w:bCs/>
                <w:color w:val="000000"/>
                <w:sz w:val="22"/>
                <w:szCs w:val="22"/>
              </w:rPr>
            </w:pPr>
            <w:r w:rsidRPr="00F55817">
              <w:rPr>
                <w:rFonts w:cs="Calibri"/>
                <w:b/>
                <w:bCs/>
                <w:color w:val="000000"/>
                <w:sz w:val="22"/>
                <w:szCs w:val="22"/>
              </w:rPr>
              <w:t>2015-19</w:t>
            </w:r>
          </w:p>
        </w:tc>
        <w:tc>
          <w:tcPr>
            <w:tcW w:w="1135" w:type="dxa"/>
            <w:tcBorders>
              <w:top w:val="nil"/>
              <w:left w:val="nil"/>
              <w:bottom w:val="nil"/>
              <w:right w:val="nil"/>
            </w:tcBorders>
            <w:shd w:val="clear" w:color="auto" w:fill="auto"/>
            <w:noWrap/>
            <w:vAlign w:val="bottom"/>
            <w:hideMark/>
          </w:tcPr>
          <w:p w14:paraId="60EC6EDD" w14:textId="77777777" w:rsidR="00F55817" w:rsidRPr="00F55817" w:rsidRDefault="00F55817" w:rsidP="00F55817">
            <w:pPr>
              <w:rPr>
                <w:rFonts w:cs="Calibri"/>
                <w:b/>
                <w:bCs/>
                <w:color w:val="000000"/>
                <w:sz w:val="22"/>
                <w:szCs w:val="22"/>
              </w:rPr>
            </w:pPr>
            <w:r w:rsidRPr="00F55817">
              <w:rPr>
                <w:rFonts w:cs="Calibri"/>
                <w:b/>
                <w:bCs/>
                <w:color w:val="000000"/>
                <w:sz w:val="22"/>
                <w:szCs w:val="22"/>
              </w:rPr>
              <w:t>2015-19</w:t>
            </w:r>
          </w:p>
        </w:tc>
      </w:tr>
      <w:tr w:rsidR="00F55817" w:rsidRPr="00F55817" w14:paraId="15A6E691" w14:textId="77777777" w:rsidTr="00F55817">
        <w:trPr>
          <w:trHeight w:val="119"/>
        </w:trPr>
        <w:tc>
          <w:tcPr>
            <w:tcW w:w="1499" w:type="dxa"/>
            <w:tcBorders>
              <w:top w:val="single" w:sz="4" w:space="0" w:color="auto"/>
              <w:left w:val="nil"/>
              <w:bottom w:val="nil"/>
              <w:right w:val="nil"/>
            </w:tcBorders>
            <w:shd w:val="clear" w:color="auto" w:fill="auto"/>
            <w:noWrap/>
            <w:vAlign w:val="bottom"/>
            <w:hideMark/>
          </w:tcPr>
          <w:p w14:paraId="0ADF6016" w14:textId="77777777" w:rsidR="00F55817" w:rsidRPr="00F55817" w:rsidRDefault="00F55817" w:rsidP="00F55817">
            <w:pPr>
              <w:rPr>
                <w:rFonts w:cs="Calibri"/>
                <w:b/>
                <w:bCs/>
                <w:color w:val="000000"/>
                <w:sz w:val="22"/>
                <w:szCs w:val="22"/>
              </w:rPr>
            </w:pPr>
            <w:r w:rsidRPr="00F55817">
              <w:rPr>
                <w:rFonts w:cs="Calibri"/>
                <w:b/>
                <w:bCs/>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3675F0B4" w14:textId="77777777" w:rsidR="00F55817" w:rsidRPr="00F55817" w:rsidRDefault="00F55817" w:rsidP="00F55817">
            <w:pPr>
              <w:rPr>
                <w:rFonts w:cs="Calibri"/>
                <w:b/>
                <w:bCs/>
                <w:color w:val="000000"/>
                <w:sz w:val="22"/>
                <w:szCs w:val="22"/>
              </w:rPr>
            </w:pPr>
            <w:r w:rsidRPr="00F55817">
              <w:rPr>
                <w:rFonts w:cs="Calibri"/>
                <w:b/>
                <w:bCs/>
                <w:color w:val="000000"/>
                <w:sz w:val="22"/>
                <w:szCs w:val="22"/>
              </w:rPr>
              <w:t> </w:t>
            </w:r>
          </w:p>
        </w:tc>
        <w:tc>
          <w:tcPr>
            <w:tcW w:w="814" w:type="dxa"/>
            <w:tcBorders>
              <w:top w:val="nil"/>
              <w:left w:val="nil"/>
              <w:bottom w:val="nil"/>
              <w:right w:val="nil"/>
            </w:tcBorders>
            <w:shd w:val="clear" w:color="auto" w:fill="auto"/>
            <w:noWrap/>
            <w:vAlign w:val="bottom"/>
            <w:hideMark/>
          </w:tcPr>
          <w:p w14:paraId="659FF285" w14:textId="77777777" w:rsidR="00F55817" w:rsidRPr="00F55817" w:rsidRDefault="00F55817" w:rsidP="00F55817">
            <w:pPr>
              <w:rPr>
                <w:rFonts w:cs="Calibri"/>
                <w:b/>
                <w:bCs/>
                <w:color w:val="000000"/>
                <w:sz w:val="22"/>
                <w:szCs w:val="22"/>
              </w:rPr>
            </w:pPr>
          </w:p>
        </w:tc>
        <w:tc>
          <w:tcPr>
            <w:tcW w:w="814" w:type="dxa"/>
            <w:tcBorders>
              <w:top w:val="nil"/>
              <w:left w:val="nil"/>
              <w:bottom w:val="nil"/>
              <w:right w:val="nil"/>
            </w:tcBorders>
            <w:shd w:val="clear" w:color="auto" w:fill="auto"/>
            <w:noWrap/>
            <w:vAlign w:val="bottom"/>
            <w:hideMark/>
          </w:tcPr>
          <w:p w14:paraId="4427BCF2"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43886795"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62FA8689" w14:textId="77777777" w:rsidR="00F55817" w:rsidRPr="00F55817" w:rsidRDefault="00F55817" w:rsidP="00F55817">
            <w:pPr>
              <w:rPr>
                <w:rFonts w:ascii="Times New Roman" w:hAnsi="Times New Roman"/>
                <w:sz w:val="20"/>
              </w:rPr>
            </w:pPr>
          </w:p>
        </w:tc>
        <w:tc>
          <w:tcPr>
            <w:tcW w:w="1306" w:type="dxa"/>
            <w:tcBorders>
              <w:top w:val="single" w:sz="4" w:space="0" w:color="auto"/>
              <w:left w:val="nil"/>
              <w:bottom w:val="nil"/>
              <w:right w:val="nil"/>
            </w:tcBorders>
            <w:shd w:val="clear" w:color="auto" w:fill="auto"/>
            <w:noWrap/>
            <w:vAlign w:val="bottom"/>
            <w:hideMark/>
          </w:tcPr>
          <w:p w14:paraId="40081394"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135" w:type="dxa"/>
            <w:tcBorders>
              <w:top w:val="single" w:sz="4" w:space="0" w:color="auto"/>
              <w:left w:val="nil"/>
              <w:bottom w:val="nil"/>
              <w:right w:val="nil"/>
            </w:tcBorders>
            <w:shd w:val="clear" w:color="auto" w:fill="auto"/>
            <w:noWrap/>
            <w:vAlign w:val="bottom"/>
            <w:hideMark/>
          </w:tcPr>
          <w:p w14:paraId="10E3FE7E" w14:textId="77777777" w:rsidR="00F55817" w:rsidRPr="00F55817" w:rsidRDefault="00F55817" w:rsidP="00F55817">
            <w:pPr>
              <w:rPr>
                <w:rFonts w:cs="Calibri"/>
                <w:color w:val="000000"/>
                <w:sz w:val="22"/>
                <w:szCs w:val="22"/>
              </w:rPr>
            </w:pPr>
            <w:r w:rsidRPr="00F55817">
              <w:rPr>
                <w:rFonts w:cs="Calibri"/>
                <w:color w:val="000000"/>
                <w:sz w:val="22"/>
                <w:szCs w:val="22"/>
              </w:rPr>
              <w:t> </w:t>
            </w:r>
          </w:p>
        </w:tc>
      </w:tr>
      <w:tr w:rsidR="00F55817" w:rsidRPr="00F55817" w14:paraId="152AFEB7" w14:textId="77777777" w:rsidTr="00F55817">
        <w:trPr>
          <w:trHeight w:val="325"/>
        </w:trPr>
        <w:tc>
          <w:tcPr>
            <w:tcW w:w="1499" w:type="dxa"/>
            <w:tcBorders>
              <w:top w:val="nil"/>
              <w:left w:val="nil"/>
              <w:bottom w:val="nil"/>
              <w:right w:val="nil"/>
            </w:tcBorders>
            <w:shd w:val="clear" w:color="auto" w:fill="auto"/>
            <w:noWrap/>
            <w:vAlign w:val="bottom"/>
            <w:hideMark/>
          </w:tcPr>
          <w:p w14:paraId="3EE80465" w14:textId="77777777" w:rsidR="00F55817" w:rsidRPr="00F55817" w:rsidRDefault="00F55817" w:rsidP="00F55817">
            <w:pPr>
              <w:rPr>
                <w:rFonts w:cs="Calibri"/>
                <w:color w:val="000000"/>
                <w:sz w:val="22"/>
                <w:szCs w:val="22"/>
              </w:rPr>
            </w:pPr>
            <w:r w:rsidRPr="00F55817">
              <w:rPr>
                <w:rFonts w:cs="Calibri"/>
                <w:color w:val="000000"/>
                <w:sz w:val="22"/>
                <w:szCs w:val="22"/>
              </w:rPr>
              <w:t>Juva</w:t>
            </w:r>
          </w:p>
        </w:tc>
        <w:tc>
          <w:tcPr>
            <w:tcW w:w="814" w:type="dxa"/>
            <w:tcBorders>
              <w:top w:val="nil"/>
              <w:left w:val="nil"/>
              <w:bottom w:val="nil"/>
              <w:right w:val="nil"/>
            </w:tcBorders>
            <w:shd w:val="clear" w:color="auto" w:fill="auto"/>
            <w:noWrap/>
            <w:vAlign w:val="bottom"/>
            <w:hideMark/>
          </w:tcPr>
          <w:p w14:paraId="65FD679D" w14:textId="77777777" w:rsidR="00F55817" w:rsidRPr="00F55817" w:rsidRDefault="00F55817" w:rsidP="00F55817">
            <w:pPr>
              <w:jc w:val="right"/>
              <w:rPr>
                <w:rFonts w:cs="Calibri"/>
                <w:sz w:val="22"/>
                <w:szCs w:val="22"/>
              </w:rPr>
            </w:pPr>
            <w:r w:rsidRPr="00F55817">
              <w:rPr>
                <w:rFonts w:cs="Calibri"/>
                <w:sz w:val="22"/>
                <w:szCs w:val="22"/>
              </w:rPr>
              <w:t>105</w:t>
            </w:r>
          </w:p>
        </w:tc>
        <w:tc>
          <w:tcPr>
            <w:tcW w:w="814" w:type="dxa"/>
            <w:tcBorders>
              <w:top w:val="nil"/>
              <w:left w:val="nil"/>
              <w:bottom w:val="nil"/>
              <w:right w:val="nil"/>
            </w:tcBorders>
            <w:shd w:val="clear" w:color="auto" w:fill="auto"/>
            <w:noWrap/>
            <w:vAlign w:val="bottom"/>
            <w:hideMark/>
          </w:tcPr>
          <w:p w14:paraId="457CD278" w14:textId="77777777" w:rsidR="00F55817" w:rsidRPr="00F55817" w:rsidRDefault="00F55817" w:rsidP="00F55817">
            <w:pPr>
              <w:jc w:val="right"/>
              <w:rPr>
                <w:rFonts w:cs="Calibri"/>
                <w:sz w:val="22"/>
                <w:szCs w:val="22"/>
              </w:rPr>
            </w:pPr>
            <w:r w:rsidRPr="00F55817">
              <w:rPr>
                <w:rFonts w:cs="Calibri"/>
                <w:sz w:val="22"/>
                <w:szCs w:val="22"/>
              </w:rPr>
              <w:t>117</w:t>
            </w:r>
          </w:p>
        </w:tc>
        <w:tc>
          <w:tcPr>
            <w:tcW w:w="814" w:type="dxa"/>
            <w:tcBorders>
              <w:top w:val="nil"/>
              <w:left w:val="nil"/>
              <w:bottom w:val="nil"/>
              <w:right w:val="nil"/>
            </w:tcBorders>
            <w:shd w:val="clear" w:color="auto" w:fill="auto"/>
            <w:noWrap/>
            <w:vAlign w:val="bottom"/>
            <w:hideMark/>
          </w:tcPr>
          <w:p w14:paraId="60A316AA" w14:textId="77777777" w:rsidR="00F55817" w:rsidRPr="00F55817" w:rsidRDefault="00F55817" w:rsidP="00F55817">
            <w:pPr>
              <w:jc w:val="right"/>
              <w:rPr>
                <w:rFonts w:cs="Calibri"/>
                <w:sz w:val="22"/>
                <w:szCs w:val="22"/>
              </w:rPr>
            </w:pPr>
            <w:r w:rsidRPr="00F55817">
              <w:rPr>
                <w:rFonts w:cs="Calibri"/>
                <w:sz w:val="22"/>
                <w:szCs w:val="22"/>
              </w:rPr>
              <w:t>119</w:t>
            </w:r>
          </w:p>
        </w:tc>
        <w:tc>
          <w:tcPr>
            <w:tcW w:w="814" w:type="dxa"/>
            <w:tcBorders>
              <w:top w:val="nil"/>
              <w:left w:val="nil"/>
              <w:bottom w:val="nil"/>
              <w:right w:val="nil"/>
            </w:tcBorders>
            <w:shd w:val="clear" w:color="auto" w:fill="auto"/>
            <w:noWrap/>
            <w:vAlign w:val="bottom"/>
            <w:hideMark/>
          </w:tcPr>
          <w:p w14:paraId="6BA96620" w14:textId="77777777" w:rsidR="00F55817" w:rsidRPr="00F55817" w:rsidRDefault="00F55817" w:rsidP="00F55817">
            <w:pPr>
              <w:jc w:val="right"/>
              <w:rPr>
                <w:rFonts w:cs="Calibri"/>
                <w:sz w:val="22"/>
                <w:szCs w:val="22"/>
              </w:rPr>
            </w:pPr>
            <w:r w:rsidRPr="00F55817">
              <w:rPr>
                <w:rFonts w:cs="Calibri"/>
                <w:sz w:val="22"/>
                <w:szCs w:val="22"/>
              </w:rPr>
              <w:t>103</w:t>
            </w:r>
          </w:p>
        </w:tc>
        <w:tc>
          <w:tcPr>
            <w:tcW w:w="814" w:type="dxa"/>
            <w:tcBorders>
              <w:top w:val="nil"/>
              <w:left w:val="nil"/>
              <w:bottom w:val="nil"/>
              <w:right w:val="nil"/>
            </w:tcBorders>
            <w:shd w:val="clear" w:color="auto" w:fill="auto"/>
            <w:noWrap/>
            <w:vAlign w:val="bottom"/>
            <w:hideMark/>
          </w:tcPr>
          <w:p w14:paraId="5CBFC8D1" w14:textId="77777777" w:rsidR="00F55817" w:rsidRPr="00F55817" w:rsidRDefault="00F55817" w:rsidP="00F55817">
            <w:pPr>
              <w:jc w:val="right"/>
              <w:rPr>
                <w:rFonts w:cs="Calibri"/>
                <w:sz w:val="22"/>
                <w:szCs w:val="22"/>
              </w:rPr>
            </w:pPr>
            <w:r w:rsidRPr="00F55817">
              <w:rPr>
                <w:rFonts w:cs="Calibri"/>
                <w:sz w:val="22"/>
                <w:szCs w:val="22"/>
              </w:rPr>
              <w:t>110</w:t>
            </w:r>
          </w:p>
        </w:tc>
        <w:tc>
          <w:tcPr>
            <w:tcW w:w="1306" w:type="dxa"/>
            <w:tcBorders>
              <w:top w:val="nil"/>
              <w:left w:val="nil"/>
              <w:bottom w:val="nil"/>
              <w:right w:val="nil"/>
            </w:tcBorders>
            <w:shd w:val="clear" w:color="auto" w:fill="auto"/>
            <w:noWrap/>
            <w:vAlign w:val="bottom"/>
            <w:hideMark/>
          </w:tcPr>
          <w:p w14:paraId="4487E90B" w14:textId="77777777" w:rsidR="00F55817" w:rsidRPr="00F55817" w:rsidRDefault="00F55817" w:rsidP="00F55817">
            <w:pPr>
              <w:jc w:val="right"/>
              <w:rPr>
                <w:rFonts w:cs="Calibri"/>
                <w:sz w:val="22"/>
                <w:szCs w:val="22"/>
              </w:rPr>
            </w:pPr>
            <w:r w:rsidRPr="00F55817">
              <w:rPr>
                <w:rFonts w:cs="Calibri"/>
                <w:sz w:val="22"/>
                <w:szCs w:val="22"/>
              </w:rPr>
              <w:t>5</w:t>
            </w:r>
          </w:p>
        </w:tc>
        <w:tc>
          <w:tcPr>
            <w:tcW w:w="1135" w:type="dxa"/>
            <w:tcBorders>
              <w:top w:val="nil"/>
              <w:left w:val="nil"/>
              <w:bottom w:val="nil"/>
              <w:right w:val="nil"/>
            </w:tcBorders>
            <w:shd w:val="clear" w:color="auto" w:fill="auto"/>
            <w:noWrap/>
            <w:vAlign w:val="bottom"/>
            <w:hideMark/>
          </w:tcPr>
          <w:p w14:paraId="2D043326" w14:textId="77777777" w:rsidR="00F55817" w:rsidRPr="00F55817" w:rsidRDefault="00F55817" w:rsidP="00F55817">
            <w:pPr>
              <w:jc w:val="right"/>
              <w:rPr>
                <w:rFonts w:cs="Calibri"/>
                <w:sz w:val="22"/>
                <w:szCs w:val="22"/>
              </w:rPr>
            </w:pPr>
            <w:r w:rsidRPr="00F55817">
              <w:rPr>
                <w:rFonts w:cs="Calibri"/>
                <w:sz w:val="22"/>
                <w:szCs w:val="22"/>
              </w:rPr>
              <w:t>4,8 %</w:t>
            </w:r>
          </w:p>
        </w:tc>
      </w:tr>
      <w:tr w:rsidR="00F55817" w:rsidRPr="00F55817" w14:paraId="48F35AAC" w14:textId="77777777" w:rsidTr="00F55817">
        <w:trPr>
          <w:trHeight w:val="325"/>
        </w:trPr>
        <w:tc>
          <w:tcPr>
            <w:tcW w:w="1499" w:type="dxa"/>
            <w:tcBorders>
              <w:top w:val="nil"/>
              <w:left w:val="nil"/>
              <w:bottom w:val="nil"/>
              <w:right w:val="nil"/>
            </w:tcBorders>
            <w:shd w:val="clear" w:color="auto" w:fill="auto"/>
            <w:noWrap/>
            <w:vAlign w:val="bottom"/>
            <w:hideMark/>
          </w:tcPr>
          <w:p w14:paraId="2D7A7804" w14:textId="77777777" w:rsidR="00F55817" w:rsidRPr="00F55817" w:rsidRDefault="00F55817" w:rsidP="00F55817">
            <w:pPr>
              <w:rPr>
                <w:rFonts w:cs="Calibri"/>
                <w:color w:val="000000"/>
                <w:sz w:val="22"/>
                <w:szCs w:val="22"/>
              </w:rPr>
            </w:pPr>
            <w:r w:rsidRPr="00F55817">
              <w:rPr>
                <w:rFonts w:cs="Calibri"/>
                <w:color w:val="000000"/>
                <w:sz w:val="22"/>
                <w:szCs w:val="22"/>
              </w:rPr>
              <w:t>Puumala</w:t>
            </w:r>
          </w:p>
        </w:tc>
        <w:tc>
          <w:tcPr>
            <w:tcW w:w="814" w:type="dxa"/>
            <w:tcBorders>
              <w:top w:val="nil"/>
              <w:left w:val="nil"/>
              <w:bottom w:val="nil"/>
              <w:right w:val="nil"/>
            </w:tcBorders>
            <w:shd w:val="clear" w:color="auto" w:fill="auto"/>
            <w:noWrap/>
            <w:vAlign w:val="bottom"/>
            <w:hideMark/>
          </w:tcPr>
          <w:p w14:paraId="4E5AFA82" w14:textId="77777777" w:rsidR="00F55817" w:rsidRPr="00F55817" w:rsidRDefault="00F55817" w:rsidP="00F55817">
            <w:pPr>
              <w:jc w:val="right"/>
              <w:rPr>
                <w:rFonts w:cs="Calibri"/>
                <w:color w:val="000000"/>
                <w:sz w:val="22"/>
                <w:szCs w:val="22"/>
              </w:rPr>
            </w:pPr>
            <w:r w:rsidRPr="00F55817">
              <w:rPr>
                <w:rFonts w:cs="Calibri"/>
                <w:color w:val="000000"/>
                <w:sz w:val="22"/>
                <w:szCs w:val="22"/>
              </w:rPr>
              <w:t>55</w:t>
            </w:r>
          </w:p>
        </w:tc>
        <w:tc>
          <w:tcPr>
            <w:tcW w:w="814" w:type="dxa"/>
            <w:tcBorders>
              <w:top w:val="nil"/>
              <w:left w:val="nil"/>
              <w:bottom w:val="nil"/>
              <w:right w:val="nil"/>
            </w:tcBorders>
            <w:shd w:val="clear" w:color="auto" w:fill="auto"/>
            <w:noWrap/>
            <w:vAlign w:val="bottom"/>
            <w:hideMark/>
          </w:tcPr>
          <w:p w14:paraId="13492AE4" w14:textId="77777777" w:rsidR="00F55817" w:rsidRPr="00F55817" w:rsidRDefault="00F55817" w:rsidP="00F55817">
            <w:pPr>
              <w:jc w:val="right"/>
              <w:rPr>
                <w:rFonts w:cs="Calibri"/>
                <w:sz w:val="22"/>
                <w:szCs w:val="22"/>
              </w:rPr>
            </w:pPr>
            <w:r w:rsidRPr="00F55817">
              <w:rPr>
                <w:rFonts w:cs="Calibri"/>
                <w:sz w:val="22"/>
                <w:szCs w:val="22"/>
              </w:rPr>
              <w:t>46</w:t>
            </w:r>
          </w:p>
        </w:tc>
        <w:tc>
          <w:tcPr>
            <w:tcW w:w="814" w:type="dxa"/>
            <w:tcBorders>
              <w:top w:val="nil"/>
              <w:left w:val="nil"/>
              <w:bottom w:val="nil"/>
              <w:right w:val="nil"/>
            </w:tcBorders>
            <w:shd w:val="clear" w:color="auto" w:fill="auto"/>
            <w:noWrap/>
            <w:vAlign w:val="bottom"/>
            <w:hideMark/>
          </w:tcPr>
          <w:p w14:paraId="78FF2240" w14:textId="77777777" w:rsidR="00F55817" w:rsidRPr="00F55817" w:rsidRDefault="00F55817" w:rsidP="00F55817">
            <w:pPr>
              <w:jc w:val="right"/>
              <w:rPr>
                <w:rFonts w:cs="Calibri"/>
                <w:sz w:val="22"/>
                <w:szCs w:val="22"/>
              </w:rPr>
            </w:pPr>
            <w:r w:rsidRPr="00F55817">
              <w:rPr>
                <w:rFonts w:cs="Calibri"/>
                <w:sz w:val="22"/>
                <w:szCs w:val="22"/>
              </w:rPr>
              <w:t>60</w:t>
            </w:r>
          </w:p>
        </w:tc>
        <w:tc>
          <w:tcPr>
            <w:tcW w:w="814" w:type="dxa"/>
            <w:tcBorders>
              <w:top w:val="nil"/>
              <w:left w:val="nil"/>
              <w:bottom w:val="nil"/>
              <w:right w:val="nil"/>
            </w:tcBorders>
            <w:shd w:val="clear" w:color="auto" w:fill="auto"/>
            <w:noWrap/>
            <w:vAlign w:val="bottom"/>
            <w:hideMark/>
          </w:tcPr>
          <w:p w14:paraId="6ED1DEA5" w14:textId="77777777" w:rsidR="00F55817" w:rsidRPr="00F55817" w:rsidRDefault="00F55817" w:rsidP="00F55817">
            <w:pPr>
              <w:jc w:val="right"/>
              <w:rPr>
                <w:rFonts w:cs="Calibri"/>
                <w:color w:val="000000"/>
                <w:sz w:val="22"/>
                <w:szCs w:val="22"/>
              </w:rPr>
            </w:pPr>
            <w:r w:rsidRPr="00F55817">
              <w:rPr>
                <w:rFonts w:cs="Calibri"/>
                <w:color w:val="000000"/>
                <w:sz w:val="22"/>
                <w:szCs w:val="22"/>
              </w:rPr>
              <w:t>45</w:t>
            </w:r>
          </w:p>
        </w:tc>
        <w:tc>
          <w:tcPr>
            <w:tcW w:w="814" w:type="dxa"/>
            <w:tcBorders>
              <w:top w:val="nil"/>
              <w:left w:val="nil"/>
              <w:bottom w:val="nil"/>
              <w:right w:val="nil"/>
            </w:tcBorders>
            <w:shd w:val="clear" w:color="auto" w:fill="auto"/>
            <w:noWrap/>
            <w:vAlign w:val="bottom"/>
            <w:hideMark/>
          </w:tcPr>
          <w:p w14:paraId="04574147" w14:textId="77777777" w:rsidR="00F55817" w:rsidRPr="00F55817" w:rsidRDefault="00F55817" w:rsidP="00F55817">
            <w:pPr>
              <w:jc w:val="right"/>
              <w:rPr>
                <w:rFonts w:cs="Calibri"/>
                <w:sz w:val="22"/>
                <w:szCs w:val="22"/>
              </w:rPr>
            </w:pPr>
            <w:r w:rsidRPr="00F55817">
              <w:rPr>
                <w:rFonts w:cs="Calibri"/>
                <w:sz w:val="22"/>
                <w:szCs w:val="22"/>
              </w:rPr>
              <w:t>54</w:t>
            </w:r>
          </w:p>
        </w:tc>
        <w:tc>
          <w:tcPr>
            <w:tcW w:w="1306" w:type="dxa"/>
            <w:tcBorders>
              <w:top w:val="nil"/>
              <w:left w:val="nil"/>
              <w:bottom w:val="nil"/>
              <w:right w:val="nil"/>
            </w:tcBorders>
            <w:shd w:val="clear" w:color="auto" w:fill="auto"/>
            <w:noWrap/>
            <w:vAlign w:val="bottom"/>
            <w:hideMark/>
          </w:tcPr>
          <w:p w14:paraId="226FF279" w14:textId="77777777" w:rsidR="00F55817" w:rsidRPr="00F55817" w:rsidRDefault="00F55817" w:rsidP="00F55817">
            <w:pPr>
              <w:jc w:val="right"/>
              <w:rPr>
                <w:rFonts w:cs="Calibri"/>
                <w:color w:val="FF0000"/>
                <w:sz w:val="22"/>
                <w:szCs w:val="22"/>
              </w:rPr>
            </w:pPr>
            <w:r w:rsidRPr="00F55817">
              <w:rPr>
                <w:rFonts w:cs="Calibri"/>
                <w:color w:val="FF0000"/>
                <w:sz w:val="22"/>
                <w:szCs w:val="22"/>
              </w:rPr>
              <w:t>-1</w:t>
            </w:r>
          </w:p>
        </w:tc>
        <w:tc>
          <w:tcPr>
            <w:tcW w:w="1135" w:type="dxa"/>
            <w:tcBorders>
              <w:top w:val="nil"/>
              <w:left w:val="nil"/>
              <w:bottom w:val="nil"/>
              <w:right w:val="nil"/>
            </w:tcBorders>
            <w:shd w:val="clear" w:color="auto" w:fill="auto"/>
            <w:noWrap/>
            <w:vAlign w:val="bottom"/>
            <w:hideMark/>
          </w:tcPr>
          <w:p w14:paraId="3BB5CFD8" w14:textId="77777777" w:rsidR="00F55817" w:rsidRPr="00F55817" w:rsidRDefault="00F55817" w:rsidP="00F55817">
            <w:pPr>
              <w:jc w:val="right"/>
              <w:rPr>
                <w:rFonts w:cs="Calibri"/>
                <w:color w:val="FF0000"/>
                <w:sz w:val="22"/>
                <w:szCs w:val="22"/>
              </w:rPr>
            </w:pPr>
            <w:r w:rsidRPr="00F55817">
              <w:rPr>
                <w:rFonts w:cs="Calibri"/>
                <w:color w:val="FF0000"/>
                <w:sz w:val="22"/>
                <w:szCs w:val="22"/>
              </w:rPr>
              <w:t>-1,8 %</w:t>
            </w:r>
          </w:p>
        </w:tc>
      </w:tr>
      <w:tr w:rsidR="00F55817" w:rsidRPr="00F55817" w14:paraId="6ABA50B5" w14:textId="77777777" w:rsidTr="00F55817">
        <w:trPr>
          <w:trHeight w:val="325"/>
        </w:trPr>
        <w:tc>
          <w:tcPr>
            <w:tcW w:w="1499" w:type="dxa"/>
            <w:tcBorders>
              <w:top w:val="nil"/>
              <w:left w:val="nil"/>
              <w:bottom w:val="nil"/>
              <w:right w:val="nil"/>
            </w:tcBorders>
            <w:shd w:val="clear" w:color="auto" w:fill="auto"/>
            <w:noWrap/>
            <w:vAlign w:val="bottom"/>
            <w:hideMark/>
          </w:tcPr>
          <w:p w14:paraId="3AEA6415" w14:textId="77777777" w:rsidR="00F55817" w:rsidRPr="00F55817" w:rsidRDefault="00F55817" w:rsidP="00F55817">
            <w:pPr>
              <w:rPr>
                <w:rFonts w:cs="Calibri"/>
                <w:color w:val="000000"/>
                <w:sz w:val="22"/>
                <w:szCs w:val="22"/>
              </w:rPr>
            </w:pPr>
            <w:r w:rsidRPr="00F55817">
              <w:rPr>
                <w:rFonts w:cs="Calibri"/>
                <w:color w:val="000000"/>
                <w:sz w:val="22"/>
                <w:szCs w:val="22"/>
              </w:rPr>
              <w:t>Sulkava</w:t>
            </w:r>
          </w:p>
        </w:tc>
        <w:tc>
          <w:tcPr>
            <w:tcW w:w="814" w:type="dxa"/>
            <w:tcBorders>
              <w:top w:val="nil"/>
              <w:left w:val="nil"/>
              <w:bottom w:val="nil"/>
              <w:right w:val="nil"/>
            </w:tcBorders>
            <w:shd w:val="clear" w:color="auto" w:fill="auto"/>
            <w:noWrap/>
            <w:vAlign w:val="bottom"/>
            <w:hideMark/>
          </w:tcPr>
          <w:p w14:paraId="4D0E4D2C" w14:textId="77777777" w:rsidR="00F55817" w:rsidRPr="00F55817" w:rsidRDefault="00F55817" w:rsidP="00F55817">
            <w:pPr>
              <w:jc w:val="right"/>
              <w:rPr>
                <w:rFonts w:cs="Calibri"/>
                <w:color w:val="000000"/>
                <w:sz w:val="22"/>
                <w:szCs w:val="22"/>
              </w:rPr>
            </w:pPr>
            <w:r w:rsidRPr="00F55817">
              <w:rPr>
                <w:rFonts w:cs="Calibri"/>
                <w:color w:val="000000"/>
                <w:sz w:val="22"/>
                <w:szCs w:val="22"/>
              </w:rPr>
              <w:t>75</w:t>
            </w:r>
          </w:p>
        </w:tc>
        <w:tc>
          <w:tcPr>
            <w:tcW w:w="814" w:type="dxa"/>
            <w:tcBorders>
              <w:top w:val="nil"/>
              <w:left w:val="nil"/>
              <w:bottom w:val="nil"/>
              <w:right w:val="nil"/>
            </w:tcBorders>
            <w:shd w:val="clear" w:color="auto" w:fill="auto"/>
            <w:noWrap/>
            <w:vAlign w:val="bottom"/>
            <w:hideMark/>
          </w:tcPr>
          <w:p w14:paraId="38B37F21" w14:textId="77777777" w:rsidR="00F55817" w:rsidRPr="00F55817" w:rsidRDefault="00F55817" w:rsidP="00F55817">
            <w:pPr>
              <w:jc w:val="right"/>
              <w:rPr>
                <w:rFonts w:cs="Calibri"/>
                <w:sz w:val="22"/>
                <w:szCs w:val="22"/>
              </w:rPr>
            </w:pPr>
            <w:r w:rsidRPr="00F55817">
              <w:rPr>
                <w:rFonts w:cs="Calibri"/>
                <w:sz w:val="22"/>
                <w:szCs w:val="22"/>
              </w:rPr>
              <w:t>51</w:t>
            </w:r>
          </w:p>
        </w:tc>
        <w:tc>
          <w:tcPr>
            <w:tcW w:w="814" w:type="dxa"/>
            <w:tcBorders>
              <w:top w:val="nil"/>
              <w:left w:val="nil"/>
              <w:bottom w:val="nil"/>
              <w:right w:val="nil"/>
            </w:tcBorders>
            <w:shd w:val="clear" w:color="auto" w:fill="auto"/>
            <w:noWrap/>
            <w:vAlign w:val="bottom"/>
            <w:hideMark/>
          </w:tcPr>
          <w:p w14:paraId="5920EF47" w14:textId="77777777" w:rsidR="00F55817" w:rsidRPr="00F55817" w:rsidRDefault="00F55817" w:rsidP="00F55817">
            <w:pPr>
              <w:jc w:val="right"/>
              <w:rPr>
                <w:rFonts w:cs="Calibri"/>
                <w:sz w:val="22"/>
                <w:szCs w:val="22"/>
              </w:rPr>
            </w:pPr>
            <w:r w:rsidRPr="00F55817">
              <w:rPr>
                <w:rFonts w:cs="Calibri"/>
                <w:sz w:val="22"/>
                <w:szCs w:val="22"/>
              </w:rPr>
              <w:t>80</w:t>
            </w:r>
          </w:p>
        </w:tc>
        <w:tc>
          <w:tcPr>
            <w:tcW w:w="814" w:type="dxa"/>
            <w:tcBorders>
              <w:top w:val="nil"/>
              <w:left w:val="nil"/>
              <w:bottom w:val="nil"/>
              <w:right w:val="nil"/>
            </w:tcBorders>
            <w:shd w:val="clear" w:color="auto" w:fill="auto"/>
            <w:noWrap/>
            <w:vAlign w:val="bottom"/>
            <w:hideMark/>
          </w:tcPr>
          <w:p w14:paraId="5F884BE9" w14:textId="77777777" w:rsidR="00F55817" w:rsidRPr="00F55817" w:rsidRDefault="00F55817" w:rsidP="00F55817">
            <w:pPr>
              <w:jc w:val="right"/>
              <w:rPr>
                <w:rFonts w:cs="Calibri"/>
                <w:color w:val="000000"/>
                <w:sz w:val="22"/>
                <w:szCs w:val="22"/>
              </w:rPr>
            </w:pPr>
            <w:r w:rsidRPr="00F55817">
              <w:rPr>
                <w:rFonts w:cs="Calibri"/>
                <w:color w:val="000000"/>
                <w:sz w:val="22"/>
                <w:szCs w:val="22"/>
              </w:rPr>
              <w:t>39</w:t>
            </w:r>
          </w:p>
        </w:tc>
        <w:tc>
          <w:tcPr>
            <w:tcW w:w="814" w:type="dxa"/>
            <w:tcBorders>
              <w:top w:val="nil"/>
              <w:left w:val="nil"/>
              <w:bottom w:val="nil"/>
              <w:right w:val="nil"/>
            </w:tcBorders>
            <w:shd w:val="clear" w:color="auto" w:fill="auto"/>
            <w:noWrap/>
            <w:vAlign w:val="bottom"/>
            <w:hideMark/>
          </w:tcPr>
          <w:p w14:paraId="0AD510AD" w14:textId="77777777" w:rsidR="00F55817" w:rsidRPr="00F55817" w:rsidRDefault="00F55817" w:rsidP="00F55817">
            <w:pPr>
              <w:jc w:val="right"/>
              <w:rPr>
                <w:rFonts w:cs="Calibri"/>
                <w:sz w:val="22"/>
                <w:szCs w:val="22"/>
              </w:rPr>
            </w:pPr>
            <w:r w:rsidRPr="00F55817">
              <w:rPr>
                <w:rFonts w:cs="Calibri"/>
                <w:sz w:val="22"/>
                <w:szCs w:val="22"/>
              </w:rPr>
              <w:t>58</w:t>
            </w:r>
          </w:p>
        </w:tc>
        <w:tc>
          <w:tcPr>
            <w:tcW w:w="1306" w:type="dxa"/>
            <w:tcBorders>
              <w:top w:val="nil"/>
              <w:left w:val="nil"/>
              <w:bottom w:val="nil"/>
              <w:right w:val="nil"/>
            </w:tcBorders>
            <w:shd w:val="clear" w:color="auto" w:fill="auto"/>
            <w:noWrap/>
            <w:vAlign w:val="bottom"/>
            <w:hideMark/>
          </w:tcPr>
          <w:p w14:paraId="2AED66F5" w14:textId="77777777" w:rsidR="00F55817" w:rsidRPr="00F55817" w:rsidRDefault="00F55817" w:rsidP="00F55817">
            <w:pPr>
              <w:jc w:val="right"/>
              <w:rPr>
                <w:rFonts w:cs="Calibri"/>
                <w:color w:val="FF0000"/>
                <w:sz w:val="22"/>
                <w:szCs w:val="22"/>
              </w:rPr>
            </w:pPr>
            <w:r w:rsidRPr="00F55817">
              <w:rPr>
                <w:rFonts w:cs="Calibri"/>
                <w:color w:val="FF0000"/>
                <w:sz w:val="22"/>
                <w:szCs w:val="22"/>
              </w:rPr>
              <w:t>-17</w:t>
            </w:r>
          </w:p>
        </w:tc>
        <w:tc>
          <w:tcPr>
            <w:tcW w:w="1135" w:type="dxa"/>
            <w:tcBorders>
              <w:top w:val="nil"/>
              <w:left w:val="nil"/>
              <w:bottom w:val="nil"/>
              <w:right w:val="nil"/>
            </w:tcBorders>
            <w:shd w:val="clear" w:color="auto" w:fill="auto"/>
            <w:noWrap/>
            <w:vAlign w:val="bottom"/>
            <w:hideMark/>
          </w:tcPr>
          <w:p w14:paraId="7093A1FD" w14:textId="77777777" w:rsidR="00F55817" w:rsidRPr="00F55817" w:rsidRDefault="00F55817" w:rsidP="00F55817">
            <w:pPr>
              <w:jc w:val="right"/>
              <w:rPr>
                <w:rFonts w:cs="Calibri"/>
                <w:color w:val="FF0000"/>
                <w:sz w:val="22"/>
                <w:szCs w:val="22"/>
              </w:rPr>
            </w:pPr>
            <w:r w:rsidRPr="00F55817">
              <w:rPr>
                <w:rFonts w:cs="Calibri"/>
                <w:color w:val="FF0000"/>
                <w:sz w:val="22"/>
                <w:szCs w:val="22"/>
              </w:rPr>
              <w:t>-22,7 %</w:t>
            </w:r>
          </w:p>
        </w:tc>
      </w:tr>
      <w:tr w:rsidR="00F55817" w:rsidRPr="00F55817" w14:paraId="064FC07D" w14:textId="77777777" w:rsidTr="00F55817">
        <w:trPr>
          <w:trHeight w:val="325"/>
        </w:trPr>
        <w:tc>
          <w:tcPr>
            <w:tcW w:w="1499" w:type="dxa"/>
            <w:tcBorders>
              <w:top w:val="single" w:sz="4" w:space="0" w:color="auto"/>
              <w:left w:val="nil"/>
              <w:bottom w:val="nil"/>
              <w:right w:val="nil"/>
            </w:tcBorders>
            <w:shd w:val="clear" w:color="auto" w:fill="auto"/>
            <w:noWrap/>
            <w:vAlign w:val="bottom"/>
            <w:hideMark/>
          </w:tcPr>
          <w:p w14:paraId="08B71BE1"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73B53E55"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0B253A8B"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2E439D1F"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72EF71B2"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66E9A5C9"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306" w:type="dxa"/>
            <w:tcBorders>
              <w:top w:val="single" w:sz="4" w:space="0" w:color="auto"/>
              <w:left w:val="nil"/>
              <w:bottom w:val="nil"/>
              <w:right w:val="nil"/>
            </w:tcBorders>
            <w:shd w:val="clear" w:color="auto" w:fill="auto"/>
            <w:noWrap/>
            <w:vAlign w:val="bottom"/>
            <w:hideMark/>
          </w:tcPr>
          <w:p w14:paraId="2C89EE0E"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135" w:type="dxa"/>
            <w:tcBorders>
              <w:top w:val="single" w:sz="4" w:space="0" w:color="auto"/>
              <w:left w:val="nil"/>
              <w:bottom w:val="nil"/>
              <w:right w:val="nil"/>
            </w:tcBorders>
            <w:shd w:val="clear" w:color="auto" w:fill="auto"/>
            <w:noWrap/>
            <w:vAlign w:val="bottom"/>
            <w:hideMark/>
          </w:tcPr>
          <w:p w14:paraId="427E675A" w14:textId="77777777" w:rsidR="00F55817" w:rsidRPr="00F55817" w:rsidRDefault="00F55817" w:rsidP="00F55817">
            <w:pPr>
              <w:rPr>
                <w:rFonts w:cs="Calibri"/>
                <w:color w:val="000000"/>
                <w:sz w:val="22"/>
                <w:szCs w:val="22"/>
              </w:rPr>
            </w:pPr>
            <w:r w:rsidRPr="00F55817">
              <w:rPr>
                <w:rFonts w:cs="Calibri"/>
                <w:color w:val="000000"/>
                <w:sz w:val="22"/>
                <w:szCs w:val="22"/>
              </w:rPr>
              <w:t> </w:t>
            </w:r>
          </w:p>
        </w:tc>
      </w:tr>
      <w:tr w:rsidR="00F55817" w:rsidRPr="00F55817" w14:paraId="2096FDEB" w14:textId="77777777" w:rsidTr="00F55817">
        <w:trPr>
          <w:trHeight w:val="325"/>
        </w:trPr>
        <w:tc>
          <w:tcPr>
            <w:tcW w:w="1499" w:type="dxa"/>
            <w:tcBorders>
              <w:top w:val="nil"/>
              <w:left w:val="nil"/>
              <w:bottom w:val="nil"/>
              <w:right w:val="nil"/>
            </w:tcBorders>
            <w:shd w:val="clear" w:color="auto" w:fill="auto"/>
            <w:noWrap/>
            <w:vAlign w:val="bottom"/>
            <w:hideMark/>
          </w:tcPr>
          <w:p w14:paraId="3C983841" w14:textId="77777777" w:rsidR="00F55817" w:rsidRPr="00F55817" w:rsidRDefault="00F55817" w:rsidP="00F55817">
            <w:pPr>
              <w:rPr>
                <w:rFonts w:cs="Calibri"/>
                <w:b/>
                <w:bCs/>
                <w:color w:val="000000"/>
                <w:sz w:val="22"/>
                <w:szCs w:val="22"/>
              </w:rPr>
            </w:pPr>
            <w:r w:rsidRPr="00F55817">
              <w:rPr>
                <w:rFonts w:cs="Calibri"/>
                <w:b/>
                <w:bCs/>
                <w:color w:val="000000"/>
                <w:sz w:val="22"/>
                <w:szCs w:val="22"/>
              </w:rPr>
              <w:t>Yhteensä</w:t>
            </w:r>
          </w:p>
        </w:tc>
        <w:tc>
          <w:tcPr>
            <w:tcW w:w="814" w:type="dxa"/>
            <w:tcBorders>
              <w:top w:val="nil"/>
              <w:left w:val="nil"/>
              <w:bottom w:val="nil"/>
              <w:right w:val="nil"/>
            </w:tcBorders>
            <w:shd w:val="clear" w:color="auto" w:fill="auto"/>
            <w:noWrap/>
            <w:vAlign w:val="bottom"/>
            <w:hideMark/>
          </w:tcPr>
          <w:p w14:paraId="36B2DBF9"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235</w:t>
            </w:r>
          </w:p>
        </w:tc>
        <w:tc>
          <w:tcPr>
            <w:tcW w:w="814" w:type="dxa"/>
            <w:tcBorders>
              <w:top w:val="nil"/>
              <w:left w:val="nil"/>
              <w:bottom w:val="nil"/>
              <w:right w:val="nil"/>
            </w:tcBorders>
            <w:shd w:val="clear" w:color="auto" w:fill="auto"/>
            <w:noWrap/>
            <w:vAlign w:val="bottom"/>
            <w:hideMark/>
          </w:tcPr>
          <w:p w14:paraId="06ADA871"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214</w:t>
            </w:r>
          </w:p>
        </w:tc>
        <w:tc>
          <w:tcPr>
            <w:tcW w:w="814" w:type="dxa"/>
            <w:tcBorders>
              <w:top w:val="nil"/>
              <w:left w:val="nil"/>
              <w:bottom w:val="nil"/>
              <w:right w:val="nil"/>
            </w:tcBorders>
            <w:shd w:val="clear" w:color="auto" w:fill="auto"/>
            <w:noWrap/>
            <w:vAlign w:val="bottom"/>
            <w:hideMark/>
          </w:tcPr>
          <w:p w14:paraId="4F23A761"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259</w:t>
            </w:r>
          </w:p>
        </w:tc>
        <w:tc>
          <w:tcPr>
            <w:tcW w:w="814" w:type="dxa"/>
            <w:tcBorders>
              <w:top w:val="nil"/>
              <w:left w:val="nil"/>
              <w:bottom w:val="nil"/>
              <w:right w:val="nil"/>
            </w:tcBorders>
            <w:shd w:val="clear" w:color="auto" w:fill="auto"/>
            <w:noWrap/>
            <w:vAlign w:val="bottom"/>
            <w:hideMark/>
          </w:tcPr>
          <w:p w14:paraId="25D91426"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187</w:t>
            </w:r>
          </w:p>
        </w:tc>
        <w:tc>
          <w:tcPr>
            <w:tcW w:w="814" w:type="dxa"/>
            <w:tcBorders>
              <w:top w:val="nil"/>
              <w:left w:val="nil"/>
              <w:bottom w:val="nil"/>
              <w:right w:val="nil"/>
            </w:tcBorders>
            <w:shd w:val="clear" w:color="auto" w:fill="auto"/>
            <w:noWrap/>
            <w:vAlign w:val="bottom"/>
            <w:hideMark/>
          </w:tcPr>
          <w:p w14:paraId="13E6BC77"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222</w:t>
            </w:r>
          </w:p>
        </w:tc>
        <w:tc>
          <w:tcPr>
            <w:tcW w:w="1306" w:type="dxa"/>
            <w:tcBorders>
              <w:top w:val="nil"/>
              <w:left w:val="nil"/>
              <w:bottom w:val="nil"/>
              <w:right w:val="nil"/>
            </w:tcBorders>
            <w:shd w:val="clear" w:color="auto" w:fill="auto"/>
            <w:noWrap/>
            <w:vAlign w:val="bottom"/>
            <w:hideMark/>
          </w:tcPr>
          <w:p w14:paraId="15D8DFB9" w14:textId="77777777" w:rsidR="00F55817" w:rsidRPr="00F55817" w:rsidRDefault="00F55817" w:rsidP="00F55817">
            <w:pPr>
              <w:jc w:val="right"/>
              <w:rPr>
                <w:rFonts w:cs="Calibri"/>
                <w:b/>
                <w:bCs/>
                <w:color w:val="FF0000"/>
                <w:sz w:val="22"/>
                <w:szCs w:val="22"/>
              </w:rPr>
            </w:pPr>
            <w:r w:rsidRPr="00F55817">
              <w:rPr>
                <w:rFonts w:cs="Calibri"/>
                <w:b/>
                <w:bCs/>
                <w:color w:val="FF0000"/>
                <w:sz w:val="22"/>
                <w:szCs w:val="22"/>
              </w:rPr>
              <w:t>-13</w:t>
            </w:r>
          </w:p>
        </w:tc>
        <w:tc>
          <w:tcPr>
            <w:tcW w:w="1135" w:type="dxa"/>
            <w:tcBorders>
              <w:top w:val="nil"/>
              <w:left w:val="nil"/>
              <w:bottom w:val="nil"/>
              <w:right w:val="nil"/>
            </w:tcBorders>
            <w:shd w:val="clear" w:color="auto" w:fill="auto"/>
            <w:noWrap/>
            <w:vAlign w:val="bottom"/>
            <w:hideMark/>
          </w:tcPr>
          <w:p w14:paraId="3C0B826A" w14:textId="77777777" w:rsidR="00F55817" w:rsidRPr="00F55817" w:rsidRDefault="00F55817" w:rsidP="00F55817">
            <w:pPr>
              <w:jc w:val="right"/>
              <w:rPr>
                <w:rFonts w:cs="Calibri"/>
                <w:b/>
                <w:bCs/>
                <w:color w:val="FF0000"/>
                <w:sz w:val="22"/>
                <w:szCs w:val="22"/>
              </w:rPr>
            </w:pPr>
            <w:r w:rsidRPr="00F55817">
              <w:rPr>
                <w:rFonts w:cs="Calibri"/>
                <w:b/>
                <w:bCs/>
                <w:color w:val="FF0000"/>
                <w:sz w:val="22"/>
                <w:szCs w:val="22"/>
              </w:rPr>
              <w:t>-5,5 %</w:t>
            </w:r>
          </w:p>
        </w:tc>
      </w:tr>
      <w:tr w:rsidR="00F55817" w:rsidRPr="00F55817" w14:paraId="586B3C6C" w14:textId="77777777" w:rsidTr="00F55817">
        <w:trPr>
          <w:trHeight w:val="325"/>
        </w:trPr>
        <w:tc>
          <w:tcPr>
            <w:tcW w:w="1499" w:type="dxa"/>
            <w:tcBorders>
              <w:top w:val="nil"/>
              <w:left w:val="nil"/>
              <w:bottom w:val="nil"/>
              <w:right w:val="nil"/>
            </w:tcBorders>
            <w:shd w:val="clear" w:color="auto" w:fill="auto"/>
            <w:noWrap/>
            <w:vAlign w:val="bottom"/>
            <w:hideMark/>
          </w:tcPr>
          <w:p w14:paraId="5B97D8F1" w14:textId="77777777" w:rsidR="00F55817" w:rsidRPr="00F55817" w:rsidRDefault="00F55817" w:rsidP="00F55817">
            <w:pPr>
              <w:jc w:val="right"/>
              <w:rPr>
                <w:rFonts w:cs="Calibri"/>
                <w:b/>
                <w:bCs/>
                <w:color w:val="FF0000"/>
                <w:sz w:val="22"/>
                <w:szCs w:val="22"/>
              </w:rPr>
            </w:pPr>
          </w:p>
        </w:tc>
        <w:tc>
          <w:tcPr>
            <w:tcW w:w="814" w:type="dxa"/>
            <w:tcBorders>
              <w:top w:val="nil"/>
              <w:left w:val="nil"/>
              <w:bottom w:val="nil"/>
              <w:right w:val="nil"/>
            </w:tcBorders>
            <w:shd w:val="clear" w:color="auto" w:fill="auto"/>
            <w:noWrap/>
            <w:vAlign w:val="bottom"/>
            <w:hideMark/>
          </w:tcPr>
          <w:p w14:paraId="6B6A74B5"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6E0C37D1"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65C634B3"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7FE0A6E4"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686F804C" w14:textId="77777777" w:rsidR="00F55817" w:rsidRPr="00F55817" w:rsidRDefault="00F55817" w:rsidP="00F55817">
            <w:pPr>
              <w:rPr>
                <w:rFonts w:ascii="Times New Roman" w:hAnsi="Times New Roman"/>
                <w:sz w:val="20"/>
              </w:rPr>
            </w:pPr>
          </w:p>
        </w:tc>
        <w:tc>
          <w:tcPr>
            <w:tcW w:w="1306" w:type="dxa"/>
            <w:tcBorders>
              <w:top w:val="nil"/>
              <w:left w:val="nil"/>
              <w:bottom w:val="nil"/>
              <w:right w:val="nil"/>
            </w:tcBorders>
            <w:shd w:val="clear" w:color="auto" w:fill="auto"/>
            <w:noWrap/>
            <w:vAlign w:val="bottom"/>
            <w:hideMark/>
          </w:tcPr>
          <w:p w14:paraId="1899CD09" w14:textId="77777777" w:rsidR="00F55817" w:rsidRPr="00F55817" w:rsidRDefault="00F55817" w:rsidP="00F55817">
            <w:pPr>
              <w:rPr>
                <w:rFonts w:ascii="Times New Roman" w:hAnsi="Times New Roman"/>
                <w:sz w:val="20"/>
              </w:rPr>
            </w:pPr>
          </w:p>
        </w:tc>
        <w:tc>
          <w:tcPr>
            <w:tcW w:w="1135" w:type="dxa"/>
            <w:tcBorders>
              <w:top w:val="nil"/>
              <w:left w:val="nil"/>
              <w:bottom w:val="nil"/>
              <w:right w:val="nil"/>
            </w:tcBorders>
            <w:shd w:val="clear" w:color="auto" w:fill="auto"/>
            <w:noWrap/>
            <w:vAlign w:val="bottom"/>
            <w:hideMark/>
          </w:tcPr>
          <w:p w14:paraId="5F5B9B8C" w14:textId="77777777" w:rsidR="00F55817" w:rsidRPr="00F55817" w:rsidRDefault="00F55817" w:rsidP="00F55817">
            <w:pPr>
              <w:rPr>
                <w:rFonts w:ascii="Times New Roman" w:hAnsi="Times New Roman"/>
                <w:sz w:val="20"/>
              </w:rPr>
            </w:pPr>
          </w:p>
        </w:tc>
      </w:tr>
      <w:tr w:rsidR="00F55817" w:rsidRPr="00F55817" w14:paraId="492E0A01" w14:textId="77777777" w:rsidTr="00F55817">
        <w:trPr>
          <w:trHeight w:val="325"/>
        </w:trPr>
        <w:tc>
          <w:tcPr>
            <w:tcW w:w="1499" w:type="dxa"/>
            <w:tcBorders>
              <w:top w:val="nil"/>
              <w:left w:val="nil"/>
              <w:bottom w:val="nil"/>
              <w:right w:val="nil"/>
            </w:tcBorders>
            <w:shd w:val="clear" w:color="auto" w:fill="auto"/>
            <w:noWrap/>
            <w:vAlign w:val="bottom"/>
            <w:hideMark/>
          </w:tcPr>
          <w:p w14:paraId="24F9F106"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23A03B56"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55112902"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0E5F189B"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713FB4D8"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3409A7B3" w14:textId="77777777" w:rsidR="00F55817" w:rsidRPr="00F55817" w:rsidRDefault="00F55817" w:rsidP="00F55817">
            <w:pPr>
              <w:rPr>
                <w:rFonts w:ascii="Times New Roman" w:hAnsi="Times New Roman"/>
                <w:sz w:val="20"/>
              </w:rPr>
            </w:pPr>
          </w:p>
        </w:tc>
        <w:tc>
          <w:tcPr>
            <w:tcW w:w="1306" w:type="dxa"/>
            <w:tcBorders>
              <w:top w:val="nil"/>
              <w:left w:val="nil"/>
              <w:bottom w:val="nil"/>
              <w:right w:val="nil"/>
            </w:tcBorders>
            <w:shd w:val="clear" w:color="auto" w:fill="auto"/>
            <w:noWrap/>
            <w:vAlign w:val="bottom"/>
            <w:hideMark/>
          </w:tcPr>
          <w:p w14:paraId="717340C9" w14:textId="77777777" w:rsidR="00F55817" w:rsidRPr="00F55817" w:rsidRDefault="00F55817" w:rsidP="00F55817">
            <w:pPr>
              <w:rPr>
                <w:rFonts w:ascii="Times New Roman" w:hAnsi="Times New Roman"/>
                <w:sz w:val="20"/>
              </w:rPr>
            </w:pPr>
          </w:p>
        </w:tc>
        <w:tc>
          <w:tcPr>
            <w:tcW w:w="1135" w:type="dxa"/>
            <w:tcBorders>
              <w:top w:val="nil"/>
              <w:left w:val="nil"/>
              <w:bottom w:val="nil"/>
              <w:right w:val="nil"/>
            </w:tcBorders>
            <w:shd w:val="clear" w:color="auto" w:fill="auto"/>
            <w:noWrap/>
            <w:vAlign w:val="bottom"/>
            <w:hideMark/>
          </w:tcPr>
          <w:p w14:paraId="6D895926" w14:textId="77777777" w:rsidR="00F55817" w:rsidRPr="00F55817" w:rsidRDefault="00F55817" w:rsidP="00F55817">
            <w:pPr>
              <w:rPr>
                <w:rFonts w:ascii="Times New Roman" w:hAnsi="Times New Roman"/>
                <w:sz w:val="20"/>
              </w:rPr>
            </w:pPr>
          </w:p>
        </w:tc>
      </w:tr>
      <w:tr w:rsidR="00F55817" w:rsidRPr="00F55817" w14:paraId="76B1A086" w14:textId="77777777" w:rsidTr="00F55817">
        <w:trPr>
          <w:trHeight w:val="325"/>
        </w:trPr>
        <w:tc>
          <w:tcPr>
            <w:tcW w:w="1499" w:type="dxa"/>
            <w:tcBorders>
              <w:top w:val="nil"/>
              <w:left w:val="nil"/>
              <w:bottom w:val="nil"/>
              <w:right w:val="nil"/>
            </w:tcBorders>
            <w:shd w:val="clear" w:color="auto" w:fill="auto"/>
            <w:noWrap/>
            <w:vAlign w:val="bottom"/>
            <w:hideMark/>
          </w:tcPr>
          <w:p w14:paraId="0642A44E" w14:textId="77777777" w:rsidR="00F55817" w:rsidRPr="00F55817" w:rsidRDefault="00F55817" w:rsidP="00F55817">
            <w:pPr>
              <w:rPr>
                <w:rFonts w:ascii="Times New Roman" w:hAnsi="Times New Roman"/>
                <w:sz w:val="20"/>
              </w:rPr>
            </w:pPr>
          </w:p>
        </w:tc>
        <w:tc>
          <w:tcPr>
            <w:tcW w:w="3256" w:type="dxa"/>
            <w:gridSpan w:val="4"/>
            <w:tcBorders>
              <w:top w:val="nil"/>
              <w:left w:val="nil"/>
              <w:bottom w:val="nil"/>
              <w:right w:val="nil"/>
            </w:tcBorders>
            <w:shd w:val="clear" w:color="auto" w:fill="auto"/>
            <w:noWrap/>
            <w:vAlign w:val="bottom"/>
            <w:hideMark/>
          </w:tcPr>
          <w:p w14:paraId="45A5F2F1" w14:textId="77777777" w:rsidR="00F55817" w:rsidRPr="00F55817" w:rsidRDefault="00F55817" w:rsidP="00F55817">
            <w:pPr>
              <w:rPr>
                <w:rFonts w:cs="Calibri"/>
                <w:b/>
                <w:bCs/>
                <w:color w:val="000000"/>
                <w:sz w:val="24"/>
                <w:szCs w:val="24"/>
              </w:rPr>
            </w:pPr>
            <w:r w:rsidRPr="00F55817">
              <w:rPr>
                <w:rFonts w:cs="Calibri"/>
                <w:b/>
                <w:bCs/>
                <w:color w:val="000000"/>
                <w:sz w:val="24"/>
                <w:szCs w:val="24"/>
              </w:rPr>
              <w:t>Avioliittoon vihkimiset</w:t>
            </w:r>
          </w:p>
        </w:tc>
        <w:tc>
          <w:tcPr>
            <w:tcW w:w="814" w:type="dxa"/>
            <w:tcBorders>
              <w:top w:val="nil"/>
              <w:left w:val="nil"/>
              <w:bottom w:val="nil"/>
              <w:right w:val="nil"/>
            </w:tcBorders>
            <w:shd w:val="clear" w:color="auto" w:fill="auto"/>
            <w:noWrap/>
            <w:vAlign w:val="bottom"/>
            <w:hideMark/>
          </w:tcPr>
          <w:p w14:paraId="0A65E0A5" w14:textId="77777777" w:rsidR="00F55817" w:rsidRPr="00F55817" w:rsidRDefault="00F55817" w:rsidP="00F55817">
            <w:pPr>
              <w:rPr>
                <w:rFonts w:cs="Calibri"/>
                <w:b/>
                <w:bCs/>
                <w:color w:val="000000"/>
                <w:sz w:val="24"/>
                <w:szCs w:val="24"/>
              </w:rPr>
            </w:pPr>
          </w:p>
        </w:tc>
        <w:tc>
          <w:tcPr>
            <w:tcW w:w="1306" w:type="dxa"/>
            <w:tcBorders>
              <w:top w:val="nil"/>
              <w:left w:val="nil"/>
              <w:bottom w:val="nil"/>
              <w:right w:val="nil"/>
            </w:tcBorders>
            <w:shd w:val="clear" w:color="auto" w:fill="auto"/>
            <w:noWrap/>
            <w:vAlign w:val="bottom"/>
            <w:hideMark/>
          </w:tcPr>
          <w:p w14:paraId="0167CC4C" w14:textId="77777777" w:rsidR="00F55817" w:rsidRPr="00F55817" w:rsidRDefault="00F55817" w:rsidP="00F55817">
            <w:pPr>
              <w:rPr>
                <w:rFonts w:cs="Calibri"/>
                <w:b/>
                <w:bCs/>
                <w:color w:val="000000"/>
                <w:sz w:val="22"/>
                <w:szCs w:val="22"/>
              </w:rPr>
            </w:pPr>
            <w:r w:rsidRPr="00F55817">
              <w:rPr>
                <w:rFonts w:cs="Calibri"/>
                <w:b/>
                <w:bCs/>
                <w:color w:val="000000"/>
                <w:sz w:val="22"/>
                <w:szCs w:val="22"/>
              </w:rPr>
              <w:t>Muutos-lkm</w:t>
            </w:r>
          </w:p>
        </w:tc>
        <w:tc>
          <w:tcPr>
            <w:tcW w:w="1135" w:type="dxa"/>
            <w:tcBorders>
              <w:top w:val="nil"/>
              <w:left w:val="nil"/>
              <w:bottom w:val="nil"/>
              <w:right w:val="nil"/>
            </w:tcBorders>
            <w:shd w:val="clear" w:color="auto" w:fill="auto"/>
            <w:noWrap/>
            <w:vAlign w:val="bottom"/>
            <w:hideMark/>
          </w:tcPr>
          <w:p w14:paraId="0615357D" w14:textId="77777777" w:rsidR="00F55817" w:rsidRPr="00F55817" w:rsidRDefault="00F55817" w:rsidP="00F55817">
            <w:pPr>
              <w:rPr>
                <w:rFonts w:cs="Calibri"/>
                <w:b/>
                <w:bCs/>
                <w:color w:val="000000"/>
                <w:sz w:val="22"/>
                <w:szCs w:val="22"/>
              </w:rPr>
            </w:pPr>
            <w:r w:rsidRPr="00F55817">
              <w:rPr>
                <w:rFonts w:cs="Calibri"/>
                <w:b/>
                <w:bCs/>
                <w:color w:val="000000"/>
                <w:sz w:val="22"/>
                <w:szCs w:val="22"/>
              </w:rPr>
              <w:t>Muutos-%</w:t>
            </w:r>
          </w:p>
        </w:tc>
      </w:tr>
      <w:tr w:rsidR="00F55817" w:rsidRPr="00F55817" w14:paraId="3500CFA0" w14:textId="77777777" w:rsidTr="00F55817">
        <w:trPr>
          <w:trHeight w:val="325"/>
        </w:trPr>
        <w:tc>
          <w:tcPr>
            <w:tcW w:w="1499" w:type="dxa"/>
            <w:tcBorders>
              <w:top w:val="nil"/>
              <w:left w:val="nil"/>
              <w:bottom w:val="nil"/>
              <w:right w:val="nil"/>
            </w:tcBorders>
            <w:shd w:val="clear" w:color="auto" w:fill="auto"/>
            <w:noWrap/>
            <w:vAlign w:val="bottom"/>
            <w:hideMark/>
          </w:tcPr>
          <w:p w14:paraId="17682F26" w14:textId="77777777" w:rsidR="00F55817" w:rsidRPr="00F55817" w:rsidRDefault="00F55817" w:rsidP="00F55817">
            <w:pPr>
              <w:rPr>
                <w:rFonts w:cs="Calibri"/>
                <w:b/>
                <w:bCs/>
                <w:color w:val="000000"/>
                <w:sz w:val="22"/>
                <w:szCs w:val="22"/>
              </w:rPr>
            </w:pPr>
            <w:r w:rsidRPr="00F55817">
              <w:rPr>
                <w:rFonts w:cs="Calibri"/>
                <w:b/>
                <w:bCs/>
                <w:color w:val="000000"/>
                <w:sz w:val="22"/>
                <w:szCs w:val="22"/>
              </w:rPr>
              <w:t>Seurakunta</w:t>
            </w:r>
          </w:p>
        </w:tc>
        <w:tc>
          <w:tcPr>
            <w:tcW w:w="814" w:type="dxa"/>
            <w:tcBorders>
              <w:top w:val="nil"/>
              <w:left w:val="nil"/>
              <w:bottom w:val="nil"/>
              <w:right w:val="nil"/>
            </w:tcBorders>
            <w:shd w:val="clear" w:color="auto" w:fill="auto"/>
            <w:noWrap/>
            <w:vAlign w:val="bottom"/>
            <w:hideMark/>
          </w:tcPr>
          <w:p w14:paraId="12E57FC7"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2015</w:t>
            </w:r>
          </w:p>
        </w:tc>
        <w:tc>
          <w:tcPr>
            <w:tcW w:w="814" w:type="dxa"/>
            <w:tcBorders>
              <w:top w:val="nil"/>
              <w:left w:val="nil"/>
              <w:bottom w:val="single" w:sz="4" w:space="0" w:color="auto"/>
              <w:right w:val="nil"/>
            </w:tcBorders>
            <w:shd w:val="clear" w:color="auto" w:fill="auto"/>
            <w:noWrap/>
            <w:vAlign w:val="bottom"/>
            <w:hideMark/>
          </w:tcPr>
          <w:p w14:paraId="0963A6E6"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2016</w:t>
            </w:r>
          </w:p>
        </w:tc>
        <w:tc>
          <w:tcPr>
            <w:tcW w:w="814" w:type="dxa"/>
            <w:tcBorders>
              <w:top w:val="nil"/>
              <w:left w:val="nil"/>
              <w:bottom w:val="single" w:sz="4" w:space="0" w:color="auto"/>
              <w:right w:val="nil"/>
            </w:tcBorders>
            <w:shd w:val="clear" w:color="auto" w:fill="auto"/>
            <w:noWrap/>
            <w:vAlign w:val="bottom"/>
            <w:hideMark/>
          </w:tcPr>
          <w:p w14:paraId="4F068279"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2017</w:t>
            </w:r>
          </w:p>
        </w:tc>
        <w:tc>
          <w:tcPr>
            <w:tcW w:w="814" w:type="dxa"/>
            <w:tcBorders>
              <w:top w:val="nil"/>
              <w:left w:val="nil"/>
              <w:bottom w:val="single" w:sz="4" w:space="0" w:color="auto"/>
              <w:right w:val="nil"/>
            </w:tcBorders>
            <w:shd w:val="clear" w:color="auto" w:fill="auto"/>
            <w:noWrap/>
            <w:vAlign w:val="bottom"/>
            <w:hideMark/>
          </w:tcPr>
          <w:p w14:paraId="47C82948"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2018</w:t>
            </w:r>
          </w:p>
        </w:tc>
        <w:tc>
          <w:tcPr>
            <w:tcW w:w="814" w:type="dxa"/>
            <w:tcBorders>
              <w:top w:val="nil"/>
              <w:left w:val="nil"/>
              <w:bottom w:val="single" w:sz="4" w:space="0" w:color="auto"/>
              <w:right w:val="nil"/>
            </w:tcBorders>
            <w:shd w:val="clear" w:color="auto" w:fill="auto"/>
            <w:noWrap/>
            <w:vAlign w:val="bottom"/>
            <w:hideMark/>
          </w:tcPr>
          <w:p w14:paraId="64E49A60"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2019</w:t>
            </w:r>
          </w:p>
        </w:tc>
        <w:tc>
          <w:tcPr>
            <w:tcW w:w="1306" w:type="dxa"/>
            <w:tcBorders>
              <w:top w:val="nil"/>
              <w:left w:val="nil"/>
              <w:bottom w:val="nil"/>
              <w:right w:val="nil"/>
            </w:tcBorders>
            <w:shd w:val="clear" w:color="auto" w:fill="auto"/>
            <w:noWrap/>
            <w:vAlign w:val="bottom"/>
            <w:hideMark/>
          </w:tcPr>
          <w:p w14:paraId="3103524E" w14:textId="77777777" w:rsidR="00F55817" w:rsidRPr="00F55817" w:rsidRDefault="00F55817" w:rsidP="00F55817">
            <w:pPr>
              <w:rPr>
                <w:rFonts w:cs="Calibri"/>
                <w:b/>
                <w:bCs/>
                <w:color w:val="000000"/>
                <w:sz w:val="22"/>
                <w:szCs w:val="22"/>
              </w:rPr>
            </w:pPr>
            <w:r w:rsidRPr="00F55817">
              <w:rPr>
                <w:rFonts w:cs="Calibri"/>
                <w:b/>
                <w:bCs/>
                <w:color w:val="000000"/>
                <w:sz w:val="22"/>
                <w:szCs w:val="22"/>
              </w:rPr>
              <w:t>2015-19</w:t>
            </w:r>
          </w:p>
        </w:tc>
        <w:tc>
          <w:tcPr>
            <w:tcW w:w="1135" w:type="dxa"/>
            <w:tcBorders>
              <w:top w:val="nil"/>
              <w:left w:val="nil"/>
              <w:bottom w:val="nil"/>
              <w:right w:val="nil"/>
            </w:tcBorders>
            <w:shd w:val="clear" w:color="auto" w:fill="auto"/>
            <w:noWrap/>
            <w:vAlign w:val="bottom"/>
            <w:hideMark/>
          </w:tcPr>
          <w:p w14:paraId="677956B8" w14:textId="77777777" w:rsidR="00F55817" w:rsidRPr="00F55817" w:rsidRDefault="00F55817" w:rsidP="00F55817">
            <w:pPr>
              <w:rPr>
                <w:rFonts w:cs="Calibri"/>
                <w:b/>
                <w:bCs/>
                <w:color w:val="000000"/>
                <w:sz w:val="22"/>
                <w:szCs w:val="22"/>
              </w:rPr>
            </w:pPr>
            <w:r w:rsidRPr="00F55817">
              <w:rPr>
                <w:rFonts w:cs="Calibri"/>
                <w:b/>
                <w:bCs/>
                <w:color w:val="000000"/>
                <w:sz w:val="22"/>
                <w:szCs w:val="22"/>
              </w:rPr>
              <w:t>2015-19</w:t>
            </w:r>
          </w:p>
        </w:tc>
      </w:tr>
      <w:tr w:rsidR="00F55817" w:rsidRPr="00F55817" w14:paraId="4900DAD0" w14:textId="77777777" w:rsidTr="00F55817">
        <w:trPr>
          <w:trHeight w:val="130"/>
        </w:trPr>
        <w:tc>
          <w:tcPr>
            <w:tcW w:w="1499" w:type="dxa"/>
            <w:tcBorders>
              <w:top w:val="single" w:sz="4" w:space="0" w:color="auto"/>
              <w:left w:val="nil"/>
              <w:bottom w:val="nil"/>
              <w:right w:val="nil"/>
            </w:tcBorders>
            <w:shd w:val="clear" w:color="auto" w:fill="auto"/>
            <w:noWrap/>
            <w:vAlign w:val="bottom"/>
            <w:hideMark/>
          </w:tcPr>
          <w:p w14:paraId="7B29ED7C" w14:textId="77777777" w:rsidR="00F55817" w:rsidRPr="00F55817" w:rsidRDefault="00F55817" w:rsidP="00F55817">
            <w:pPr>
              <w:rPr>
                <w:rFonts w:cs="Calibri"/>
                <w:b/>
                <w:bCs/>
                <w:color w:val="000000"/>
                <w:sz w:val="22"/>
                <w:szCs w:val="22"/>
              </w:rPr>
            </w:pPr>
            <w:r w:rsidRPr="00F55817">
              <w:rPr>
                <w:rFonts w:cs="Calibri"/>
                <w:b/>
                <w:bCs/>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1288AF60" w14:textId="77777777" w:rsidR="00F55817" w:rsidRPr="00F55817" w:rsidRDefault="00F55817" w:rsidP="00F55817">
            <w:pPr>
              <w:rPr>
                <w:rFonts w:cs="Calibri"/>
                <w:b/>
                <w:bCs/>
                <w:color w:val="000000"/>
                <w:sz w:val="22"/>
                <w:szCs w:val="22"/>
              </w:rPr>
            </w:pPr>
            <w:r w:rsidRPr="00F55817">
              <w:rPr>
                <w:rFonts w:cs="Calibri"/>
                <w:b/>
                <w:bCs/>
                <w:color w:val="000000"/>
                <w:sz w:val="22"/>
                <w:szCs w:val="22"/>
              </w:rPr>
              <w:t> </w:t>
            </w:r>
          </w:p>
        </w:tc>
        <w:tc>
          <w:tcPr>
            <w:tcW w:w="814" w:type="dxa"/>
            <w:tcBorders>
              <w:top w:val="nil"/>
              <w:left w:val="nil"/>
              <w:bottom w:val="nil"/>
              <w:right w:val="nil"/>
            </w:tcBorders>
            <w:shd w:val="clear" w:color="auto" w:fill="auto"/>
            <w:noWrap/>
            <w:vAlign w:val="bottom"/>
            <w:hideMark/>
          </w:tcPr>
          <w:p w14:paraId="20BCBD22" w14:textId="77777777" w:rsidR="00F55817" w:rsidRPr="00F55817" w:rsidRDefault="00F55817" w:rsidP="00F55817">
            <w:pPr>
              <w:rPr>
                <w:rFonts w:cs="Calibri"/>
                <w:b/>
                <w:bCs/>
                <w:color w:val="000000"/>
                <w:sz w:val="22"/>
                <w:szCs w:val="22"/>
              </w:rPr>
            </w:pPr>
          </w:p>
        </w:tc>
        <w:tc>
          <w:tcPr>
            <w:tcW w:w="814" w:type="dxa"/>
            <w:tcBorders>
              <w:top w:val="nil"/>
              <w:left w:val="nil"/>
              <w:bottom w:val="nil"/>
              <w:right w:val="nil"/>
            </w:tcBorders>
            <w:shd w:val="clear" w:color="auto" w:fill="auto"/>
            <w:noWrap/>
            <w:vAlign w:val="bottom"/>
            <w:hideMark/>
          </w:tcPr>
          <w:p w14:paraId="03B0913B"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27C029AD" w14:textId="77777777" w:rsidR="00F55817" w:rsidRPr="00F55817" w:rsidRDefault="00F55817" w:rsidP="00F55817">
            <w:pPr>
              <w:rPr>
                <w:rFonts w:ascii="Times New Roman" w:hAnsi="Times New Roman"/>
                <w:sz w:val="20"/>
              </w:rPr>
            </w:pPr>
          </w:p>
        </w:tc>
        <w:tc>
          <w:tcPr>
            <w:tcW w:w="814" w:type="dxa"/>
            <w:tcBorders>
              <w:top w:val="nil"/>
              <w:left w:val="nil"/>
              <w:bottom w:val="nil"/>
              <w:right w:val="nil"/>
            </w:tcBorders>
            <w:shd w:val="clear" w:color="auto" w:fill="auto"/>
            <w:noWrap/>
            <w:vAlign w:val="bottom"/>
            <w:hideMark/>
          </w:tcPr>
          <w:p w14:paraId="120B8FE4" w14:textId="77777777" w:rsidR="00F55817" w:rsidRPr="00F55817" w:rsidRDefault="00F55817" w:rsidP="00F55817">
            <w:pPr>
              <w:rPr>
                <w:rFonts w:ascii="Times New Roman" w:hAnsi="Times New Roman"/>
                <w:sz w:val="20"/>
              </w:rPr>
            </w:pPr>
          </w:p>
        </w:tc>
        <w:tc>
          <w:tcPr>
            <w:tcW w:w="1306" w:type="dxa"/>
            <w:tcBorders>
              <w:top w:val="single" w:sz="4" w:space="0" w:color="auto"/>
              <w:left w:val="nil"/>
              <w:bottom w:val="nil"/>
              <w:right w:val="nil"/>
            </w:tcBorders>
            <w:shd w:val="clear" w:color="auto" w:fill="auto"/>
            <w:noWrap/>
            <w:vAlign w:val="bottom"/>
            <w:hideMark/>
          </w:tcPr>
          <w:p w14:paraId="609BE096"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135" w:type="dxa"/>
            <w:tcBorders>
              <w:top w:val="single" w:sz="4" w:space="0" w:color="auto"/>
              <w:left w:val="nil"/>
              <w:bottom w:val="nil"/>
              <w:right w:val="nil"/>
            </w:tcBorders>
            <w:shd w:val="clear" w:color="auto" w:fill="auto"/>
            <w:noWrap/>
            <w:vAlign w:val="bottom"/>
            <w:hideMark/>
          </w:tcPr>
          <w:p w14:paraId="5703D4A0" w14:textId="77777777" w:rsidR="00F55817" w:rsidRPr="00F55817" w:rsidRDefault="00F55817" w:rsidP="00F55817">
            <w:pPr>
              <w:rPr>
                <w:rFonts w:cs="Calibri"/>
                <w:color w:val="000000"/>
                <w:sz w:val="22"/>
                <w:szCs w:val="22"/>
              </w:rPr>
            </w:pPr>
            <w:r w:rsidRPr="00F55817">
              <w:rPr>
                <w:rFonts w:cs="Calibri"/>
                <w:color w:val="000000"/>
                <w:sz w:val="22"/>
                <w:szCs w:val="22"/>
              </w:rPr>
              <w:t> </w:t>
            </w:r>
          </w:p>
        </w:tc>
      </w:tr>
      <w:tr w:rsidR="00F55817" w:rsidRPr="00F55817" w14:paraId="6CE0A1B7" w14:textId="77777777" w:rsidTr="00F55817">
        <w:trPr>
          <w:trHeight w:val="325"/>
        </w:trPr>
        <w:tc>
          <w:tcPr>
            <w:tcW w:w="1499" w:type="dxa"/>
            <w:tcBorders>
              <w:top w:val="nil"/>
              <w:left w:val="nil"/>
              <w:bottom w:val="nil"/>
              <w:right w:val="nil"/>
            </w:tcBorders>
            <w:shd w:val="clear" w:color="auto" w:fill="auto"/>
            <w:noWrap/>
            <w:vAlign w:val="bottom"/>
            <w:hideMark/>
          </w:tcPr>
          <w:p w14:paraId="40D72B7D" w14:textId="77777777" w:rsidR="00F55817" w:rsidRPr="00F55817" w:rsidRDefault="00F55817" w:rsidP="00F55817">
            <w:pPr>
              <w:rPr>
                <w:rFonts w:cs="Calibri"/>
                <w:color w:val="000000"/>
                <w:sz w:val="22"/>
                <w:szCs w:val="22"/>
              </w:rPr>
            </w:pPr>
            <w:r w:rsidRPr="00F55817">
              <w:rPr>
                <w:rFonts w:cs="Calibri"/>
                <w:color w:val="000000"/>
                <w:sz w:val="22"/>
                <w:szCs w:val="22"/>
              </w:rPr>
              <w:t>Juva</w:t>
            </w:r>
          </w:p>
        </w:tc>
        <w:tc>
          <w:tcPr>
            <w:tcW w:w="814" w:type="dxa"/>
            <w:tcBorders>
              <w:top w:val="nil"/>
              <w:left w:val="nil"/>
              <w:bottom w:val="nil"/>
              <w:right w:val="nil"/>
            </w:tcBorders>
            <w:shd w:val="clear" w:color="auto" w:fill="auto"/>
            <w:noWrap/>
            <w:vAlign w:val="bottom"/>
            <w:hideMark/>
          </w:tcPr>
          <w:p w14:paraId="19AC30A8" w14:textId="77777777" w:rsidR="00F55817" w:rsidRPr="00F55817" w:rsidRDefault="00F55817" w:rsidP="00F55817">
            <w:pPr>
              <w:jc w:val="right"/>
              <w:rPr>
                <w:rFonts w:cs="Calibri"/>
                <w:color w:val="000000"/>
                <w:sz w:val="22"/>
                <w:szCs w:val="22"/>
              </w:rPr>
            </w:pPr>
            <w:r w:rsidRPr="00F55817">
              <w:rPr>
                <w:rFonts w:cs="Calibri"/>
                <w:color w:val="000000"/>
                <w:sz w:val="22"/>
                <w:szCs w:val="22"/>
              </w:rPr>
              <w:t>18</w:t>
            </w:r>
          </w:p>
        </w:tc>
        <w:tc>
          <w:tcPr>
            <w:tcW w:w="814" w:type="dxa"/>
            <w:tcBorders>
              <w:top w:val="nil"/>
              <w:left w:val="nil"/>
              <w:bottom w:val="nil"/>
              <w:right w:val="nil"/>
            </w:tcBorders>
            <w:shd w:val="clear" w:color="auto" w:fill="auto"/>
            <w:noWrap/>
            <w:vAlign w:val="bottom"/>
            <w:hideMark/>
          </w:tcPr>
          <w:p w14:paraId="7DD35320" w14:textId="77777777" w:rsidR="00F55817" w:rsidRPr="00F55817" w:rsidRDefault="00F55817" w:rsidP="00F55817">
            <w:pPr>
              <w:jc w:val="right"/>
              <w:rPr>
                <w:rFonts w:cs="Calibri"/>
                <w:sz w:val="22"/>
                <w:szCs w:val="22"/>
              </w:rPr>
            </w:pPr>
            <w:r w:rsidRPr="00F55817">
              <w:rPr>
                <w:rFonts w:cs="Calibri"/>
                <w:sz w:val="22"/>
                <w:szCs w:val="22"/>
              </w:rPr>
              <w:t>21</w:t>
            </w:r>
          </w:p>
        </w:tc>
        <w:tc>
          <w:tcPr>
            <w:tcW w:w="814" w:type="dxa"/>
            <w:tcBorders>
              <w:top w:val="nil"/>
              <w:left w:val="nil"/>
              <w:bottom w:val="nil"/>
              <w:right w:val="nil"/>
            </w:tcBorders>
            <w:shd w:val="clear" w:color="auto" w:fill="auto"/>
            <w:noWrap/>
            <w:vAlign w:val="bottom"/>
            <w:hideMark/>
          </w:tcPr>
          <w:p w14:paraId="2F28F860" w14:textId="77777777" w:rsidR="00F55817" w:rsidRPr="00F55817" w:rsidRDefault="00F55817" w:rsidP="00F55817">
            <w:pPr>
              <w:jc w:val="right"/>
              <w:rPr>
                <w:rFonts w:cs="Calibri"/>
                <w:sz w:val="22"/>
                <w:szCs w:val="22"/>
              </w:rPr>
            </w:pPr>
            <w:r w:rsidRPr="00F55817">
              <w:rPr>
                <w:rFonts w:cs="Calibri"/>
                <w:sz w:val="22"/>
                <w:szCs w:val="22"/>
              </w:rPr>
              <w:t>14</w:t>
            </w:r>
          </w:p>
        </w:tc>
        <w:tc>
          <w:tcPr>
            <w:tcW w:w="814" w:type="dxa"/>
            <w:tcBorders>
              <w:top w:val="nil"/>
              <w:left w:val="nil"/>
              <w:bottom w:val="nil"/>
              <w:right w:val="nil"/>
            </w:tcBorders>
            <w:shd w:val="clear" w:color="auto" w:fill="auto"/>
            <w:noWrap/>
            <w:vAlign w:val="bottom"/>
            <w:hideMark/>
          </w:tcPr>
          <w:p w14:paraId="51CD3731" w14:textId="77777777" w:rsidR="00F55817" w:rsidRPr="00F55817" w:rsidRDefault="00F55817" w:rsidP="00F55817">
            <w:pPr>
              <w:jc w:val="right"/>
              <w:rPr>
                <w:rFonts w:cs="Calibri"/>
                <w:sz w:val="22"/>
                <w:szCs w:val="22"/>
              </w:rPr>
            </w:pPr>
            <w:r w:rsidRPr="00F55817">
              <w:rPr>
                <w:rFonts w:cs="Calibri"/>
                <w:sz w:val="22"/>
                <w:szCs w:val="22"/>
              </w:rPr>
              <w:t>11</w:t>
            </w:r>
          </w:p>
        </w:tc>
        <w:tc>
          <w:tcPr>
            <w:tcW w:w="814" w:type="dxa"/>
            <w:tcBorders>
              <w:top w:val="nil"/>
              <w:left w:val="nil"/>
              <w:bottom w:val="nil"/>
              <w:right w:val="nil"/>
            </w:tcBorders>
            <w:shd w:val="clear" w:color="auto" w:fill="auto"/>
            <w:noWrap/>
            <w:vAlign w:val="bottom"/>
            <w:hideMark/>
          </w:tcPr>
          <w:p w14:paraId="48CB351B" w14:textId="77777777" w:rsidR="00F55817" w:rsidRPr="00F55817" w:rsidRDefault="00F55817" w:rsidP="00F55817">
            <w:pPr>
              <w:jc w:val="right"/>
              <w:rPr>
                <w:rFonts w:cs="Calibri"/>
                <w:sz w:val="22"/>
                <w:szCs w:val="22"/>
              </w:rPr>
            </w:pPr>
            <w:r w:rsidRPr="00F55817">
              <w:rPr>
                <w:rFonts w:cs="Calibri"/>
                <w:sz w:val="22"/>
                <w:szCs w:val="22"/>
              </w:rPr>
              <w:t>12</w:t>
            </w:r>
          </w:p>
        </w:tc>
        <w:tc>
          <w:tcPr>
            <w:tcW w:w="1306" w:type="dxa"/>
            <w:tcBorders>
              <w:top w:val="nil"/>
              <w:left w:val="nil"/>
              <w:bottom w:val="nil"/>
              <w:right w:val="nil"/>
            </w:tcBorders>
            <w:shd w:val="clear" w:color="auto" w:fill="auto"/>
            <w:noWrap/>
            <w:vAlign w:val="bottom"/>
            <w:hideMark/>
          </w:tcPr>
          <w:p w14:paraId="36C132A3" w14:textId="77777777" w:rsidR="00F55817" w:rsidRPr="00F55817" w:rsidRDefault="00F55817" w:rsidP="00F55817">
            <w:pPr>
              <w:jc w:val="right"/>
              <w:rPr>
                <w:rFonts w:cs="Calibri"/>
                <w:color w:val="FF0000"/>
                <w:sz w:val="22"/>
                <w:szCs w:val="22"/>
              </w:rPr>
            </w:pPr>
            <w:r w:rsidRPr="00F55817">
              <w:rPr>
                <w:rFonts w:cs="Calibri"/>
                <w:color w:val="FF0000"/>
                <w:sz w:val="22"/>
                <w:szCs w:val="22"/>
              </w:rPr>
              <w:t>-6</w:t>
            </w:r>
          </w:p>
        </w:tc>
        <w:tc>
          <w:tcPr>
            <w:tcW w:w="1135" w:type="dxa"/>
            <w:tcBorders>
              <w:top w:val="nil"/>
              <w:left w:val="nil"/>
              <w:bottom w:val="nil"/>
              <w:right w:val="nil"/>
            </w:tcBorders>
            <w:shd w:val="clear" w:color="auto" w:fill="auto"/>
            <w:noWrap/>
            <w:vAlign w:val="bottom"/>
            <w:hideMark/>
          </w:tcPr>
          <w:p w14:paraId="2CC06B49" w14:textId="77777777" w:rsidR="00F55817" w:rsidRPr="00F55817" w:rsidRDefault="00F55817" w:rsidP="00F55817">
            <w:pPr>
              <w:jc w:val="right"/>
              <w:rPr>
                <w:rFonts w:cs="Calibri"/>
                <w:color w:val="FF0000"/>
                <w:sz w:val="22"/>
                <w:szCs w:val="22"/>
              </w:rPr>
            </w:pPr>
            <w:r w:rsidRPr="00F55817">
              <w:rPr>
                <w:rFonts w:cs="Calibri"/>
                <w:color w:val="FF0000"/>
                <w:sz w:val="22"/>
                <w:szCs w:val="22"/>
              </w:rPr>
              <w:t>-33,3 %</w:t>
            </w:r>
          </w:p>
        </w:tc>
      </w:tr>
      <w:tr w:rsidR="00F55817" w:rsidRPr="00F55817" w14:paraId="7FDE41CA" w14:textId="77777777" w:rsidTr="00F55817">
        <w:trPr>
          <w:trHeight w:val="325"/>
        </w:trPr>
        <w:tc>
          <w:tcPr>
            <w:tcW w:w="1499" w:type="dxa"/>
            <w:tcBorders>
              <w:top w:val="nil"/>
              <w:left w:val="nil"/>
              <w:bottom w:val="nil"/>
              <w:right w:val="nil"/>
            </w:tcBorders>
            <w:shd w:val="clear" w:color="auto" w:fill="auto"/>
            <w:noWrap/>
            <w:vAlign w:val="bottom"/>
            <w:hideMark/>
          </w:tcPr>
          <w:p w14:paraId="00A8CD4A" w14:textId="77777777" w:rsidR="00F55817" w:rsidRPr="00F55817" w:rsidRDefault="00F55817" w:rsidP="00F55817">
            <w:pPr>
              <w:rPr>
                <w:rFonts w:cs="Calibri"/>
                <w:color w:val="000000"/>
                <w:sz w:val="22"/>
                <w:szCs w:val="22"/>
              </w:rPr>
            </w:pPr>
            <w:r w:rsidRPr="00F55817">
              <w:rPr>
                <w:rFonts w:cs="Calibri"/>
                <w:color w:val="000000"/>
                <w:sz w:val="22"/>
                <w:szCs w:val="22"/>
              </w:rPr>
              <w:t>Puumala</w:t>
            </w:r>
          </w:p>
        </w:tc>
        <w:tc>
          <w:tcPr>
            <w:tcW w:w="814" w:type="dxa"/>
            <w:tcBorders>
              <w:top w:val="nil"/>
              <w:left w:val="nil"/>
              <w:bottom w:val="nil"/>
              <w:right w:val="nil"/>
            </w:tcBorders>
            <w:shd w:val="clear" w:color="auto" w:fill="auto"/>
            <w:noWrap/>
            <w:vAlign w:val="bottom"/>
            <w:hideMark/>
          </w:tcPr>
          <w:p w14:paraId="66D84142" w14:textId="77777777" w:rsidR="00F55817" w:rsidRPr="00F55817" w:rsidRDefault="00F55817" w:rsidP="00F55817">
            <w:pPr>
              <w:jc w:val="right"/>
              <w:rPr>
                <w:rFonts w:cs="Calibri"/>
                <w:color w:val="000000"/>
                <w:sz w:val="22"/>
                <w:szCs w:val="22"/>
              </w:rPr>
            </w:pPr>
            <w:r w:rsidRPr="00F55817">
              <w:rPr>
                <w:rFonts w:cs="Calibri"/>
                <w:color w:val="000000"/>
                <w:sz w:val="22"/>
                <w:szCs w:val="22"/>
              </w:rPr>
              <w:t>7</w:t>
            </w:r>
          </w:p>
        </w:tc>
        <w:tc>
          <w:tcPr>
            <w:tcW w:w="814" w:type="dxa"/>
            <w:tcBorders>
              <w:top w:val="nil"/>
              <w:left w:val="nil"/>
              <w:bottom w:val="nil"/>
              <w:right w:val="nil"/>
            </w:tcBorders>
            <w:shd w:val="clear" w:color="auto" w:fill="auto"/>
            <w:noWrap/>
            <w:vAlign w:val="bottom"/>
            <w:hideMark/>
          </w:tcPr>
          <w:p w14:paraId="114C75B8" w14:textId="77777777" w:rsidR="00F55817" w:rsidRPr="00F55817" w:rsidRDefault="00F55817" w:rsidP="00F55817">
            <w:pPr>
              <w:jc w:val="right"/>
              <w:rPr>
                <w:rFonts w:cs="Calibri"/>
                <w:sz w:val="22"/>
                <w:szCs w:val="22"/>
              </w:rPr>
            </w:pPr>
            <w:r w:rsidRPr="00F55817">
              <w:rPr>
                <w:rFonts w:cs="Calibri"/>
                <w:sz w:val="22"/>
                <w:szCs w:val="22"/>
              </w:rPr>
              <w:t>11</w:t>
            </w:r>
          </w:p>
        </w:tc>
        <w:tc>
          <w:tcPr>
            <w:tcW w:w="814" w:type="dxa"/>
            <w:tcBorders>
              <w:top w:val="nil"/>
              <w:left w:val="nil"/>
              <w:bottom w:val="nil"/>
              <w:right w:val="nil"/>
            </w:tcBorders>
            <w:shd w:val="clear" w:color="auto" w:fill="auto"/>
            <w:noWrap/>
            <w:vAlign w:val="bottom"/>
            <w:hideMark/>
          </w:tcPr>
          <w:p w14:paraId="3D4CD2A2" w14:textId="77777777" w:rsidR="00F55817" w:rsidRPr="00F55817" w:rsidRDefault="00F55817" w:rsidP="00F55817">
            <w:pPr>
              <w:jc w:val="right"/>
              <w:rPr>
                <w:rFonts w:cs="Calibri"/>
                <w:sz w:val="22"/>
                <w:szCs w:val="22"/>
              </w:rPr>
            </w:pPr>
            <w:r w:rsidRPr="00F55817">
              <w:rPr>
                <w:rFonts w:cs="Calibri"/>
                <w:sz w:val="22"/>
                <w:szCs w:val="22"/>
              </w:rPr>
              <w:t>9</w:t>
            </w:r>
          </w:p>
        </w:tc>
        <w:tc>
          <w:tcPr>
            <w:tcW w:w="814" w:type="dxa"/>
            <w:tcBorders>
              <w:top w:val="nil"/>
              <w:left w:val="nil"/>
              <w:bottom w:val="nil"/>
              <w:right w:val="nil"/>
            </w:tcBorders>
            <w:shd w:val="clear" w:color="auto" w:fill="auto"/>
            <w:noWrap/>
            <w:vAlign w:val="bottom"/>
            <w:hideMark/>
          </w:tcPr>
          <w:p w14:paraId="473972EF" w14:textId="77777777" w:rsidR="00F55817" w:rsidRPr="00F55817" w:rsidRDefault="00F55817" w:rsidP="00F55817">
            <w:pPr>
              <w:jc w:val="right"/>
              <w:rPr>
                <w:rFonts w:cs="Calibri"/>
                <w:sz w:val="22"/>
                <w:szCs w:val="22"/>
              </w:rPr>
            </w:pPr>
            <w:r w:rsidRPr="00F55817">
              <w:rPr>
                <w:rFonts w:cs="Calibri"/>
                <w:sz w:val="22"/>
                <w:szCs w:val="22"/>
              </w:rPr>
              <w:t>11</w:t>
            </w:r>
          </w:p>
        </w:tc>
        <w:tc>
          <w:tcPr>
            <w:tcW w:w="814" w:type="dxa"/>
            <w:tcBorders>
              <w:top w:val="nil"/>
              <w:left w:val="nil"/>
              <w:bottom w:val="nil"/>
              <w:right w:val="nil"/>
            </w:tcBorders>
            <w:shd w:val="clear" w:color="auto" w:fill="auto"/>
            <w:noWrap/>
            <w:vAlign w:val="bottom"/>
            <w:hideMark/>
          </w:tcPr>
          <w:p w14:paraId="01FB0BC0" w14:textId="77777777" w:rsidR="00F55817" w:rsidRPr="00F55817" w:rsidRDefault="00F55817" w:rsidP="00F55817">
            <w:pPr>
              <w:jc w:val="right"/>
              <w:rPr>
                <w:rFonts w:cs="Calibri"/>
                <w:sz w:val="22"/>
                <w:szCs w:val="22"/>
              </w:rPr>
            </w:pPr>
            <w:r w:rsidRPr="00F55817">
              <w:rPr>
                <w:rFonts w:cs="Calibri"/>
                <w:sz w:val="22"/>
                <w:szCs w:val="22"/>
              </w:rPr>
              <w:t>13</w:t>
            </w:r>
          </w:p>
        </w:tc>
        <w:tc>
          <w:tcPr>
            <w:tcW w:w="1306" w:type="dxa"/>
            <w:tcBorders>
              <w:top w:val="nil"/>
              <w:left w:val="nil"/>
              <w:bottom w:val="nil"/>
              <w:right w:val="nil"/>
            </w:tcBorders>
            <w:shd w:val="clear" w:color="auto" w:fill="auto"/>
            <w:noWrap/>
            <w:vAlign w:val="bottom"/>
            <w:hideMark/>
          </w:tcPr>
          <w:p w14:paraId="16FE7ED2" w14:textId="77777777" w:rsidR="00F55817" w:rsidRPr="00F55817" w:rsidRDefault="00F55817" w:rsidP="00F55817">
            <w:pPr>
              <w:jc w:val="right"/>
              <w:rPr>
                <w:rFonts w:cs="Calibri"/>
                <w:sz w:val="22"/>
                <w:szCs w:val="22"/>
              </w:rPr>
            </w:pPr>
            <w:r w:rsidRPr="00F55817">
              <w:rPr>
                <w:rFonts w:cs="Calibri"/>
                <w:sz w:val="22"/>
                <w:szCs w:val="22"/>
              </w:rPr>
              <w:t>6</w:t>
            </w:r>
          </w:p>
        </w:tc>
        <w:tc>
          <w:tcPr>
            <w:tcW w:w="1135" w:type="dxa"/>
            <w:tcBorders>
              <w:top w:val="nil"/>
              <w:left w:val="nil"/>
              <w:bottom w:val="nil"/>
              <w:right w:val="nil"/>
            </w:tcBorders>
            <w:shd w:val="clear" w:color="auto" w:fill="auto"/>
            <w:noWrap/>
            <w:vAlign w:val="bottom"/>
            <w:hideMark/>
          </w:tcPr>
          <w:p w14:paraId="3C540F5D" w14:textId="77777777" w:rsidR="00F55817" w:rsidRPr="00F55817" w:rsidRDefault="00F55817" w:rsidP="00F55817">
            <w:pPr>
              <w:jc w:val="right"/>
              <w:rPr>
                <w:rFonts w:cs="Calibri"/>
                <w:sz w:val="22"/>
                <w:szCs w:val="22"/>
              </w:rPr>
            </w:pPr>
            <w:r w:rsidRPr="00F55817">
              <w:rPr>
                <w:rFonts w:cs="Calibri"/>
                <w:sz w:val="22"/>
                <w:szCs w:val="22"/>
              </w:rPr>
              <w:t>85,7 %</w:t>
            </w:r>
          </w:p>
        </w:tc>
      </w:tr>
      <w:tr w:rsidR="00F55817" w:rsidRPr="00F55817" w14:paraId="39D47845" w14:textId="77777777" w:rsidTr="00F55817">
        <w:trPr>
          <w:trHeight w:val="325"/>
        </w:trPr>
        <w:tc>
          <w:tcPr>
            <w:tcW w:w="1499" w:type="dxa"/>
            <w:tcBorders>
              <w:top w:val="nil"/>
              <w:left w:val="nil"/>
              <w:bottom w:val="nil"/>
              <w:right w:val="nil"/>
            </w:tcBorders>
            <w:shd w:val="clear" w:color="auto" w:fill="auto"/>
            <w:noWrap/>
            <w:vAlign w:val="bottom"/>
            <w:hideMark/>
          </w:tcPr>
          <w:p w14:paraId="0C8EEEE0" w14:textId="77777777" w:rsidR="00F55817" w:rsidRPr="00F55817" w:rsidRDefault="00F55817" w:rsidP="00F55817">
            <w:pPr>
              <w:rPr>
                <w:rFonts w:cs="Calibri"/>
                <w:color w:val="000000"/>
                <w:sz w:val="22"/>
                <w:szCs w:val="22"/>
              </w:rPr>
            </w:pPr>
            <w:r w:rsidRPr="00F55817">
              <w:rPr>
                <w:rFonts w:cs="Calibri"/>
                <w:color w:val="000000"/>
                <w:sz w:val="22"/>
                <w:szCs w:val="22"/>
              </w:rPr>
              <w:t>Sulkava</w:t>
            </w:r>
          </w:p>
        </w:tc>
        <w:tc>
          <w:tcPr>
            <w:tcW w:w="814" w:type="dxa"/>
            <w:tcBorders>
              <w:top w:val="nil"/>
              <w:left w:val="nil"/>
              <w:bottom w:val="nil"/>
              <w:right w:val="nil"/>
            </w:tcBorders>
            <w:shd w:val="clear" w:color="auto" w:fill="auto"/>
            <w:noWrap/>
            <w:vAlign w:val="bottom"/>
            <w:hideMark/>
          </w:tcPr>
          <w:p w14:paraId="626ED107" w14:textId="77777777" w:rsidR="00F55817" w:rsidRPr="00F55817" w:rsidRDefault="00F55817" w:rsidP="00F55817">
            <w:pPr>
              <w:jc w:val="right"/>
              <w:rPr>
                <w:rFonts w:cs="Calibri"/>
                <w:color w:val="000000"/>
                <w:sz w:val="22"/>
                <w:szCs w:val="22"/>
              </w:rPr>
            </w:pPr>
            <w:r w:rsidRPr="00F55817">
              <w:rPr>
                <w:rFonts w:cs="Calibri"/>
                <w:color w:val="000000"/>
                <w:sz w:val="22"/>
                <w:szCs w:val="22"/>
              </w:rPr>
              <w:t>3</w:t>
            </w:r>
          </w:p>
        </w:tc>
        <w:tc>
          <w:tcPr>
            <w:tcW w:w="814" w:type="dxa"/>
            <w:tcBorders>
              <w:top w:val="nil"/>
              <w:left w:val="nil"/>
              <w:bottom w:val="nil"/>
              <w:right w:val="nil"/>
            </w:tcBorders>
            <w:shd w:val="clear" w:color="auto" w:fill="auto"/>
            <w:noWrap/>
            <w:vAlign w:val="bottom"/>
            <w:hideMark/>
          </w:tcPr>
          <w:p w14:paraId="5055E896" w14:textId="77777777" w:rsidR="00F55817" w:rsidRPr="00F55817" w:rsidRDefault="00F55817" w:rsidP="00F55817">
            <w:pPr>
              <w:jc w:val="right"/>
              <w:rPr>
                <w:rFonts w:cs="Calibri"/>
                <w:sz w:val="22"/>
                <w:szCs w:val="22"/>
              </w:rPr>
            </w:pPr>
            <w:r w:rsidRPr="00F55817">
              <w:rPr>
                <w:rFonts w:cs="Calibri"/>
                <w:sz w:val="22"/>
                <w:szCs w:val="22"/>
              </w:rPr>
              <w:t>8</w:t>
            </w:r>
          </w:p>
        </w:tc>
        <w:tc>
          <w:tcPr>
            <w:tcW w:w="814" w:type="dxa"/>
            <w:tcBorders>
              <w:top w:val="nil"/>
              <w:left w:val="nil"/>
              <w:bottom w:val="nil"/>
              <w:right w:val="nil"/>
            </w:tcBorders>
            <w:shd w:val="clear" w:color="auto" w:fill="auto"/>
            <w:noWrap/>
            <w:vAlign w:val="bottom"/>
            <w:hideMark/>
          </w:tcPr>
          <w:p w14:paraId="0AC8A3AE" w14:textId="77777777" w:rsidR="00F55817" w:rsidRPr="00F55817" w:rsidRDefault="00F55817" w:rsidP="00F55817">
            <w:pPr>
              <w:jc w:val="right"/>
              <w:rPr>
                <w:rFonts w:cs="Calibri"/>
                <w:sz w:val="22"/>
                <w:szCs w:val="22"/>
              </w:rPr>
            </w:pPr>
            <w:r w:rsidRPr="00F55817">
              <w:rPr>
                <w:rFonts w:cs="Calibri"/>
                <w:sz w:val="22"/>
                <w:szCs w:val="22"/>
              </w:rPr>
              <w:t>10</w:t>
            </w:r>
          </w:p>
        </w:tc>
        <w:tc>
          <w:tcPr>
            <w:tcW w:w="814" w:type="dxa"/>
            <w:tcBorders>
              <w:top w:val="nil"/>
              <w:left w:val="nil"/>
              <w:bottom w:val="nil"/>
              <w:right w:val="nil"/>
            </w:tcBorders>
            <w:shd w:val="clear" w:color="auto" w:fill="auto"/>
            <w:noWrap/>
            <w:vAlign w:val="bottom"/>
            <w:hideMark/>
          </w:tcPr>
          <w:p w14:paraId="4E3BEDE0" w14:textId="77777777" w:rsidR="00F55817" w:rsidRPr="00F55817" w:rsidRDefault="00F55817" w:rsidP="00F55817">
            <w:pPr>
              <w:jc w:val="right"/>
              <w:rPr>
                <w:rFonts w:cs="Calibri"/>
                <w:sz w:val="22"/>
                <w:szCs w:val="22"/>
              </w:rPr>
            </w:pPr>
            <w:r w:rsidRPr="00F55817">
              <w:rPr>
                <w:rFonts w:cs="Calibri"/>
                <w:sz w:val="22"/>
                <w:szCs w:val="22"/>
              </w:rPr>
              <w:t>3</w:t>
            </w:r>
          </w:p>
        </w:tc>
        <w:tc>
          <w:tcPr>
            <w:tcW w:w="814" w:type="dxa"/>
            <w:tcBorders>
              <w:top w:val="nil"/>
              <w:left w:val="nil"/>
              <w:bottom w:val="nil"/>
              <w:right w:val="nil"/>
            </w:tcBorders>
            <w:shd w:val="clear" w:color="auto" w:fill="auto"/>
            <w:noWrap/>
            <w:vAlign w:val="bottom"/>
            <w:hideMark/>
          </w:tcPr>
          <w:p w14:paraId="6C2195E5" w14:textId="77777777" w:rsidR="00F55817" w:rsidRPr="00F55817" w:rsidRDefault="00F55817" w:rsidP="00F55817">
            <w:pPr>
              <w:jc w:val="right"/>
              <w:rPr>
                <w:rFonts w:cs="Calibri"/>
                <w:sz w:val="22"/>
                <w:szCs w:val="22"/>
              </w:rPr>
            </w:pPr>
            <w:r w:rsidRPr="00F55817">
              <w:rPr>
                <w:rFonts w:cs="Calibri"/>
                <w:sz w:val="22"/>
                <w:szCs w:val="22"/>
              </w:rPr>
              <w:t>4</w:t>
            </w:r>
          </w:p>
        </w:tc>
        <w:tc>
          <w:tcPr>
            <w:tcW w:w="1306" w:type="dxa"/>
            <w:tcBorders>
              <w:top w:val="nil"/>
              <w:left w:val="nil"/>
              <w:bottom w:val="nil"/>
              <w:right w:val="nil"/>
            </w:tcBorders>
            <w:shd w:val="clear" w:color="auto" w:fill="auto"/>
            <w:noWrap/>
            <w:vAlign w:val="bottom"/>
            <w:hideMark/>
          </w:tcPr>
          <w:p w14:paraId="5F806521" w14:textId="77777777" w:rsidR="00F55817" w:rsidRPr="00F55817" w:rsidRDefault="00F55817" w:rsidP="00F55817">
            <w:pPr>
              <w:jc w:val="right"/>
              <w:rPr>
                <w:rFonts w:cs="Calibri"/>
                <w:sz w:val="22"/>
                <w:szCs w:val="22"/>
              </w:rPr>
            </w:pPr>
            <w:r w:rsidRPr="00F55817">
              <w:rPr>
                <w:rFonts w:cs="Calibri"/>
                <w:sz w:val="22"/>
                <w:szCs w:val="22"/>
              </w:rPr>
              <w:t>1</w:t>
            </w:r>
          </w:p>
        </w:tc>
        <w:tc>
          <w:tcPr>
            <w:tcW w:w="1135" w:type="dxa"/>
            <w:tcBorders>
              <w:top w:val="nil"/>
              <w:left w:val="nil"/>
              <w:bottom w:val="nil"/>
              <w:right w:val="nil"/>
            </w:tcBorders>
            <w:shd w:val="clear" w:color="auto" w:fill="auto"/>
            <w:noWrap/>
            <w:vAlign w:val="bottom"/>
            <w:hideMark/>
          </w:tcPr>
          <w:p w14:paraId="5BB49567" w14:textId="77777777" w:rsidR="00F55817" w:rsidRPr="00F55817" w:rsidRDefault="00F55817" w:rsidP="00F55817">
            <w:pPr>
              <w:jc w:val="right"/>
              <w:rPr>
                <w:rFonts w:cs="Calibri"/>
                <w:sz w:val="22"/>
                <w:szCs w:val="22"/>
              </w:rPr>
            </w:pPr>
            <w:r w:rsidRPr="00F55817">
              <w:rPr>
                <w:rFonts w:cs="Calibri"/>
                <w:sz w:val="22"/>
                <w:szCs w:val="22"/>
              </w:rPr>
              <w:t>33,3 %</w:t>
            </w:r>
          </w:p>
        </w:tc>
      </w:tr>
      <w:tr w:rsidR="00F55817" w:rsidRPr="00F55817" w14:paraId="3D13728B" w14:textId="77777777" w:rsidTr="00F55817">
        <w:trPr>
          <w:trHeight w:val="325"/>
        </w:trPr>
        <w:tc>
          <w:tcPr>
            <w:tcW w:w="1499" w:type="dxa"/>
            <w:tcBorders>
              <w:top w:val="single" w:sz="4" w:space="0" w:color="auto"/>
              <w:left w:val="nil"/>
              <w:bottom w:val="nil"/>
              <w:right w:val="nil"/>
            </w:tcBorders>
            <w:shd w:val="clear" w:color="auto" w:fill="auto"/>
            <w:noWrap/>
            <w:vAlign w:val="bottom"/>
            <w:hideMark/>
          </w:tcPr>
          <w:p w14:paraId="2716BF77"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2EBC0E40"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7F7B74CE"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3E3CEE95"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4299ABC3"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814" w:type="dxa"/>
            <w:tcBorders>
              <w:top w:val="single" w:sz="4" w:space="0" w:color="auto"/>
              <w:left w:val="nil"/>
              <w:bottom w:val="nil"/>
              <w:right w:val="nil"/>
            </w:tcBorders>
            <w:shd w:val="clear" w:color="auto" w:fill="auto"/>
            <w:noWrap/>
            <w:vAlign w:val="bottom"/>
            <w:hideMark/>
          </w:tcPr>
          <w:p w14:paraId="1C5F2551"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306" w:type="dxa"/>
            <w:tcBorders>
              <w:top w:val="single" w:sz="4" w:space="0" w:color="auto"/>
              <w:left w:val="nil"/>
              <w:bottom w:val="nil"/>
              <w:right w:val="nil"/>
            </w:tcBorders>
            <w:shd w:val="clear" w:color="auto" w:fill="auto"/>
            <w:noWrap/>
            <w:vAlign w:val="bottom"/>
            <w:hideMark/>
          </w:tcPr>
          <w:p w14:paraId="0927673A" w14:textId="77777777" w:rsidR="00F55817" w:rsidRPr="00F55817" w:rsidRDefault="00F55817" w:rsidP="00F55817">
            <w:pPr>
              <w:rPr>
                <w:rFonts w:cs="Calibri"/>
                <w:color w:val="000000"/>
                <w:sz w:val="22"/>
                <w:szCs w:val="22"/>
              </w:rPr>
            </w:pPr>
            <w:r w:rsidRPr="00F55817">
              <w:rPr>
                <w:rFonts w:cs="Calibri"/>
                <w:color w:val="000000"/>
                <w:sz w:val="22"/>
                <w:szCs w:val="22"/>
              </w:rPr>
              <w:t> </w:t>
            </w:r>
          </w:p>
        </w:tc>
        <w:tc>
          <w:tcPr>
            <w:tcW w:w="1135" w:type="dxa"/>
            <w:tcBorders>
              <w:top w:val="single" w:sz="4" w:space="0" w:color="auto"/>
              <w:left w:val="nil"/>
              <w:bottom w:val="nil"/>
              <w:right w:val="nil"/>
            </w:tcBorders>
            <w:shd w:val="clear" w:color="auto" w:fill="auto"/>
            <w:noWrap/>
            <w:vAlign w:val="bottom"/>
            <w:hideMark/>
          </w:tcPr>
          <w:p w14:paraId="47AFC488" w14:textId="77777777" w:rsidR="00F55817" w:rsidRPr="00F55817" w:rsidRDefault="00F55817" w:rsidP="00F55817">
            <w:pPr>
              <w:rPr>
                <w:rFonts w:cs="Calibri"/>
                <w:color w:val="000000"/>
                <w:sz w:val="22"/>
                <w:szCs w:val="22"/>
              </w:rPr>
            </w:pPr>
            <w:r w:rsidRPr="00F55817">
              <w:rPr>
                <w:rFonts w:cs="Calibri"/>
                <w:color w:val="000000"/>
                <w:sz w:val="22"/>
                <w:szCs w:val="22"/>
              </w:rPr>
              <w:t> </w:t>
            </w:r>
          </w:p>
        </w:tc>
      </w:tr>
      <w:tr w:rsidR="00F55817" w:rsidRPr="00F55817" w14:paraId="79060AB9" w14:textId="77777777" w:rsidTr="00F55817">
        <w:trPr>
          <w:trHeight w:val="325"/>
        </w:trPr>
        <w:tc>
          <w:tcPr>
            <w:tcW w:w="1499" w:type="dxa"/>
            <w:tcBorders>
              <w:top w:val="nil"/>
              <w:left w:val="nil"/>
              <w:bottom w:val="nil"/>
              <w:right w:val="nil"/>
            </w:tcBorders>
            <w:shd w:val="clear" w:color="auto" w:fill="auto"/>
            <w:noWrap/>
            <w:vAlign w:val="bottom"/>
            <w:hideMark/>
          </w:tcPr>
          <w:p w14:paraId="2E1E0FDF" w14:textId="77777777" w:rsidR="00F55817" w:rsidRPr="00F55817" w:rsidRDefault="00F55817" w:rsidP="00F55817">
            <w:pPr>
              <w:rPr>
                <w:rFonts w:cs="Calibri"/>
                <w:b/>
                <w:bCs/>
                <w:color w:val="000000"/>
                <w:sz w:val="22"/>
                <w:szCs w:val="22"/>
              </w:rPr>
            </w:pPr>
            <w:r w:rsidRPr="00F55817">
              <w:rPr>
                <w:rFonts w:cs="Calibri"/>
                <w:b/>
                <w:bCs/>
                <w:color w:val="000000"/>
                <w:sz w:val="22"/>
                <w:szCs w:val="22"/>
              </w:rPr>
              <w:t>Yhteensä</w:t>
            </w:r>
          </w:p>
        </w:tc>
        <w:tc>
          <w:tcPr>
            <w:tcW w:w="814" w:type="dxa"/>
            <w:tcBorders>
              <w:top w:val="nil"/>
              <w:left w:val="nil"/>
              <w:bottom w:val="nil"/>
              <w:right w:val="nil"/>
            </w:tcBorders>
            <w:shd w:val="clear" w:color="auto" w:fill="auto"/>
            <w:noWrap/>
            <w:vAlign w:val="bottom"/>
            <w:hideMark/>
          </w:tcPr>
          <w:p w14:paraId="52539B87"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28</w:t>
            </w:r>
          </w:p>
        </w:tc>
        <w:tc>
          <w:tcPr>
            <w:tcW w:w="814" w:type="dxa"/>
            <w:tcBorders>
              <w:top w:val="nil"/>
              <w:left w:val="nil"/>
              <w:bottom w:val="nil"/>
              <w:right w:val="nil"/>
            </w:tcBorders>
            <w:shd w:val="clear" w:color="auto" w:fill="auto"/>
            <w:noWrap/>
            <w:vAlign w:val="bottom"/>
            <w:hideMark/>
          </w:tcPr>
          <w:p w14:paraId="6C8268C0"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40</w:t>
            </w:r>
          </w:p>
        </w:tc>
        <w:tc>
          <w:tcPr>
            <w:tcW w:w="814" w:type="dxa"/>
            <w:tcBorders>
              <w:top w:val="nil"/>
              <w:left w:val="nil"/>
              <w:bottom w:val="nil"/>
              <w:right w:val="nil"/>
            </w:tcBorders>
            <w:shd w:val="clear" w:color="auto" w:fill="auto"/>
            <w:noWrap/>
            <w:vAlign w:val="bottom"/>
            <w:hideMark/>
          </w:tcPr>
          <w:p w14:paraId="61F97E5E"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33</w:t>
            </w:r>
          </w:p>
        </w:tc>
        <w:tc>
          <w:tcPr>
            <w:tcW w:w="814" w:type="dxa"/>
            <w:tcBorders>
              <w:top w:val="nil"/>
              <w:left w:val="nil"/>
              <w:bottom w:val="nil"/>
              <w:right w:val="nil"/>
            </w:tcBorders>
            <w:shd w:val="clear" w:color="auto" w:fill="auto"/>
            <w:noWrap/>
            <w:vAlign w:val="bottom"/>
            <w:hideMark/>
          </w:tcPr>
          <w:p w14:paraId="3B71B64A"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25</w:t>
            </w:r>
          </w:p>
        </w:tc>
        <w:tc>
          <w:tcPr>
            <w:tcW w:w="814" w:type="dxa"/>
            <w:tcBorders>
              <w:top w:val="nil"/>
              <w:left w:val="nil"/>
              <w:bottom w:val="nil"/>
              <w:right w:val="nil"/>
            </w:tcBorders>
            <w:shd w:val="clear" w:color="auto" w:fill="auto"/>
            <w:noWrap/>
            <w:vAlign w:val="bottom"/>
            <w:hideMark/>
          </w:tcPr>
          <w:p w14:paraId="146AFC11" w14:textId="77777777" w:rsidR="00F55817" w:rsidRPr="00F55817" w:rsidRDefault="00F55817" w:rsidP="00F55817">
            <w:pPr>
              <w:jc w:val="right"/>
              <w:rPr>
                <w:rFonts w:cs="Calibri"/>
                <w:b/>
                <w:bCs/>
                <w:color w:val="000000"/>
                <w:sz w:val="22"/>
                <w:szCs w:val="22"/>
              </w:rPr>
            </w:pPr>
            <w:r w:rsidRPr="00F55817">
              <w:rPr>
                <w:rFonts w:cs="Calibri"/>
                <w:b/>
                <w:bCs/>
                <w:color w:val="000000"/>
                <w:sz w:val="22"/>
                <w:szCs w:val="22"/>
              </w:rPr>
              <w:t>29</w:t>
            </w:r>
          </w:p>
        </w:tc>
        <w:tc>
          <w:tcPr>
            <w:tcW w:w="1306" w:type="dxa"/>
            <w:tcBorders>
              <w:top w:val="nil"/>
              <w:left w:val="nil"/>
              <w:bottom w:val="nil"/>
              <w:right w:val="nil"/>
            </w:tcBorders>
            <w:shd w:val="clear" w:color="auto" w:fill="auto"/>
            <w:noWrap/>
            <w:vAlign w:val="bottom"/>
            <w:hideMark/>
          </w:tcPr>
          <w:p w14:paraId="6754E114" w14:textId="77777777" w:rsidR="00F55817" w:rsidRPr="00F55817" w:rsidRDefault="00F55817" w:rsidP="00F55817">
            <w:pPr>
              <w:jc w:val="right"/>
              <w:rPr>
                <w:rFonts w:cs="Calibri"/>
                <w:sz w:val="22"/>
                <w:szCs w:val="22"/>
              </w:rPr>
            </w:pPr>
            <w:r w:rsidRPr="00F55817">
              <w:rPr>
                <w:rFonts w:cs="Calibri"/>
                <w:sz w:val="22"/>
                <w:szCs w:val="22"/>
              </w:rPr>
              <w:t>1</w:t>
            </w:r>
          </w:p>
        </w:tc>
        <w:tc>
          <w:tcPr>
            <w:tcW w:w="1135" w:type="dxa"/>
            <w:tcBorders>
              <w:top w:val="nil"/>
              <w:left w:val="nil"/>
              <w:bottom w:val="nil"/>
              <w:right w:val="nil"/>
            </w:tcBorders>
            <w:shd w:val="clear" w:color="auto" w:fill="auto"/>
            <w:noWrap/>
            <w:vAlign w:val="bottom"/>
            <w:hideMark/>
          </w:tcPr>
          <w:p w14:paraId="3E4BB25A" w14:textId="77777777" w:rsidR="00F55817" w:rsidRPr="00F55817" w:rsidRDefault="00F55817" w:rsidP="00F55817">
            <w:pPr>
              <w:jc w:val="right"/>
              <w:rPr>
                <w:rFonts w:cs="Calibri"/>
                <w:sz w:val="22"/>
                <w:szCs w:val="22"/>
              </w:rPr>
            </w:pPr>
            <w:r w:rsidRPr="00F55817">
              <w:rPr>
                <w:rFonts w:cs="Calibri"/>
                <w:sz w:val="22"/>
                <w:szCs w:val="22"/>
              </w:rPr>
              <w:t>3,6 %</w:t>
            </w:r>
          </w:p>
        </w:tc>
      </w:tr>
    </w:tbl>
    <w:p w14:paraId="4D251B15" w14:textId="238CCC99" w:rsidR="0001563E" w:rsidRDefault="0001563E" w:rsidP="00E91CD6">
      <w:pPr>
        <w:spacing w:line="276" w:lineRule="auto"/>
        <w:rPr>
          <w:bCs/>
          <w:szCs w:val="26"/>
        </w:rPr>
      </w:pPr>
    </w:p>
    <w:p w14:paraId="6B91C67F" w14:textId="5278E9D3" w:rsidR="0001563E" w:rsidRDefault="0001563E" w:rsidP="00E91CD6">
      <w:pPr>
        <w:spacing w:line="276" w:lineRule="auto"/>
        <w:rPr>
          <w:bCs/>
          <w:szCs w:val="26"/>
        </w:rPr>
      </w:pPr>
    </w:p>
    <w:p w14:paraId="2D8CE5C1" w14:textId="53BA19EC" w:rsidR="00AF7D6A" w:rsidRDefault="0026661E" w:rsidP="00E91CD6">
      <w:pPr>
        <w:spacing w:line="276" w:lineRule="auto"/>
        <w:rPr>
          <w:bCs/>
          <w:szCs w:val="26"/>
        </w:rPr>
      </w:pPr>
      <w:r>
        <w:rPr>
          <w:bCs/>
          <w:szCs w:val="26"/>
        </w:rPr>
        <w:t>Luvuissa on mukana niin oman seurakunnan kui</w:t>
      </w:r>
      <w:r w:rsidR="00676F9F">
        <w:rPr>
          <w:bCs/>
          <w:szCs w:val="26"/>
        </w:rPr>
        <w:t xml:space="preserve">n muidenkin seurakuntien jäsenille </w:t>
      </w:r>
      <w:r w:rsidR="0005400C">
        <w:rPr>
          <w:bCs/>
          <w:szCs w:val="26"/>
        </w:rPr>
        <w:t>tehtyjä</w:t>
      </w:r>
      <w:r w:rsidR="00676F9F">
        <w:rPr>
          <w:bCs/>
          <w:szCs w:val="26"/>
        </w:rPr>
        <w:t xml:space="preserve"> toimituks</w:t>
      </w:r>
      <w:r w:rsidR="0005400C">
        <w:rPr>
          <w:bCs/>
          <w:szCs w:val="26"/>
        </w:rPr>
        <w:t>ia</w:t>
      </w:r>
      <w:r w:rsidR="00354A50">
        <w:rPr>
          <w:bCs/>
          <w:szCs w:val="26"/>
        </w:rPr>
        <w:t>.</w:t>
      </w:r>
      <w:r w:rsidR="0014287A">
        <w:rPr>
          <w:bCs/>
          <w:szCs w:val="26"/>
        </w:rPr>
        <w:t xml:space="preserve"> </w:t>
      </w:r>
      <w:r w:rsidR="00A974D7">
        <w:rPr>
          <w:bCs/>
          <w:szCs w:val="26"/>
        </w:rPr>
        <w:t xml:space="preserve">Vuodesta riippuen </w:t>
      </w:r>
      <w:r w:rsidR="00080588">
        <w:rPr>
          <w:bCs/>
          <w:szCs w:val="26"/>
        </w:rPr>
        <w:t>suh</w:t>
      </w:r>
      <w:r w:rsidR="005941A0">
        <w:rPr>
          <w:bCs/>
          <w:szCs w:val="26"/>
        </w:rPr>
        <w:t xml:space="preserve">de </w:t>
      </w:r>
      <w:r w:rsidR="00D154FC">
        <w:rPr>
          <w:bCs/>
          <w:szCs w:val="26"/>
        </w:rPr>
        <w:t xml:space="preserve">oman / muun seurakunnan jäsen </w:t>
      </w:r>
      <w:r w:rsidR="00EE0B5D">
        <w:rPr>
          <w:bCs/>
          <w:szCs w:val="26"/>
        </w:rPr>
        <w:t>näyttä</w:t>
      </w:r>
      <w:r w:rsidR="00D154FC">
        <w:rPr>
          <w:bCs/>
          <w:szCs w:val="26"/>
        </w:rPr>
        <w:t>ä</w:t>
      </w:r>
      <w:r w:rsidR="00EE0B5D">
        <w:rPr>
          <w:bCs/>
          <w:szCs w:val="26"/>
        </w:rPr>
        <w:t xml:space="preserve"> </w:t>
      </w:r>
      <w:r w:rsidR="00322AB4">
        <w:rPr>
          <w:bCs/>
          <w:szCs w:val="26"/>
        </w:rPr>
        <w:t>vaihteleva</w:t>
      </w:r>
      <w:r w:rsidR="00EE0B5D">
        <w:rPr>
          <w:bCs/>
          <w:szCs w:val="26"/>
        </w:rPr>
        <w:t>n</w:t>
      </w:r>
      <w:r w:rsidR="00051D2F">
        <w:rPr>
          <w:bCs/>
          <w:szCs w:val="26"/>
        </w:rPr>
        <w:t xml:space="preserve"> hyvin paljon</w:t>
      </w:r>
      <w:r w:rsidR="005F7232">
        <w:rPr>
          <w:bCs/>
          <w:szCs w:val="26"/>
        </w:rPr>
        <w:t xml:space="preserve">. </w:t>
      </w:r>
      <w:r w:rsidR="00051D2F">
        <w:rPr>
          <w:bCs/>
          <w:szCs w:val="26"/>
        </w:rPr>
        <w:t>E</w:t>
      </w:r>
      <w:r w:rsidR="00657850">
        <w:rPr>
          <w:bCs/>
          <w:szCs w:val="26"/>
        </w:rPr>
        <w:t xml:space="preserve">simerkiksi Sulkavan neljästä avioliittoon vihkimisestä </w:t>
      </w:r>
      <w:r w:rsidR="00CE0BB9">
        <w:rPr>
          <w:bCs/>
          <w:szCs w:val="26"/>
        </w:rPr>
        <w:t xml:space="preserve">vuonna 2019 vain yksi oli </w:t>
      </w:r>
      <w:r w:rsidR="00884C54" w:rsidRPr="005253DA">
        <w:rPr>
          <w:bCs/>
          <w:szCs w:val="26"/>
        </w:rPr>
        <w:t>sulkavalainen pariskunta. </w:t>
      </w:r>
      <w:r w:rsidR="00884C54">
        <w:rPr>
          <w:bCs/>
          <w:szCs w:val="26"/>
        </w:rPr>
        <w:t>Luvu</w:t>
      </w:r>
      <w:r w:rsidR="00180F71">
        <w:rPr>
          <w:bCs/>
          <w:szCs w:val="26"/>
        </w:rPr>
        <w:t>t</w:t>
      </w:r>
      <w:r w:rsidR="005C7C70">
        <w:rPr>
          <w:bCs/>
          <w:szCs w:val="26"/>
        </w:rPr>
        <w:t xml:space="preserve"> </w:t>
      </w:r>
      <w:r w:rsidR="00FB1B44">
        <w:rPr>
          <w:bCs/>
          <w:szCs w:val="26"/>
        </w:rPr>
        <w:t>kerto</w:t>
      </w:r>
      <w:r w:rsidR="005C7C70">
        <w:rPr>
          <w:bCs/>
          <w:szCs w:val="26"/>
        </w:rPr>
        <w:t>vat kuitenkin</w:t>
      </w:r>
      <w:r w:rsidR="00FB1B44">
        <w:rPr>
          <w:bCs/>
          <w:szCs w:val="26"/>
        </w:rPr>
        <w:t xml:space="preserve"> </w:t>
      </w:r>
      <w:r w:rsidR="005C7C70">
        <w:rPr>
          <w:bCs/>
          <w:szCs w:val="26"/>
        </w:rPr>
        <w:t>toimitusten kehityksestä</w:t>
      </w:r>
      <w:r w:rsidR="006923C1">
        <w:rPr>
          <w:bCs/>
          <w:szCs w:val="26"/>
        </w:rPr>
        <w:t xml:space="preserve"> ja </w:t>
      </w:r>
      <w:r w:rsidR="007B598A">
        <w:rPr>
          <w:bCs/>
          <w:szCs w:val="26"/>
        </w:rPr>
        <w:t xml:space="preserve">antavat </w:t>
      </w:r>
      <w:r w:rsidR="00A960B9">
        <w:rPr>
          <w:bCs/>
          <w:szCs w:val="26"/>
        </w:rPr>
        <w:t xml:space="preserve">suuntaa </w:t>
      </w:r>
      <w:r w:rsidR="006923C1">
        <w:rPr>
          <w:bCs/>
          <w:szCs w:val="26"/>
        </w:rPr>
        <w:t>työvoiman tarpee</w:t>
      </w:r>
      <w:r w:rsidR="00A960B9">
        <w:rPr>
          <w:bCs/>
          <w:szCs w:val="26"/>
        </w:rPr>
        <w:t>n arviointiin</w:t>
      </w:r>
      <w:r w:rsidR="005C7C70">
        <w:rPr>
          <w:bCs/>
          <w:szCs w:val="26"/>
        </w:rPr>
        <w:t>.</w:t>
      </w:r>
    </w:p>
    <w:p w14:paraId="0B2A249B" w14:textId="5C868643" w:rsidR="00007C0E" w:rsidRDefault="00007C0E" w:rsidP="00E91CD6">
      <w:pPr>
        <w:spacing w:line="276" w:lineRule="auto"/>
        <w:rPr>
          <w:bCs/>
          <w:szCs w:val="26"/>
        </w:rPr>
      </w:pPr>
    </w:p>
    <w:p w14:paraId="2FD99DF2" w14:textId="0CEF569D" w:rsidR="000D09F9" w:rsidRDefault="000D09F9" w:rsidP="00E91CD6">
      <w:pPr>
        <w:spacing w:line="276" w:lineRule="auto"/>
        <w:rPr>
          <w:bCs/>
          <w:szCs w:val="26"/>
        </w:rPr>
      </w:pPr>
    </w:p>
    <w:bookmarkEnd w:id="5"/>
    <w:p w14:paraId="4B2EFD0F" w14:textId="77777777" w:rsidR="00C93994" w:rsidRPr="0089215C" w:rsidRDefault="00C93994" w:rsidP="009C198A">
      <w:pPr>
        <w:pStyle w:val="Luettelokappale"/>
        <w:numPr>
          <w:ilvl w:val="1"/>
          <w:numId w:val="4"/>
        </w:numPr>
        <w:spacing w:line="276" w:lineRule="auto"/>
        <w:rPr>
          <w:b/>
          <w:sz w:val="28"/>
          <w:szCs w:val="28"/>
        </w:rPr>
      </w:pPr>
      <w:r w:rsidRPr="0089215C">
        <w:rPr>
          <w:b/>
          <w:sz w:val="28"/>
          <w:szCs w:val="28"/>
        </w:rPr>
        <w:lastRenderedPageBreak/>
        <w:t>Seurakuntien toiminta</w:t>
      </w:r>
    </w:p>
    <w:p w14:paraId="77880F1E" w14:textId="77777777" w:rsidR="00240E5A" w:rsidRDefault="00240E5A" w:rsidP="00C93994">
      <w:pPr>
        <w:tabs>
          <w:tab w:val="left" w:pos="1550"/>
        </w:tabs>
        <w:spacing w:line="276" w:lineRule="auto"/>
      </w:pPr>
    </w:p>
    <w:p w14:paraId="3B89CC92" w14:textId="0F93EB0F" w:rsidR="00240E5A" w:rsidRDefault="00240E5A" w:rsidP="00240E5A">
      <w:pPr>
        <w:spacing w:after="160" w:line="276" w:lineRule="auto"/>
      </w:pPr>
      <w:r>
        <w:t xml:space="preserve">Olen </w:t>
      </w:r>
      <w:r w:rsidR="00C2784D">
        <w:t xml:space="preserve">poiminut </w:t>
      </w:r>
      <w:r>
        <w:t>seuraaville sivuille seurakuntien eri työalojen t</w:t>
      </w:r>
      <w:r w:rsidRPr="00A679F9">
        <w:t>oimintakertomu</w:t>
      </w:r>
      <w:r>
        <w:t>ksista</w:t>
      </w:r>
      <w:r w:rsidRPr="00A679F9">
        <w:t xml:space="preserve"> 2019 sekä hankkeen aikana käy</w:t>
      </w:r>
      <w:r>
        <w:t>tyjen</w:t>
      </w:r>
      <w:r w:rsidRPr="00A679F9">
        <w:t xml:space="preserve"> keskustelun perusteella </w:t>
      </w:r>
      <w:r>
        <w:t xml:space="preserve">mielestäni olennaisia </w:t>
      </w:r>
      <w:r w:rsidR="00E91ABA">
        <w:t xml:space="preserve">kuvauksia </w:t>
      </w:r>
      <w:r w:rsidR="00624718">
        <w:t xml:space="preserve">seurakunnallisen toiminnan nykytilanteesta. </w:t>
      </w:r>
      <w:r>
        <w:t xml:space="preserve"> </w:t>
      </w:r>
    </w:p>
    <w:p w14:paraId="4699087F" w14:textId="308EF7CF" w:rsidR="000E70A5" w:rsidRDefault="000E70A5" w:rsidP="00C93994">
      <w:pPr>
        <w:tabs>
          <w:tab w:val="left" w:pos="1550"/>
        </w:tabs>
        <w:spacing w:line="276" w:lineRule="auto"/>
      </w:pPr>
    </w:p>
    <w:p w14:paraId="77C58BCC" w14:textId="77777777" w:rsidR="00007C0E" w:rsidRDefault="00007C0E" w:rsidP="00C93994">
      <w:pPr>
        <w:tabs>
          <w:tab w:val="left" w:pos="1550"/>
        </w:tabs>
        <w:spacing w:line="276" w:lineRule="auto"/>
      </w:pPr>
    </w:p>
    <w:p w14:paraId="7900C575" w14:textId="6ADD67F2" w:rsidR="003B2D64" w:rsidRPr="004B02CC" w:rsidRDefault="00C20132" w:rsidP="004B02CC">
      <w:pPr>
        <w:pStyle w:val="Luettelokappale"/>
        <w:numPr>
          <w:ilvl w:val="2"/>
          <w:numId w:val="4"/>
        </w:numPr>
        <w:spacing w:after="160" w:line="276" w:lineRule="auto"/>
        <w:rPr>
          <w:b/>
          <w:bCs/>
        </w:rPr>
      </w:pPr>
      <w:bookmarkStart w:id="6" w:name="_Hlk38376831"/>
      <w:r w:rsidRPr="004B02CC">
        <w:rPr>
          <w:b/>
          <w:bCs/>
        </w:rPr>
        <w:t>Seurakunnallinen toiminta Juvalla</w:t>
      </w:r>
    </w:p>
    <w:bookmarkEnd w:id="6"/>
    <w:p w14:paraId="49348051" w14:textId="77777777" w:rsidR="003B0311" w:rsidRPr="00613DC4" w:rsidRDefault="003B0311" w:rsidP="003B0311">
      <w:pPr>
        <w:spacing w:after="160" w:line="276" w:lineRule="auto"/>
      </w:pPr>
      <w:r w:rsidRPr="00613DC4">
        <w:t>Vuorenmaan seurakuntakodi</w:t>
      </w:r>
      <w:r>
        <w:t xml:space="preserve">n toimintaa ohjaa oma toimikuntansa. Seurakuntakodin </w:t>
      </w:r>
      <w:r w:rsidRPr="00613DC4">
        <w:t xml:space="preserve">tapahtumiin osallistui </w:t>
      </w:r>
      <w:r>
        <w:t xml:space="preserve">vuonna 2019 </w:t>
      </w:r>
      <w:r w:rsidRPr="00613DC4">
        <w:t>yhteensä 1481 ihmistä</w:t>
      </w:r>
      <w:r>
        <w:t>.</w:t>
      </w:r>
    </w:p>
    <w:p w14:paraId="145EE615" w14:textId="77777777" w:rsidR="00007C0E" w:rsidRDefault="00007C0E" w:rsidP="00C93994">
      <w:pPr>
        <w:spacing w:after="160" w:line="276" w:lineRule="auto"/>
        <w:rPr>
          <w:i/>
          <w:iCs/>
        </w:rPr>
      </w:pPr>
    </w:p>
    <w:p w14:paraId="22798ED5" w14:textId="4B97A9EE" w:rsidR="00CD5336" w:rsidRDefault="00CD5336" w:rsidP="00C93994">
      <w:pPr>
        <w:spacing w:after="160" w:line="276" w:lineRule="auto"/>
        <w:rPr>
          <w:i/>
          <w:iCs/>
        </w:rPr>
      </w:pPr>
      <w:r>
        <w:rPr>
          <w:i/>
          <w:iCs/>
        </w:rPr>
        <w:t>Jumalanpalveluselämä</w:t>
      </w:r>
    </w:p>
    <w:p w14:paraId="5BE9D098" w14:textId="48047040" w:rsidR="004D6F46" w:rsidRPr="004D6F46" w:rsidRDefault="004D6F46" w:rsidP="004D6F46">
      <w:pPr>
        <w:spacing w:after="160" w:line="276" w:lineRule="auto"/>
      </w:pPr>
      <w:r w:rsidRPr="004D6F46">
        <w:t xml:space="preserve">Juvan seurakunnassa vietettiin vuonna 2019 messuja Juvan kirkossa, </w:t>
      </w:r>
      <w:proofErr w:type="spellStart"/>
      <w:r w:rsidRPr="004D6F46">
        <w:t>Koikkalassa</w:t>
      </w:r>
      <w:proofErr w:type="spellEnd"/>
      <w:r w:rsidRPr="004D6F46">
        <w:t xml:space="preserve"> ja Vuorenmaalla yhteensä 60 ja niihin osallistuneiden yhteenlaskettu keskiarvo oli 86 henkilöä</w:t>
      </w:r>
      <w:r>
        <w:t>.</w:t>
      </w:r>
    </w:p>
    <w:p w14:paraId="7FCC11DC" w14:textId="77777777" w:rsidR="003552D9" w:rsidRPr="003552D9" w:rsidRDefault="003552D9" w:rsidP="003552D9">
      <w:pPr>
        <w:spacing w:after="160" w:line="276" w:lineRule="auto"/>
      </w:pPr>
      <w:r w:rsidRPr="003552D9">
        <w:t>Erilaisia hartauksia pidettiin 112 kertaa ja niihin osallistui keskimäärin 33 henkilöä. Tämä luku kattaa niin työntekijöiden kuin vapaaehtoistoimijoiden pitämät hartaushetket, jotka ovat olleet osa Juvan seurakunnan toimintaa. Luku sisältää myös koulujen päivänavaukset.</w:t>
      </w:r>
    </w:p>
    <w:p w14:paraId="42691DD3" w14:textId="3DF326B7" w:rsidR="00CD5336" w:rsidRDefault="00CD5336" w:rsidP="00C93994">
      <w:pPr>
        <w:spacing w:after="160" w:line="276" w:lineRule="auto"/>
      </w:pPr>
    </w:p>
    <w:p w14:paraId="34210230" w14:textId="4316B85D" w:rsidR="00E57FAF" w:rsidRDefault="00E57FAF" w:rsidP="00C93994">
      <w:pPr>
        <w:spacing w:after="160" w:line="276" w:lineRule="auto"/>
        <w:rPr>
          <w:i/>
          <w:iCs/>
        </w:rPr>
      </w:pPr>
      <w:r w:rsidRPr="00E57FAF">
        <w:rPr>
          <w:i/>
          <w:iCs/>
        </w:rPr>
        <w:t>Aikuistyö</w:t>
      </w:r>
    </w:p>
    <w:p w14:paraId="42A6D4B0" w14:textId="0854610D" w:rsidR="008F29B2" w:rsidRPr="008F29B2" w:rsidRDefault="008F29B2" w:rsidP="00BF29E1">
      <w:pPr>
        <w:spacing w:after="160" w:line="276" w:lineRule="auto"/>
      </w:pPr>
      <w:r w:rsidRPr="008F29B2">
        <w:t xml:space="preserve">Aikuistyön puitteissa järjestettiin viidet kinkerit eri puolilla Juvaa: </w:t>
      </w:r>
      <w:proofErr w:type="spellStart"/>
      <w:r w:rsidRPr="008F29B2">
        <w:t>Koikkalassa</w:t>
      </w:r>
      <w:proofErr w:type="spellEnd"/>
      <w:r w:rsidRPr="008F29B2">
        <w:t xml:space="preserve">, Vuorenmaalla, Pakinmaalla, </w:t>
      </w:r>
      <w:proofErr w:type="spellStart"/>
      <w:r w:rsidRPr="008F29B2">
        <w:t>Kuosmalassa</w:t>
      </w:r>
      <w:proofErr w:type="spellEnd"/>
      <w:r w:rsidRPr="008F29B2">
        <w:t xml:space="preserve"> ja kirkonkylällä. Osallistujia kinkereillä oli 7-29 henkilöä.</w:t>
      </w:r>
      <w:r w:rsidR="00BF29E1">
        <w:t xml:space="preserve"> </w:t>
      </w:r>
      <w:r w:rsidRPr="008F29B2">
        <w:t xml:space="preserve">Aikuistyö järjesti monenlaisia </w:t>
      </w:r>
      <w:r w:rsidR="00BF29E1">
        <w:t xml:space="preserve">muitakin </w:t>
      </w:r>
      <w:r w:rsidRPr="008F29B2">
        <w:t>tapahtumia vuonna 2019</w:t>
      </w:r>
    </w:p>
    <w:p w14:paraId="153A2A39" w14:textId="77777777" w:rsidR="008F29B2" w:rsidRPr="008F29B2" w:rsidRDefault="008F29B2" w:rsidP="004C4D34">
      <w:pPr>
        <w:numPr>
          <w:ilvl w:val="1"/>
          <w:numId w:val="15"/>
        </w:numPr>
        <w:spacing w:after="160" w:line="276" w:lineRule="auto"/>
      </w:pPr>
      <w:r w:rsidRPr="008F29B2">
        <w:t xml:space="preserve">Maksetut viulut -yhtyeen konsertin. Kuulijoita oli yhteensä 100. </w:t>
      </w:r>
    </w:p>
    <w:p w14:paraId="73728EB7" w14:textId="77777777" w:rsidR="008F29B2" w:rsidRPr="008F29B2" w:rsidRDefault="008F29B2" w:rsidP="004C4D34">
      <w:pPr>
        <w:numPr>
          <w:ilvl w:val="1"/>
          <w:numId w:val="15"/>
        </w:numPr>
        <w:spacing w:after="160" w:line="276" w:lineRule="auto"/>
      </w:pPr>
      <w:r w:rsidRPr="008F29B2">
        <w:t xml:space="preserve">Koirien kinkerit yhdessä Juvan kennelkerhon, Etelä-Savon eläinetsijäkoirat ry:n ja Suomen </w:t>
      </w:r>
      <w:proofErr w:type="spellStart"/>
      <w:r w:rsidRPr="008F29B2">
        <w:t>Tsekinpaimenkoirat</w:t>
      </w:r>
      <w:proofErr w:type="spellEnd"/>
      <w:r w:rsidRPr="008F29B2">
        <w:t xml:space="preserve"> ry:n kanssa. </w:t>
      </w:r>
    </w:p>
    <w:p w14:paraId="0CDA03A9" w14:textId="77777777" w:rsidR="008F29B2" w:rsidRPr="008F29B2" w:rsidRDefault="008F29B2" w:rsidP="004C4D34">
      <w:pPr>
        <w:numPr>
          <w:ilvl w:val="1"/>
          <w:numId w:val="15"/>
        </w:numPr>
        <w:spacing w:after="160" w:line="276" w:lineRule="auto"/>
      </w:pPr>
      <w:r w:rsidRPr="008F29B2">
        <w:t xml:space="preserve">Syksyllä järjestettiin Pyhä Jysäys Puistolassa yhdessä Juvan kunnan ja monien juvalaisten järjestöjen yhteisen ponnistuksen tuloksena. </w:t>
      </w:r>
    </w:p>
    <w:p w14:paraId="22CB2391" w14:textId="77777777" w:rsidR="008F29B2" w:rsidRPr="008F29B2" w:rsidRDefault="008F29B2" w:rsidP="004C4D34">
      <w:pPr>
        <w:numPr>
          <w:ilvl w:val="1"/>
          <w:numId w:val="15"/>
        </w:numPr>
        <w:spacing w:after="160" w:line="276" w:lineRule="auto"/>
      </w:pPr>
      <w:r w:rsidRPr="008F29B2">
        <w:t>Kesällä seurakunnan työntekijät jalkautuivat Laavukylän iltatoreille jokaisena tori-iltana yhden tai kahden työntekijän voimin kohtaamaan paikalle tulleita ihmisiä.</w:t>
      </w:r>
    </w:p>
    <w:p w14:paraId="66203BDA" w14:textId="77777777" w:rsidR="008F29B2" w:rsidRPr="008F29B2" w:rsidRDefault="008F29B2" w:rsidP="004C4D34">
      <w:pPr>
        <w:numPr>
          <w:ilvl w:val="1"/>
          <w:numId w:val="15"/>
        </w:numPr>
        <w:spacing w:after="160" w:line="276" w:lineRule="auto"/>
      </w:pPr>
      <w:r w:rsidRPr="008F29B2">
        <w:lastRenderedPageBreak/>
        <w:t xml:space="preserve">Joulun alla järjestettiin kuljetus Paimenen joulu -jouluvaellukseen </w:t>
      </w:r>
      <w:proofErr w:type="spellStart"/>
      <w:r w:rsidRPr="008F29B2">
        <w:t>Paavilan</w:t>
      </w:r>
      <w:proofErr w:type="spellEnd"/>
      <w:r w:rsidRPr="008F29B2">
        <w:t xml:space="preserve"> lammastilalle.</w:t>
      </w:r>
    </w:p>
    <w:p w14:paraId="7DA513A7" w14:textId="77777777" w:rsidR="008F29B2" w:rsidRPr="008F29B2" w:rsidRDefault="008F29B2" w:rsidP="004C4D34">
      <w:pPr>
        <w:numPr>
          <w:ilvl w:val="1"/>
          <w:numId w:val="15"/>
        </w:numPr>
        <w:spacing w:after="160" w:line="276" w:lineRule="auto"/>
      </w:pPr>
      <w:r w:rsidRPr="008F29B2">
        <w:t xml:space="preserve">Työalojen rajoja rikkovaa toimintaa olivat myös Keväinen keittopäivä ja Kaiken kansan puuropäivä. </w:t>
      </w:r>
    </w:p>
    <w:p w14:paraId="40EFD85E" w14:textId="77777777" w:rsidR="008F29B2" w:rsidRPr="008F29B2" w:rsidRDefault="008F29B2" w:rsidP="004C4D34">
      <w:pPr>
        <w:numPr>
          <w:ilvl w:val="1"/>
          <w:numId w:val="15"/>
        </w:numPr>
        <w:spacing w:after="160" w:line="276" w:lineRule="auto"/>
      </w:pPr>
      <w:r w:rsidRPr="008F29B2">
        <w:t>Maallikkovetoiset raamattupiirit kokoontuivat kuukausittain tai viikoittain. Samoin syksystä kevääseen kokoontuvat miesten illat ovat maallikkovetoisia.</w:t>
      </w:r>
    </w:p>
    <w:p w14:paraId="711EB9B9" w14:textId="77777777" w:rsidR="00FD5299" w:rsidRDefault="00FD5299" w:rsidP="00C93994">
      <w:pPr>
        <w:spacing w:after="160" w:line="276" w:lineRule="auto"/>
        <w:rPr>
          <w:i/>
          <w:iCs/>
        </w:rPr>
      </w:pPr>
    </w:p>
    <w:p w14:paraId="59442BC9" w14:textId="7A2ED142" w:rsidR="00016C22" w:rsidRPr="00016C22" w:rsidRDefault="00016C22" w:rsidP="00C93994">
      <w:pPr>
        <w:spacing w:after="160" w:line="276" w:lineRule="auto"/>
        <w:rPr>
          <w:i/>
          <w:iCs/>
        </w:rPr>
      </w:pPr>
      <w:r w:rsidRPr="00016C22">
        <w:rPr>
          <w:i/>
          <w:iCs/>
        </w:rPr>
        <w:t>Työ nuorten parissa</w:t>
      </w:r>
    </w:p>
    <w:p w14:paraId="21B6494D" w14:textId="40EFC403" w:rsidR="00814653" w:rsidRDefault="00016C22" w:rsidP="00690335">
      <w:pPr>
        <w:spacing w:after="160" w:line="276" w:lineRule="auto"/>
      </w:pPr>
      <w:r w:rsidRPr="00AF0B46">
        <w:t>R</w:t>
      </w:r>
      <w:r w:rsidR="00B93549" w:rsidRPr="00B93549">
        <w:t>ippikoulun kävi vuonna 2018</w:t>
      </w:r>
      <w:r>
        <w:t xml:space="preserve"> </w:t>
      </w:r>
      <w:r w:rsidR="00B93549" w:rsidRPr="00B93549">
        <w:t>–</w:t>
      </w:r>
      <w:r>
        <w:t xml:space="preserve"> </w:t>
      </w:r>
      <w:r w:rsidR="00B93549" w:rsidRPr="00B93549">
        <w:t>2019 yhteensä 53 nuorta. Ikäluokan koko oli 59, joten 90% seurakunnan</w:t>
      </w:r>
      <w:r w:rsidR="00B93549" w:rsidRPr="00B93549">
        <w:rPr>
          <w:color w:val="FF0000"/>
        </w:rPr>
        <w:t xml:space="preserve"> </w:t>
      </w:r>
      <w:r w:rsidR="00B93549" w:rsidRPr="00B93549">
        <w:t>nuorista kävi rippikoulun. Kesällä konfirmoiduista rippikoululaisista 21 aloitti syksyllä isoskoulutuksessa</w:t>
      </w:r>
      <w:r w:rsidR="00245214">
        <w:t xml:space="preserve"> (</w:t>
      </w:r>
      <w:r w:rsidR="00B93549" w:rsidRPr="00B93549">
        <w:t>36 prosenttia rippikouluih</w:t>
      </w:r>
      <w:r w:rsidR="00245214">
        <w:t>in</w:t>
      </w:r>
      <w:r w:rsidR="00B93549" w:rsidRPr="00B93549">
        <w:t xml:space="preserve"> osallistuneista</w:t>
      </w:r>
      <w:r w:rsidR="00245214">
        <w:t>)</w:t>
      </w:r>
      <w:r w:rsidR="00B93549" w:rsidRPr="00B93549">
        <w:t>.</w:t>
      </w:r>
      <w:r w:rsidR="00282525">
        <w:t xml:space="preserve"> Rippikoulut ovat muuttuneet jonkin verran </w:t>
      </w:r>
      <w:r w:rsidR="00690335">
        <w:t>vuosikymmenien saatossa Juvallakin. 19</w:t>
      </w:r>
      <w:r w:rsidR="00814653">
        <w:t>90</w:t>
      </w:r>
      <w:r w:rsidR="00690335">
        <w:t>-</w:t>
      </w:r>
      <w:r w:rsidR="00814653">
        <w:t>luvulla ei ollut päivärip</w:t>
      </w:r>
      <w:r w:rsidR="00690335">
        <w:t>pikouluja</w:t>
      </w:r>
      <w:r w:rsidR="00814653">
        <w:t xml:space="preserve">, nyt </w:t>
      </w:r>
      <w:r w:rsidR="00690335">
        <w:t xml:space="preserve">vuonna </w:t>
      </w:r>
      <w:r w:rsidR="00814653">
        <w:t xml:space="preserve">2020 </w:t>
      </w:r>
      <w:r w:rsidR="00961FCB">
        <w:t xml:space="preserve">niihin osallistuu </w:t>
      </w:r>
      <w:r w:rsidR="00814653">
        <w:t>10/50</w:t>
      </w:r>
      <w:r w:rsidR="00961FCB">
        <w:t xml:space="preserve">. Yhtenä syynä tähän nähdään se, ettei </w:t>
      </w:r>
      <w:r w:rsidR="00961096">
        <w:t xml:space="preserve">osa </w:t>
      </w:r>
      <w:r w:rsidR="00961FCB">
        <w:t>n</w:t>
      </w:r>
      <w:r w:rsidR="00814653">
        <w:t>uor</w:t>
      </w:r>
      <w:r w:rsidR="00961096">
        <w:t>ista</w:t>
      </w:r>
      <w:r w:rsidR="00814653">
        <w:t xml:space="preserve"> halua olla</w:t>
      </w:r>
      <w:r w:rsidR="00961FCB">
        <w:t xml:space="preserve"> pitkiä aikoja</w:t>
      </w:r>
      <w:r w:rsidR="00814653">
        <w:t xml:space="preserve"> samoissa tiloissa </w:t>
      </w:r>
      <w:r w:rsidR="00961FCB">
        <w:t xml:space="preserve">yhdessä </w:t>
      </w:r>
      <w:r w:rsidR="00814653">
        <w:t>muiden kanssa.</w:t>
      </w:r>
    </w:p>
    <w:p w14:paraId="4F663166" w14:textId="0373F19A" w:rsidR="00397F8A" w:rsidRPr="00397F8A" w:rsidRDefault="00112FF0" w:rsidP="00397F8A">
      <w:pPr>
        <w:spacing w:after="160" w:line="276" w:lineRule="auto"/>
      </w:pPr>
      <w:r>
        <w:t>M</w:t>
      </w:r>
      <w:r w:rsidR="00397F8A" w:rsidRPr="00397F8A">
        <w:t xml:space="preserve">uutama </w:t>
      </w:r>
      <w:r w:rsidR="001B4E1C">
        <w:t xml:space="preserve">rippikoululainen </w:t>
      </w:r>
      <w:r w:rsidR="00397F8A" w:rsidRPr="00397F8A">
        <w:t xml:space="preserve">osallistuu </w:t>
      </w:r>
      <w:r>
        <w:t xml:space="preserve">vuosittain </w:t>
      </w:r>
      <w:r w:rsidR="00397F8A" w:rsidRPr="00397F8A">
        <w:t>tutustumisjaksoon kotiseurakunnassa ja kerää pisteet ym</w:t>
      </w:r>
      <w:r>
        <w:t>s</w:t>
      </w:r>
      <w:r w:rsidR="00397F8A" w:rsidRPr="00397F8A">
        <w:t>. ja itse leiri on sitten muualla. Yleensä 1-3 nuorta ei käy rip</w:t>
      </w:r>
      <w:r w:rsidR="00AE7CB6">
        <w:t>pikoulua</w:t>
      </w:r>
      <w:r w:rsidR="00397F8A" w:rsidRPr="00397F8A">
        <w:t xml:space="preserve"> ja 1-2 kastetaan ja liittyy vuositasolla. Yksittäisiä muun seurakunnan jäseniä on myös ollut Juvalla rip</w:t>
      </w:r>
      <w:r w:rsidR="00AE7CB6">
        <w:t>pikoulussa</w:t>
      </w:r>
      <w:r w:rsidR="00397F8A" w:rsidRPr="00397F8A">
        <w:t>, mutta näitä ei joka vuosi.</w:t>
      </w:r>
    </w:p>
    <w:p w14:paraId="4FEB8B64" w14:textId="77777777" w:rsidR="00E51277" w:rsidRDefault="00E51277" w:rsidP="00E51277">
      <w:pPr>
        <w:spacing w:after="160" w:line="276" w:lineRule="auto"/>
      </w:pPr>
      <w:r>
        <w:t>Rippikoululaisten lukumäärä vuosina 2017 - 2020</w:t>
      </w:r>
    </w:p>
    <w:tbl>
      <w:tblPr>
        <w:tblStyle w:val="TaulukkoRuudukko"/>
        <w:tblW w:w="0" w:type="auto"/>
        <w:tblLook w:val="04A0" w:firstRow="1" w:lastRow="0" w:firstColumn="1" w:lastColumn="0" w:noHBand="0" w:noVBand="1"/>
      </w:tblPr>
      <w:tblGrid>
        <w:gridCol w:w="846"/>
        <w:gridCol w:w="850"/>
        <w:gridCol w:w="851"/>
        <w:gridCol w:w="850"/>
      </w:tblGrid>
      <w:tr w:rsidR="00E51277" w14:paraId="3FCEA6A9" w14:textId="77777777" w:rsidTr="00AE7CB6">
        <w:tc>
          <w:tcPr>
            <w:tcW w:w="846" w:type="dxa"/>
          </w:tcPr>
          <w:p w14:paraId="1A4F64FB" w14:textId="77777777" w:rsidR="00E51277" w:rsidRDefault="00E51277" w:rsidP="00626C53">
            <w:pPr>
              <w:spacing w:after="160" w:line="276" w:lineRule="auto"/>
            </w:pPr>
            <w:r>
              <w:t>2017</w:t>
            </w:r>
          </w:p>
        </w:tc>
        <w:tc>
          <w:tcPr>
            <w:tcW w:w="850" w:type="dxa"/>
          </w:tcPr>
          <w:p w14:paraId="72E1A901" w14:textId="77777777" w:rsidR="00E51277" w:rsidRDefault="00E51277" w:rsidP="00626C53">
            <w:pPr>
              <w:spacing w:after="160" w:line="276" w:lineRule="auto"/>
            </w:pPr>
            <w:r>
              <w:t>2018</w:t>
            </w:r>
          </w:p>
        </w:tc>
        <w:tc>
          <w:tcPr>
            <w:tcW w:w="851" w:type="dxa"/>
          </w:tcPr>
          <w:p w14:paraId="561D7190" w14:textId="77777777" w:rsidR="00E51277" w:rsidRDefault="00E51277" w:rsidP="00626C53">
            <w:pPr>
              <w:spacing w:after="160" w:line="276" w:lineRule="auto"/>
            </w:pPr>
            <w:r>
              <w:t>2019</w:t>
            </w:r>
          </w:p>
        </w:tc>
        <w:tc>
          <w:tcPr>
            <w:tcW w:w="850" w:type="dxa"/>
          </w:tcPr>
          <w:p w14:paraId="429A9839" w14:textId="77777777" w:rsidR="00E51277" w:rsidRDefault="00E51277" w:rsidP="00626C53">
            <w:pPr>
              <w:spacing w:after="160" w:line="276" w:lineRule="auto"/>
            </w:pPr>
            <w:r>
              <w:t>2020</w:t>
            </w:r>
          </w:p>
        </w:tc>
      </w:tr>
      <w:tr w:rsidR="00E51277" w14:paraId="4BAEFAFC" w14:textId="77777777" w:rsidTr="00AE7CB6">
        <w:tc>
          <w:tcPr>
            <w:tcW w:w="846" w:type="dxa"/>
          </w:tcPr>
          <w:p w14:paraId="75DC8712" w14:textId="0B6F8E32" w:rsidR="00E51277" w:rsidRDefault="005607A0" w:rsidP="00626C53">
            <w:pPr>
              <w:spacing w:after="160" w:line="276" w:lineRule="auto"/>
            </w:pPr>
            <w:r>
              <w:t>46</w:t>
            </w:r>
          </w:p>
        </w:tc>
        <w:tc>
          <w:tcPr>
            <w:tcW w:w="850" w:type="dxa"/>
          </w:tcPr>
          <w:p w14:paraId="2836AA09" w14:textId="1CDD1F45" w:rsidR="00E51277" w:rsidRDefault="00195FB1" w:rsidP="00626C53">
            <w:pPr>
              <w:spacing w:after="160" w:line="276" w:lineRule="auto"/>
            </w:pPr>
            <w:r>
              <w:t>45</w:t>
            </w:r>
          </w:p>
        </w:tc>
        <w:tc>
          <w:tcPr>
            <w:tcW w:w="851" w:type="dxa"/>
          </w:tcPr>
          <w:p w14:paraId="5425F5B5" w14:textId="3259F443" w:rsidR="00E51277" w:rsidRDefault="00382582" w:rsidP="00626C53">
            <w:pPr>
              <w:spacing w:after="160" w:line="276" w:lineRule="auto"/>
            </w:pPr>
            <w:r>
              <w:t>53</w:t>
            </w:r>
          </w:p>
        </w:tc>
        <w:tc>
          <w:tcPr>
            <w:tcW w:w="850" w:type="dxa"/>
          </w:tcPr>
          <w:p w14:paraId="4F5003CF" w14:textId="1AC6B2F7" w:rsidR="00E51277" w:rsidRDefault="007C5159" w:rsidP="00626C53">
            <w:pPr>
              <w:spacing w:after="160" w:line="276" w:lineRule="auto"/>
            </w:pPr>
            <w:r>
              <w:t>5</w:t>
            </w:r>
            <w:r w:rsidR="00E51277">
              <w:t>7</w:t>
            </w:r>
          </w:p>
        </w:tc>
      </w:tr>
    </w:tbl>
    <w:p w14:paraId="08D2A130" w14:textId="137E67E9" w:rsidR="00E51277" w:rsidRDefault="00E51277" w:rsidP="00690335">
      <w:pPr>
        <w:spacing w:after="160" w:line="276" w:lineRule="auto"/>
      </w:pPr>
    </w:p>
    <w:p w14:paraId="45B5C2C5" w14:textId="60E8568C" w:rsidR="00B93549" w:rsidRPr="00B93549" w:rsidRDefault="00B93549" w:rsidP="00B85387">
      <w:pPr>
        <w:spacing w:after="160" w:line="276" w:lineRule="auto"/>
      </w:pPr>
      <w:r w:rsidRPr="00B93549">
        <w:t xml:space="preserve">Omissa nuorten illoissa kävi lähinnä rippikouluikäisiä nuoria ja niitä järjestettiin keväällä </w:t>
      </w:r>
      <w:r w:rsidR="00AF0B46">
        <w:t>neljä</w:t>
      </w:r>
      <w:r w:rsidRPr="00B93549">
        <w:t xml:space="preserve"> ja syksyllä </w:t>
      </w:r>
      <w:r w:rsidR="00AF0B46">
        <w:t>kaksi</w:t>
      </w:r>
      <w:r w:rsidRPr="00B93549">
        <w:t xml:space="preserve"> kertaa. Kouluyhteistyö jatkui yläasteella ja lukiossa joulu- ja kevätkirkkojen, abiehtoollisen, ysien maailmallelähettämisen sekä seiskaluokkien kahden </w:t>
      </w:r>
      <w:proofErr w:type="spellStart"/>
      <w:r w:rsidRPr="00B93549">
        <w:t>ryhmäytyspäi</w:t>
      </w:r>
      <w:r w:rsidR="00D839FF">
        <w:t>v</w:t>
      </w:r>
      <w:r w:rsidRPr="00B93549">
        <w:t>än</w:t>
      </w:r>
      <w:proofErr w:type="spellEnd"/>
      <w:r w:rsidRPr="00B93549">
        <w:t xml:space="preserve"> kautta. Alakouluilla pidettiin myös säännöllisesti aamunavaukset kerran kuukaudessa.</w:t>
      </w:r>
    </w:p>
    <w:p w14:paraId="159C0E8C" w14:textId="77777777" w:rsidR="00A119B2" w:rsidRDefault="00B93549" w:rsidP="00D839FF">
      <w:pPr>
        <w:spacing w:after="160" w:line="276" w:lineRule="auto"/>
      </w:pPr>
      <w:r w:rsidRPr="00B93549">
        <w:t>Nuorisotyöllä on</w:t>
      </w:r>
      <w:r w:rsidRPr="00B93549">
        <w:rPr>
          <w:b/>
          <w:bCs/>
        </w:rPr>
        <w:t xml:space="preserve"> </w:t>
      </w:r>
      <w:r w:rsidRPr="00B93549">
        <w:t xml:space="preserve">yhteistyötä kunnan muiden toimijoiden, kuten helluntaiseurakunnan, kanssa. Yhdessä helluntaiseurakunnan kanssa avustetaan kunnan nuorisotyötä </w:t>
      </w:r>
    </w:p>
    <w:p w14:paraId="68FDE4CB" w14:textId="7EB8E0FC" w:rsidR="00B93549" w:rsidRPr="00B93549" w:rsidRDefault="00B93549" w:rsidP="00D839FF">
      <w:pPr>
        <w:spacing w:after="160" w:line="276" w:lineRule="auto"/>
      </w:pPr>
      <w:r w:rsidRPr="00B93549">
        <w:lastRenderedPageBreak/>
        <w:t xml:space="preserve">Sampolassa, yhtenä iltana kuukaudessa. Myös </w:t>
      </w:r>
      <w:proofErr w:type="spellStart"/>
      <w:r w:rsidRPr="00B93549">
        <w:rPr>
          <w:i/>
          <w:iCs/>
        </w:rPr>
        <w:t>Kid´s</w:t>
      </w:r>
      <w:proofErr w:type="spellEnd"/>
      <w:r w:rsidRPr="00B93549">
        <w:rPr>
          <w:i/>
          <w:iCs/>
        </w:rPr>
        <w:t xml:space="preserve"> Action</w:t>
      </w:r>
      <w:r w:rsidRPr="00B93549">
        <w:t xml:space="preserve"> toimintaillat yhteistyössä helluntaiseurakunnan kanssa jatkuivat ja niitä pidettiin neljänä perjantaina Kaarihallilla, yhteisosallistujamäärä illoissa 327.</w:t>
      </w:r>
    </w:p>
    <w:p w14:paraId="0017CACC" w14:textId="77777777" w:rsidR="006948B9" w:rsidRDefault="006948B9" w:rsidP="00B93549">
      <w:pPr>
        <w:spacing w:after="160" w:line="276" w:lineRule="auto"/>
      </w:pPr>
    </w:p>
    <w:p w14:paraId="799E5463" w14:textId="55961951" w:rsidR="001A1D6D" w:rsidRPr="001A1D6D" w:rsidRDefault="001A1D6D" w:rsidP="00B93549">
      <w:pPr>
        <w:spacing w:after="160" w:line="276" w:lineRule="auto"/>
        <w:rPr>
          <w:i/>
          <w:iCs/>
        </w:rPr>
      </w:pPr>
      <w:r w:rsidRPr="001A1D6D">
        <w:rPr>
          <w:i/>
          <w:iCs/>
        </w:rPr>
        <w:t>Diakonia</w:t>
      </w:r>
    </w:p>
    <w:p w14:paraId="50E81462" w14:textId="269C0146" w:rsidR="00DD6AB1" w:rsidRDefault="009073BD" w:rsidP="00D02562">
      <w:pPr>
        <w:spacing w:after="160" w:line="276" w:lineRule="auto"/>
      </w:pPr>
      <w:r w:rsidRPr="00CA0059">
        <w:t>Diakoniatyön</w:t>
      </w:r>
      <w:r w:rsidRPr="009073BD">
        <w:t xml:space="preserve"> avustusmäärärahaa nostettiin ja sen avulla on myönnetty taloudellisia avustuksia monelle taloudellista apua tarvitsevalle</w:t>
      </w:r>
      <w:r w:rsidR="00D02562">
        <w:t xml:space="preserve">. </w:t>
      </w:r>
      <w:r w:rsidR="0095078F" w:rsidRPr="0095078F">
        <w:t>Salaattitehtaan lopetu</w:t>
      </w:r>
      <w:r w:rsidR="0095078F">
        <w:t xml:space="preserve">ksen ennakoivan </w:t>
      </w:r>
      <w:r w:rsidR="00872A03">
        <w:t xml:space="preserve">tuovan diakoniaan </w:t>
      </w:r>
      <w:r w:rsidR="00A17A60">
        <w:t>yhä enemmän</w:t>
      </w:r>
      <w:r w:rsidR="00872A03">
        <w:t xml:space="preserve"> painetta ja </w:t>
      </w:r>
      <w:r w:rsidR="0095078F" w:rsidRPr="0095078F">
        <w:t>vaikutta</w:t>
      </w:r>
      <w:r w:rsidR="00872A03">
        <w:t>van</w:t>
      </w:r>
      <w:r w:rsidR="0095078F" w:rsidRPr="0095078F">
        <w:t xml:space="preserve"> diakonia-avustuksi</w:t>
      </w:r>
      <w:r w:rsidR="00872A03">
        <w:t>en tarpe</w:t>
      </w:r>
      <w:r w:rsidR="00A17A60">
        <w:t>isiin.</w:t>
      </w:r>
    </w:p>
    <w:p w14:paraId="7364392A" w14:textId="596842DC" w:rsidR="00BA1B27" w:rsidRDefault="00BA1B27" w:rsidP="00D02562">
      <w:pPr>
        <w:spacing w:after="160" w:line="276" w:lineRule="auto"/>
      </w:pPr>
      <w:r w:rsidRPr="00BA1B27">
        <w:t>Seurakuntalaisia pyritään aktivoimaan yhä enemmän diakonian eri tehtäviin, mutta tässä ei vuoden 2019 aikana</w:t>
      </w:r>
      <w:r w:rsidR="00EF315F">
        <w:t xml:space="preserve"> </w:t>
      </w:r>
      <w:r w:rsidRPr="00BA1B27">
        <w:t>onnistuttu</w:t>
      </w:r>
      <w:r>
        <w:t>.</w:t>
      </w:r>
    </w:p>
    <w:p w14:paraId="4DDAF05C" w14:textId="77777777" w:rsidR="00BA1B27" w:rsidRDefault="00BA1B27" w:rsidP="00BA1B27">
      <w:pPr>
        <w:spacing w:after="160" w:line="276" w:lineRule="auto"/>
      </w:pPr>
      <w:r w:rsidRPr="00BA1B27">
        <w:t>Kehitysvamma- ja päihdetyön</w:t>
      </w:r>
      <w:r w:rsidRPr="00B378F0">
        <w:t xml:space="preserve"> osuutta on supistettu entisestään, koska yhteiskunta organisoi niitä.</w:t>
      </w:r>
    </w:p>
    <w:p w14:paraId="02191941" w14:textId="77777777" w:rsidR="00CB2CF6" w:rsidRDefault="00CB2CF6" w:rsidP="00BA1B27">
      <w:pPr>
        <w:spacing w:after="160" w:line="276" w:lineRule="auto"/>
        <w:rPr>
          <w:i/>
          <w:iCs/>
        </w:rPr>
      </w:pPr>
    </w:p>
    <w:p w14:paraId="7E60034C" w14:textId="5199532F" w:rsidR="00D02562" w:rsidRPr="00BA1B27" w:rsidRDefault="00BA1B27" w:rsidP="00BA1B27">
      <w:pPr>
        <w:spacing w:after="160" w:line="276" w:lineRule="auto"/>
        <w:rPr>
          <w:i/>
          <w:iCs/>
        </w:rPr>
      </w:pPr>
      <w:r w:rsidRPr="00BA1B27">
        <w:rPr>
          <w:i/>
          <w:iCs/>
        </w:rPr>
        <w:t>Lähetystyö</w:t>
      </w:r>
    </w:p>
    <w:p w14:paraId="7F259BFC" w14:textId="02E7F142" w:rsidR="001B3614" w:rsidRDefault="001B3614" w:rsidP="00BA1B27">
      <w:pPr>
        <w:spacing w:after="160" w:line="276" w:lineRule="auto"/>
      </w:pPr>
      <w:r w:rsidRPr="001B3614">
        <w:t>Lähetystyö</w:t>
      </w:r>
      <w:r w:rsidR="0074047B">
        <w:t>ssä järjestettiin vuonna 2019</w:t>
      </w:r>
      <w:r w:rsidRPr="001B3614">
        <w:t xml:space="preserve"> perinteisiä tapahtumia</w:t>
      </w:r>
      <w:r w:rsidR="0074047B">
        <w:t xml:space="preserve">, kuten </w:t>
      </w:r>
      <w:r w:rsidRPr="001B3614">
        <w:t xml:space="preserve">Kauneimmat joululaulut, isänpäivälounas, adventtipuuro, vappumyyjäiset ja taimitori. Osa tilaisuuksista toteutettiin pitkälti vapaaehtoisvoimin. </w:t>
      </w:r>
    </w:p>
    <w:p w14:paraId="723AEF8D" w14:textId="4FF05BC0" w:rsidR="009073BD" w:rsidRDefault="00E968DE" w:rsidP="00BA1B27">
      <w:pPr>
        <w:spacing w:after="160" w:line="276" w:lineRule="auto"/>
      </w:pPr>
      <w:r>
        <w:t xml:space="preserve">Vuonna 2019 </w:t>
      </w:r>
      <w:r w:rsidR="00B12E5C" w:rsidRPr="00B12E5C">
        <w:t>kerättiin ennätykselliset 170 pakettia Operaatio Joulun lapsi -keräykseen</w:t>
      </w:r>
      <w:r w:rsidR="00BA1B27">
        <w:t>.</w:t>
      </w:r>
    </w:p>
    <w:p w14:paraId="1E23B03A" w14:textId="73A70C64" w:rsidR="008C3585" w:rsidRPr="008C3585" w:rsidRDefault="008C3585" w:rsidP="00636B9E">
      <w:pPr>
        <w:spacing w:after="160" w:line="276" w:lineRule="auto"/>
      </w:pPr>
      <w:r w:rsidRPr="008C3585">
        <w:t>Lähetystyössä aktiivisia piirejä</w:t>
      </w:r>
      <w:r w:rsidR="009D29BB">
        <w:t xml:space="preserve"> oli toiminnassa seitsemän</w:t>
      </w:r>
      <w:r w:rsidRPr="008C3585">
        <w:t>.</w:t>
      </w:r>
      <w:r w:rsidR="00636B9E">
        <w:t xml:space="preserve"> </w:t>
      </w:r>
      <w:r w:rsidRPr="008C3585">
        <w:t xml:space="preserve">Lähetystyö on ollut paljon mukana </w:t>
      </w:r>
      <w:r w:rsidR="009D29BB">
        <w:t xml:space="preserve">myös </w:t>
      </w:r>
      <w:r w:rsidRPr="008C3585">
        <w:t>lapsi- ja nuorisotyössä</w:t>
      </w:r>
      <w:r w:rsidR="009D29BB">
        <w:t>.</w:t>
      </w:r>
    </w:p>
    <w:p w14:paraId="10EBAA85" w14:textId="206FDE86" w:rsidR="00D02562" w:rsidRDefault="00D02562" w:rsidP="00D02562">
      <w:pPr>
        <w:spacing w:after="160" w:line="276" w:lineRule="auto"/>
      </w:pPr>
    </w:p>
    <w:p w14:paraId="7EB88022" w14:textId="0EFC9B7F" w:rsidR="000A19E8" w:rsidRPr="000A19E8" w:rsidRDefault="000A19E8" w:rsidP="00D02562">
      <w:pPr>
        <w:spacing w:after="160" w:line="276" w:lineRule="auto"/>
        <w:rPr>
          <w:i/>
          <w:iCs/>
        </w:rPr>
      </w:pPr>
      <w:r w:rsidRPr="000A19E8">
        <w:rPr>
          <w:i/>
          <w:iCs/>
        </w:rPr>
        <w:t>Musiikkityö</w:t>
      </w:r>
    </w:p>
    <w:p w14:paraId="3E7DA1F6" w14:textId="0417ED5C" w:rsidR="00B12E5C" w:rsidRDefault="005D2715" w:rsidP="000A19E8">
      <w:pPr>
        <w:spacing w:after="160" w:line="276" w:lineRule="auto"/>
      </w:pPr>
      <w:r w:rsidRPr="009D29BB">
        <w:t>Kirkkokuoroon</w:t>
      </w:r>
      <w:r w:rsidRPr="005D2715">
        <w:t xml:space="preserve"> on tullut uusia jäseniä ja syksyllä aloitti uusi matalan kynnyksen kuoro</w:t>
      </w:r>
      <w:r w:rsidR="009D29BB">
        <w:t xml:space="preserve">. </w:t>
      </w:r>
    </w:p>
    <w:p w14:paraId="232A20F8" w14:textId="0652FA65" w:rsidR="00DE4FF6" w:rsidRDefault="00DE4FF6" w:rsidP="009D29BB">
      <w:pPr>
        <w:spacing w:after="160" w:line="276" w:lineRule="auto"/>
      </w:pPr>
      <w:r w:rsidRPr="003A1D00">
        <w:t>Kanttori</w:t>
      </w:r>
      <w:r w:rsidR="009D2E51">
        <w:t xml:space="preserve">lla </w:t>
      </w:r>
      <w:r w:rsidR="004925ED">
        <w:t>kouluvierailut ovat olleet osa työnkuvaa.</w:t>
      </w:r>
    </w:p>
    <w:p w14:paraId="50329159" w14:textId="5212230C" w:rsidR="0095078F" w:rsidRDefault="0095078F" w:rsidP="0095078F">
      <w:pPr>
        <w:spacing w:after="160" w:line="276" w:lineRule="auto"/>
      </w:pPr>
    </w:p>
    <w:p w14:paraId="3DAED67C" w14:textId="77777777" w:rsidR="00A06EE0" w:rsidRDefault="00A06EE0" w:rsidP="0095078F">
      <w:pPr>
        <w:spacing w:after="160" w:line="276" w:lineRule="auto"/>
        <w:rPr>
          <w:i/>
          <w:iCs/>
        </w:rPr>
      </w:pPr>
    </w:p>
    <w:p w14:paraId="497471B1" w14:textId="77777777" w:rsidR="00A06EE0" w:rsidRDefault="00A06EE0" w:rsidP="0095078F">
      <w:pPr>
        <w:spacing w:after="160" w:line="276" w:lineRule="auto"/>
        <w:rPr>
          <w:i/>
          <w:iCs/>
        </w:rPr>
      </w:pPr>
    </w:p>
    <w:p w14:paraId="44A4C24D" w14:textId="77777777" w:rsidR="00A06EE0" w:rsidRDefault="00A06EE0" w:rsidP="0095078F">
      <w:pPr>
        <w:spacing w:after="160" w:line="276" w:lineRule="auto"/>
        <w:rPr>
          <w:i/>
          <w:iCs/>
        </w:rPr>
      </w:pPr>
    </w:p>
    <w:p w14:paraId="7A308CFE" w14:textId="133A74EF" w:rsidR="00351A08" w:rsidRPr="00351A08" w:rsidRDefault="00351A08" w:rsidP="0095078F">
      <w:pPr>
        <w:spacing w:after="160" w:line="276" w:lineRule="auto"/>
        <w:rPr>
          <w:i/>
          <w:iCs/>
        </w:rPr>
      </w:pPr>
      <w:r w:rsidRPr="00351A08">
        <w:rPr>
          <w:i/>
          <w:iCs/>
        </w:rPr>
        <w:lastRenderedPageBreak/>
        <w:t>Lapsi- ja perhetoiminta</w:t>
      </w:r>
    </w:p>
    <w:p w14:paraId="359021E3" w14:textId="2D8D699C" w:rsidR="007478AE" w:rsidRDefault="007478AE" w:rsidP="00C2784D">
      <w:pPr>
        <w:spacing w:after="160" w:line="276" w:lineRule="auto"/>
      </w:pPr>
      <w:r>
        <w:t>Y</w:t>
      </w:r>
      <w:r w:rsidRPr="007478AE">
        <w:t xml:space="preserve">leinen jäsenmäärän väheneminen näkyy myös </w:t>
      </w:r>
      <w:r w:rsidRPr="00C2784D">
        <w:t>lapsi- ja perhetoiminnan</w:t>
      </w:r>
      <w:r>
        <w:t xml:space="preserve"> </w:t>
      </w:r>
      <w:r w:rsidRPr="007478AE">
        <w:t xml:space="preserve">kerhoissa. Syyskaudella </w:t>
      </w:r>
      <w:r>
        <w:t>y</w:t>
      </w:r>
      <w:r w:rsidRPr="007478AE">
        <w:t xml:space="preserve">ksi kerhoryhmä yhdistettiin toisen ryhmän kanssa, mutta vastaavasti toisen toimintaa voitiin toiveiden mukaan laajentaa. </w:t>
      </w:r>
      <w:r>
        <w:t xml:space="preserve">Samoin </w:t>
      </w:r>
      <w:r w:rsidRPr="007478AE">
        <w:t>4v</w:t>
      </w:r>
      <w:r w:rsidR="00C2784D">
        <w:t>-</w:t>
      </w:r>
      <w:r w:rsidRPr="007478AE">
        <w:t xml:space="preserve">päiväkerho yhdistettiin 3v ja 5v päiväkerholaisten kanssa. </w:t>
      </w:r>
    </w:p>
    <w:p w14:paraId="3FEB74F5" w14:textId="10016C5C" w:rsidR="00390E6C" w:rsidRDefault="00040B92" w:rsidP="00C2784D">
      <w:pPr>
        <w:spacing w:after="160" w:line="276" w:lineRule="auto"/>
      </w:pPr>
      <w:r w:rsidRPr="00040B92">
        <w:t xml:space="preserve">Seurakunnassa oli myös </w:t>
      </w:r>
      <w:r w:rsidRPr="00C2784D">
        <w:t>partiotoimintaa</w:t>
      </w:r>
      <w:r w:rsidRPr="00040B92">
        <w:t xml:space="preserve"> leirien, kirkossa yöpymisen</w:t>
      </w:r>
      <w:r w:rsidR="00322CA1">
        <w:t xml:space="preserve"> ja kerhojen muodossa.</w:t>
      </w:r>
    </w:p>
    <w:p w14:paraId="6B7651AD" w14:textId="515437E9" w:rsidR="00DD253A" w:rsidRDefault="007C234B" w:rsidP="002F7C44">
      <w:pPr>
        <w:spacing w:after="160" w:line="276" w:lineRule="auto"/>
      </w:pPr>
      <w:r>
        <w:t xml:space="preserve">Yhteistyötä kunnan ja </w:t>
      </w:r>
      <w:proofErr w:type="spellStart"/>
      <w:r>
        <w:t>Essoten</w:t>
      </w:r>
      <w:proofErr w:type="spellEnd"/>
      <w:r>
        <w:t xml:space="preserve"> kanssa.</w:t>
      </w:r>
    </w:p>
    <w:p w14:paraId="4FB6FB39" w14:textId="265BEA81" w:rsidR="006E0223" w:rsidRDefault="006E0223" w:rsidP="002F7C44">
      <w:pPr>
        <w:spacing w:after="160" w:line="276" w:lineRule="auto"/>
      </w:pPr>
    </w:p>
    <w:p w14:paraId="2F401E92" w14:textId="77777777" w:rsidR="006E0223" w:rsidRDefault="006E0223" w:rsidP="002F7C44">
      <w:pPr>
        <w:spacing w:after="160" w:line="276" w:lineRule="auto"/>
      </w:pPr>
    </w:p>
    <w:p w14:paraId="2DF88767" w14:textId="2EB9E482" w:rsidR="00614029" w:rsidRPr="00ED55CE" w:rsidRDefault="00614029" w:rsidP="00ED55CE">
      <w:pPr>
        <w:pStyle w:val="Luettelokappale"/>
        <w:numPr>
          <w:ilvl w:val="2"/>
          <w:numId w:val="4"/>
        </w:numPr>
        <w:spacing w:after="160" w:line="276" w:lineRule="auto"/>
        <w:rPr>
          <w:b/>
          <w:bCs/>
        </w:rPr>
      </w:pPr>
      <w:bookmarkStart w:id="7" w:name="_Hlk38376916"/>
      <w:r w:rsidRPr="00ED55CE">
        <w:rPr>
          <w:b/>
          <w:bCs/>
        </w:rPr>
        <w:t>Seurakunnallinen toiminta Puumalassa</w:t>
      </w:r>
    </w:p>
    <w:bookmarkEnd w:id="7"/>
    <w:p w14:paraId="51D73093" w14:textId="77777777" w:rsidR="00ED55CE" w:rsidRDefault="00ED55CE" w:rsidP="008A4E87">
      <w:pPr>
        <w:spacing w:after="160" w:line="276" w:lineRule="auto"/>
        <w:rPr>
          <w:i/>
          <w:iCs/>
        </w:rPr>
      </w:pPr>
    </w:p>
    <w:p w14:paraId="5BF3B5BC" w14:textId="7E02F0A7" w:rsidR="00A32D74" w:rsidRPr="00A32D74" w:rsidRDefault="00A32D74" w:rsidP="008A4E87">
      <w:pPr>
        <w:spacing w:after="160" w:line="276" w:lineRule="auto"/>
        <w:rPr>
          <w:i/>
          <w:iCs/>
        </w:rPr>
      </w:pPr>
      <w:r w:rsidRPr="00A32D74">
        <w:rPr>
          <w:i/>
          <w:iCs/>
        </w:rPr>
        <w:t>Jumalanpalveluselämä</w:t>
      </w:r>
    </w:p>
    <w:p w14:paraId="3046EFF6" w14:textId="77777777" w:rsidR="000C3CD2" w:rsidRDefault="008429CB" w:rsidP="00150E23">
      <w:pPr>
        <w:spacing w:line="276" w:lineRule="auto"/>
      </w:pPr>
      <w:r>
        <w:t xml:space="preserve">Työntekijöiden lisäksi toteutukseen osallistuu </w:t>
      </w:r>
      <w:r w:rsidR="00F771BC">
        <w:t>runsaasti vapaaehtoisia eri tehtävissä, kuten kirkkoväärti</w:t>
      </w:r>
      <w:r w:rsidR="007F4934">
        <w:t>t, jumalanpalvelusavustajat</w:t>
      </w:r>
      <w:r w:rsidR="007320C3">
        <w:t xml:space="preserve"> ja</w:t>
      </w:r>
      <w:r w:rsidR="007F4934">
        <w:t xml:space="preserve"> kuor</w:t>
      </w:r>
      <w:r w:rsidR="007320C3">
        <w:t xml:space="preserve">olaiset. (Kaikkiaan vapaaehtoisia oli vuoden 2019 aikana mukana </w:t>
      </w:r>
      <w:r w:rsidR="004B1657">
        <w:t>yli 70 seurakunnan kaikessa toiminnassa).</w:t>
      </w:r>
      <w:r w:rsidR="00E074BF">
        <w:t xml:space="preserve"> </w:t>
      </w:r>
      <w:r w:rsidR="000C3CD2">
        <w:t>Vapaaehtoiset ovat voimavara, mutta v</w:t>
      </w:r>
      <w:r w:rsidR="00E074BF">
        <w:t>apaaehtoistyössäkin tarvitaan koordinointia</w:t>
      </w:r>
      <w:r w:rsidR="000C3CD2">
        <w:t xml:space="preserve"> ja johtamista.</w:t>
      </w:r>
    </w:p>
    <w:p w14:paraId="70C40F58" w14:textId="77777777" w:rsidR="000C3CD2" w:rsidRDefault="000C3CD2" w:rsidP="00150E23">
      <w:pPr>
        <w:spacing w:line="276" w:lineRule="auto"/>
      </w:pPr>
    </w:p>
    <w:p w14:paraId="1F147DF8" w14:textId="02C58A21" w:rsidR="00E34DC2" w:rsidRPr="00C0143C" w:rsidRDefault="00333080" w:rsidP="00C0143C">
      <w:pPr>
        <w:spacing w:line="276" w:lineRule="auto"/>
      </w:pPr>
      <w:r>
        <w:t xml:space="preserve">Lauluryhmä </w:t>
      </w:r>
      <w:proofErr w:type="spellStart"/>
      <w:r w:rsidRPr="00F55A71">
        <w:rPr>
          <w:i/>
          <w:iCs/>
        </w:rPr>
        <w:t>His</w:t>
      </w:r>
      <w:proofErr w:type="spellEnd"/>
      <w:r w:rsidRPr="00F55A71">
        <w:rPr>
          <w:i/>
          <w:iCs/>
        </w:rPr>
        <w:t xml:space="preserve"> Voice</w:t>
      </w:r>
      <w:r w:rsidR="00BD7292">
        <w:t xml:space="preserve"> mukana kerran kuukaudessa jumalanpalveluksissa</w:t>
      </w:r>
      <w:r w:rsidR="00C0143C">
        <w:t xml:space="preserve">, joka esiintyi </w:t>
      </w:r>
      <w:r w:rsidR="00C0143C" w:rsidRPr="00C0143C">
        <w:t xml:space="preserve">myös ns. </w:t>
      </w:r>
      <w:proofErr w:type="spellStart"/>
      <w:r w:rsidR="00E34DC2" w:rsidRPr="00C0143C">
        <w:t>Kemmakkakirk</w:t>
      </w:r>
      <w:r w:rsidR="00C0143C" w:rsidRPr="00C0143C">
        <w:t>ossa</w:t>
      </w:r>
      <w:proofErr w:type="spellEnd"/>
      <w:r w:rsidR="00E34DC2" w:rsidRPr="00C0143C">
        <w:t xml:space="preserve"> 2.8. – </w:t>
      </w:r>
      <w:r w:rsidR="00C0143C" w:rsidRPr="00C0143C">
        <w:t>musiikki</w:t>
      </w:r>
      <w:r w:rsidR="00E34DC2" w:rsidRPr="00C0143C">
        <w:t>yhteistyö</w:t>
      </w:r>
      <w:r w:rsidR="00C0143C" w:rsidRPr="00C0143C">
        <w:t xml:space="preserve">tä </w:t>
      </w:r>
      <w:r w:rsidR="00E34DC2" w:rsidRPr="00C0143C">
        <w:t>Juva, Puumala ja Sulkava</w:t>
      </w:r>
      <w:r w:rsidR="00C0143C" w:rsidRPr="00C0143C">
        <w:t>.</w:t>
      </w:r>
    </w:p>
    <w:p w14:paraId="138FF699" w14:textId="77777777" w:rsidR="00C0143C" w:rsidRPr="00E34DC2" w:rsidRDefault="00C0143C" w:rsidP="00C0143C">
      <w:pPr>
        <w:spacing w:line="276" w:lineRule="auto"/>
        <w:rPr>
          <w:color w:val="FF0000"/>
        </w:rPr>
      </w:pPr>
    </w:p>
    <w:p w14:paraId="002CEEDA" w14:textId="5360AA88" w:rsidR="00EF2C44" w:rsidRDefault="00EF2C44" w:rsidP="00150E23">
      <w:pPr>
        <w:spacing w:line="276" w:lineRule="auto"/>
      </w:pPr>
      <w:r>
        <w:t xml:space="preserve">Jumalanpalvelukset pidettiin </w:t>
      </w:r>
      <w:r w:rsidR="002C306A">
        <w:t>sydäntalvella seurakuntakodissa.</w:t>
      </w:r>
      <w:r w:rsidR="00A27580">
        <w:t xml:space="preserve"> Kesäkuussa ja syyskuussa toteutettiin kaksi radioitua</w:t>
      </w:r>
      <w:r w:rsidR="00B70CF9">
        <w:t xml:space="preserve"> messu</w:t>
      </w:r>
      <w:r w:rsidR="00A27580">
        <w:t xml:space="preserve">a Puumalan kirkosta. </w:t>
      </w:r>
      <w:r w:rsidR="007A5D32">
        <w:t xml:space="preserve">Jumalanpalvelukset kuuluvat myös Palvelukeskuksessa. </w:t>
      </w:r>
    </w:p>
    <w:p w14:paraId="3E7B0FE7" w14:textId="77777777" w:rsidR="00F55A71" w:rsidRDefault="00F55A71" w:rsidP="00150E23">
      <w:pPr>
        <w:spacing w:line="276" w:lineRule="auto"/>
      </w:pPr>
    </w:p>
    <w:p w14:paraId="0F5FDB73" w14:textId="02F6F5FF" w:rsidR="00AF6BE8" w:rsidRPr="002D147B" w:rsidRDefault="00FF3F1C" w:rsidP="00AF6BE8">
      <w:pPr>
        <w:spacing w:after="160" w:line="276" w:lineRule="auto"/>
      </w:pPr>
      <w:r>
        <w:t xml:space="preserve">Jatkettiin seurakunnan ”sokeripalatoimintaa”, jossa pappi tai diakoni </w:t>
      </w:r>
      <w:r w:rsidR="00844115">
        <w:t>vierailee kuuden tunnin ajan kerran kuussa Palvelukeskuksessa keskustelemassa</w:t>
      </w:r>
      <w:r w:rsidR="002C078A">
        <w:t>.</w:t>
      </w:r>
      <w:r w:rsidR="00AF6BE8" w:rsidRPr="00AF6BE8">
        <w:rPr>
          <w:rFonts w:asciiTheme="minorHAnsi" w:hAnsiTheme="minorHAnsi" w:cstheme="minorHAnsi"/>
          <w:color w:val="000000"/>
          <w:sz w:val="22"/>
          <w:szCs w:val="22"/>
          <w:bdr w:val="none" w:sz="0" w:space="0" w:color="auto" w:frame="1"/>
        </w:rPr>
        <w:t xml:space="preserve"> </w:t>
      </w:r>
      <w:r w:rsidR="00AF6BE8" w:rsidRPr="002D147B">
        <w:t>Lisäksi Palvelukeskuksessa pidetään kerran kuukaudessa laitoshartaus ja kahdesti vuodessa messu.</w:t>
      </w:r>
      <w:r w:rsidR="00351212">
        <w:t xml:space="preserve"> </w:t>
      </w:r>
    </w:p>
    <w:p w14:paraId="6B72873E" w14:textId="5747FA79" w:rsidR="00AF6BE8" w:rsidRPr="00AF6BE8" w:rsidRDefault="00AF6BE8" w:rsidP="00AF6BE8">
      <w:pPr>
        <w:spacing w:after="160" w:line="276" w:lineRule="auto"/>
      </w:pPr>
      <w:r w:rsidRPr="00AF6BE8">
        <w:t>Papit ja diakoni pitivät elämän leipä</w:t>
      </w:r>
      <w:r w:rsidR="00351212">
        <w:t xml:space="preserve"> </w:t>
      </w:r>
      <w:r w:rsidRPr="00AF6BE8">
        <w:t>-tunnin Vanhusten päivätoiminnan kolmessa ryhmässä kerran kuukaudessa sekä pyhäinpäivän ja pääsiäisen tienoossa ehtoollishetken.</w:t>
      </w:r>
    </w:p>
    <w:p w14:paraId="447B92A7" w14:textId="453A91FE" w:rsidR="00412C6C" w:rsidRDefault="00041E97" w:rsidP="008A4E87">
      <w:pPr>
        <w:spacing w:after="160" w:line="276" w:lineRule="auto"/>
      </w:pPr>
      <w:r>
        <w:t xml:space="preserve">Messuun jälkeen </w:t>
      </w:r>
      <w:r w:rsidR="00730A7E">
        <w:t>”</w:t>
      </w:r>
      <w:proofErr w:type="spellStart"/>
      <w:r w:rsidR="00730A7E">
        <w:t>kahtamoiskahvit</w:t>
      </w:r>
      <w:proofErr w:type="spellEnd"/>
      <w:r w:rsidR="00730A7E">
        <w:t xml:space="preserve">” aina kun vapaaehtoinen saatiin tehtävää hoitamaan. </w:t>
      </w:r>
      <w:r w:rsidR="00DF7738">
        <w:t xml:space="preserve">Tämä </w:t>
      </w:r>
      <w:r w:rsidR="0031181E">
        <w:t>mahdollistaa pienen keskusteluhetken ennen kotiin lähtöä.</w:t>
      </w:r>
    </w:p>
    <w:p w14:paraId="64807B32" w14:textId="4AD5E596" w:rsidR="00880078" w:rsidRDefault="00880078" w:rsidP="00880078">
      <w:pPr>
        <w:spacing w:line="340" w:lineRule="atLeast"/>
        <w:jc w:val="both"/>
      </w:pPr>
      <w:r>
        <w:lastRenderedPageBreak/>
        <w:t>Vuoden 2020 alusta on alkanut kokeilu, jossa messu klo 16 kerran kuussa, toive tullut seurakuntalaisilta, tähän asti tuntunut hyvältä.</w:t>
      </w:r>
    </w:p>
    <w:p w14:paraId="05922744" w14:textId="77777777" w:rsidR="002C7801" w:rsidRDefault="002C7801" w:rsidP="008A4E87">
      <w:pPr>
        <w:spacing w:after="160" w:line="276" w:lineRule="auto"/>
      </w:pPr>
    </w:p>
    <w:p w14:paraId="3DE7C6D2" w14:textId="24D26D8E" w:rsidR="00596587" w:rsidRPr="00942B0C" w:rsidRDefault="005D3FF6" w:rsidP="008A4E87">
      <w:pPr>
        <w:spacing w:after="160" w:line="276" w:lineRule="auto"/>
        <w:rPr>
          <w:i/>
          <w:iCs/>
        </w:rPr>
      </w:pPr>
      <w:r w:rsidRPr="00942B0C">
        <w:rPr>
          <w:i/>
          <w:iCs/>
        </w:rPr>
        <w:t>Hautaan</w:t>
      </w:r>
      <w:r w:rsidR="007B65C7" w:rsidRPr="00942B0C">
        <w:rPr>
          <w:i/>
          <w:iCs/>
        </w:rPr>
        <w:t xml:space="preserve"> siunaaminen</w:t>
      </w:r>
    </w:p>
    <w:p w14:paraId="2FF91D2D" w14:textId="77777777" w:rsidR="009C1CAD" w:rsidRDefault="009C1CAD" w:rsidP="009C1CAD">
      <w:pPr>
        <w:spacing w:after="160" w:line="276" w:lineRule="auto"/>
      </w:pPr>
      <w:r>
        <w:t>Hautajaiset ovat pienentyneet. Sen sijaan vainajan ”</w:t>
      </w:r>
      <w:proofErr w:type="spellStart"/>
      <w:r>
        <w:t>kiitostamisiin</w:t>
      </w:r>
      <w:proofErr w:type="spellEnd"/>
      <w:r>
        <w:t>” osallistutaan useasti.</w:t>
      </w:r>
    </w:p>
    <w:p w14:paraId="37C196C3" w14:textId="3163CFF4" w:rsidR="007B65C7" w:rsidRDefault="00792E8B" w:rsidP="008A4E87">
      <w:pPr>
        <w:spacing w:after="160" w:line="276" w:lineRule="auto"/>
      </w:pPr>
      <w:r>
        <w:t xml:space="preserve">Puumalassa on vielä paljon arkkuhautauksia verrattuna </w:t>
      </w:r>
      <w:r w:rsidR="00C30031">
        <w:t>useimpiin seurakuntiin.</w:t>
      </w:r>
      <w:r w:rsidR="00FC7209" w:rsidRPr="00FC7209">
        <w:rPr>
          <w:rFonts w:cs="Calibri"/>
          <w:color w:val="000000"/>
          <w:sz w:val="24"/>
          <w:szCs w:val="24"/>
        </w:rPr>
        <w:t xml:space="preserve"> </w:t>
      </w:r>
      <w:r w:rsidR="00FC7209">
        <w:rPr>
          <w:rFonts w:cs="Calibri"/>
          <w:color w:val="000000"/>
          <w:sz w:val="24"/>
          <w:szCs w:val="24"/>
        </w:rPr>
        <w:t>T</w:t>
      </w:r>
      <w:r w:rsidR="00FC7209" w:rsidRPr="003B13BC">
        <w:t xml:space="preserve">uhkausten osuus </w:t>
      </w:r>
      <w:r w:rsidR="00C6459F">
        <w:t xml:space="preserve">on vuosina </w:t>
      </w:r>
      <w:r w:rsidR="00FC7209" w:rsidRPr="003B13BC">
        <w:t>2015-2019 vaih</w:t>
      </w:r>
      <w:r w:rsidR="00C6459F">
        <w:t>dellut</w:t>
      </w:r>
      <w:r w:rsidR="00FC7209" w:rsidRPr="003B13BC">
        <w:t xml:space="preserve"> </w:t>
      </w:r>
      <w:r w:rsidR="00942B0C">
        <w:t xml:space="preserve">n. </w:t>
      </w:r>
      <w:r w:rsidR="00FC7209" w:rsidRPr="003B13BC">
        <w:t>2</w:t>
      </w:r>
      <w:r w:rsidR="00942B0C">
        <w:t>2 –</w:t>
      </w:r>
      <w:r w:rsidR="00FC7209" w:rsidRPr="003B13BC">
        <w:t xml:space="preserve"> 40</w:t>
      </w:r>
      <w:r w:rsidR="00942B0C">
        <w:t xml:space="preserve"> prosentin välillä.</w:t>
      </w:r>
    </w:p>
    <w:p w14:paraId="351613C8" w14:textId="6BD2C0B5" w:rsidR="00D70503" w:rsidRDefault="00D70503" w:rsidP="008A4E87">
      <w:pPr>
        <w:spacing w:after="160" w:line="276" w:lineRule="auto"/>
      </w:pPr>
      <w:r>
        <w:t xml:space="preserve">Papit </w:t>
      </w:r>
      <w:r w:rsidR="00C10CCE">
        <w:t>osallistuivat poikkeuksetta muistotilaisuuksiin, mikäli pyydettiin</w:t>
      </w:r>
      <w:r w:rsidR="006F62E0">
        <w:t xml:space="preserve">. </w:t>
      </w:r>
      <w:r w:rsidR="00C10CCE">
        <w:t>(</w:t>
      </w:r>
      <w:r w:rsidR="006F62E0">
        <w:t>S</w:t>
      </w:r>
      <w:r w:rsidR="00C10CCE">
        <w:t xml:space="preserve">amoin </w:t>
      </w:r>
      <w:r w:rsidR="006F62E0">
        <w:t>kasteet ja häät).</w:t>
      </w:r>
      <w:r w:rsidR="00FB1010">
        <w:t xml:space="preserve"> Osa-aikainen kanttori osallistui sovittaessa.</w:t>
      </w:r>
    </w:p>
    <w:p w14:paraId="526B9580" w14:textId="0453261F" w:rsidR="00C30031" w:rsidRDefault="00C30031" w:rsidP="008A4E87">
      <w:pPr>
        <w:spacing w:after="160" w:line="276" w:lineRule="auto"/>
      </w:pPr>
    </w:p>
    <w:p w14:paraId="04EA25D8" w14:textId="56B93C57" w:rsidR="00C30031" w:rsidRPr="00C30031" w:rsidRDefault="00C30031" w:rsidP="008A4E87">
      <w:pPr>
        <w:spacing w:after="160" w:line="276" w:lineRule="auto"/>
        <w:rPr>
          <w:i/>
          <w:iCs/>
        </w:rPr>
      </w:pPr>
      <w:r w:rsidRPr="00C30031">
        <w:rPr>
          <w:i/>
          <w:iCs/>
        </w:rPr>
        <w:t>Muut kirkolliset toimitukset</w:t>
      </w:r>
    </w:p>
    <w:p w14:paraId="1B4CBDC2" w14:textId="218A9A38" w:rsidR="00C30031" w:rsidRDefault="00B462BD" w:rsidP="008A4E87">
      <w:pPr>
        <w:spacing w:after="160" w:line="276" w:lineRule="auto"/>
      </w:pPr>
      <w:r>
        <w:t xml:space="preserve">Kasteet, avioliittoon </w:t>
      </w:r>
      <w:r w:rsidR="003B0B65">
        <w:t xml:space="preserve">vihkimiset, kodinsiunaamiset ja muut kirkolliset toimitukset. </w:t>
      </w:r>
      <w:r w:rsidR="00945CB4">
        <w:t>Lapsityö</w:t>
      </w:r>
      <w:r w:rsidR="00D94187">
        <w:t xml:space="preserve">n </w:t>
      </w:r>
      <w:r w:rsidR="00945CB4">
        <w:t>teke</w:t>
      </w:r>
      <w:r w:rsidR="00D94187">
        <w:t>mien rotinakäyntien (</w:t>
      </w:r>
      <w:r w:rsidR="001F7563">
        <w:t xml:space="preserve">n. puolivuotias vauva </w:t>
      </w:r>
      <w:r w:rsidR="00612F69">
        <w:t>kodissa)</w:t>
      </w:r>
      <w:r w:rsidR="008B2C95">
        <w:t xml:space="preserve"> yhteydessä </w:t>
      </w:r>
      <w:r w:rsidR="00111D0A">
        <w:t>lahjoitettiin lapsen nimellä kaiverrettu lasienkeli</w:t>
      </w:r>
      <w:r w:rsidR="00CF4AE4">
        <w:t xml:space="preserve">. </w:t>
      </w:r>
    </w:p>
    <w:p w14:paraId="5D4B0E2A" w14:textId="7BC19066" w:rsidR="00CF4AE4" w:rsidRDefault="00CF4AE4" w:rsidP="008A4E87">
      <w:pPr>
        <w:spacing w:after="160" w:line="276" w:lineRule="auto"/>
      </w:pPr>
      <w:r>
        <w:t>Kesällä osa vihkimisistä ulkona tai häätalossa.</w:t>
      </w:r>
      <w:r w:rsidR="00A06563">
        <w:t xml:space="preserve"> Suurin osa </w:t>
      </w:r>
      <w:r w:rsidR="00F04187">
        <w:t xml:space="preserve">avioliittoon vihkimisissä ja siunauksissa oli seurakunnan ulkopuolisia pareja. </w:t>
      </w:r>
    </w:p>
    <w:p w14:paraId="7F33F3AC" w14:textId="77777777" w:rsidR="00DB0967" w:rsidRDefault="00DB0967" w:rsidP="008A4E87">
      <w:pPr>
        <w:spacing w:after="160" w:line="276" w:lineRule="auto"/>
        <w:rPr>
          <w:i/>
          <w:iCs/>
        </w:rPr>
      </w:pPr>
    </w:p>
    <w:p w14:paraId="689B184B" w14:textId="6485E1CA" w:rsidR="0093550F" w:rsidRDefault="0093550F" w:rsidP="008A4E87">
      <w:pPr>
        <w:spacing w:after="160" w:line="276" w:lineRule="auto"/>
        <w:rPr>
          <w:i/>
          <w:iCs/>
        </w:rPr>
      </w:pPr>
      <w:r w:rsidRPr="0093550F">
        <w:rPr>
          <w:i/>
          <w:iCs/>
        </w:rPr>
        <w:t>Aikuistyö</w:t>
      </w:r>
    </w:p>
    <w:p w14:paraId="68EDAB80" w14:textId="6EE123F6" w:rsidR="004F53D8" w:rsidRDefault="004F53D8" w:rsidP="008A4E87">
      <w:pPr>
        <w:spacing w:after="160" w:line="276" w:lineRule="auto"/>
      </w:pPr>
      <w:r>
        <w:t xml:space="preserve">Vapaaehtoisten </w:t>
      </w:r>
      <w:r w:rsidR="00483B52">
        <w:t>johtam</w:t>
      </w:r>
      <w:r w:rsidR="004B1628">
        <w:t>at</w:t>
      </w:r>
      <w:r w:rsidR="00483B52">
        <w:t xml:space="preserve"> lähetyspiir</w:t>
      </w:r>
      <w:r w:rsidR="004B1628">
        <w:t>it</w:t>
      </w:r>
      <w:r w:rsidR="00483B52">
        <w:t xml:space="preserve">, </w:t>
      </w:r>
      <w:r w:rsidR="00827469">
        <w:t>hautausmaan haravointitalko</w:t>
      </w:r>
      <w:r w:rsidR="004B1628">
        <w:t>ot</w:t>
      </w:r>
      <w:r w:rsidR="00827469">
        <w:t xml:space="preserve">, ohjelmaa kirkkokahveilla, </w:t>
      </w:r>
      <w:r w:rsidR="001B4ECB">
        <w:t>kirkkoherran toiminta työnohjaajana, kirkkokuoron retki Tallinnaan</w:t>
      </w:r>
      <w:r w:rsidR="00221C9E">
        <w:t xml:space="preserve"> ja diakoninen </w:t>
      </w:r>
      <w:r w:rsidR="003D00C0">
        <w:t>seurakuntaretki toteutuivat suunnitellun mukaisesti.</w:t>
      </w:r>
    </w:p>
    <w:p w14:paraId="4E2D8762" w14:textId="27263C7C" w:rsidR="004B1628" w:rsidRDefault="00A75AD5" w:rsidP="008A4E87">
      <w:pPr>
        <w:spacing w:after="160" w:line="276" w:lineRule="auto"/>
      </w:pPr>
      <w:r>
        <w:t xml:space="preserve">Kinkereitä vähennettiin </w:t>
      </w:r>
      <w:r w:rsidR="001E1E5A">
        <w:t xml:space="preserve">2019 </w:t>
      </w:r>
      <w:r>
        <w:t>aiemmasta.</w:t>
      </w:r>
    </w:p>
    <w:p w14:paraId="2BC2C79D" w14:textId="52EDEC9F" w:rsidR="00A75AD5" w:rsidRDefault="00A75AD5" w:rsidP="008A4E87">
      <w:pPr>
        <w:spacing w:after="160" w:line="276" w:lineRule="auto"/>
      </w:pPr>
    </w:p>
    <w:p w14:paraId="0C9B6E66" w14:textId="00BB3E92" w:rsidR="005260AB" w:rsidRPr="005260AB" w:rsidRDefault="005260AB" w:rsidP="008A4E87">
      <w:pPr>
        <w:spacing w:after="160" w:line="276" w:lineRule="auto"/>
        <w:rPr>
          <w:i/>
          <w:iCs/>
        </w:rPr>
      </w:pPr>
      <w:r w:rsidRPr="005260AB">
        <w:rPr>
          <w:i/>
          <w:iCs/>
        </w:rPr>
        <w:t>Muut seurakuntatilaisuudet</w:t>
      </w:r>
    </w:p>
    <w:p w14:paraId="2A5C2156" w14:textId="10352337" w:rsidR="005260AB" w:rsidRDefault="00EE6B2B" w:rsidP="008A4E87">
      <w:pPr>
        <w:spacing w:after="160" w:line="276" w:lineRule="auto"/>
      </w:pPr>
      <w:r>
        <w:t xml:space="preserve">Messujen yhteyteen rakennettuja tilaisuuksia </w:t>
      </w:r>
      <w:r w:rsidR="00B25086">
        <w:t xml:space="preserve">ja vapaaehtoisten hengellisen elämän tukemista. </w:t>
      </w:r>
    </w:p>
    <w:p w14:paraId="6194BD82" w14:textId="4B4BC7D6" w:rsidR="00864248" w:rsidRDefault="002209FF" w:rsidP="008A4E87">
      <w:pPr>
        <w:spacing w:after="160" w:line="276" w:lineRule="auto"/>
      </w:pPr>
      <w:r>
        <w:t xml:space="preserve">Yhteistyötä mm. Lions Club Puumalan kanssa. </w:t>
      </w:r>
      <w:r w:rsidR="00FA5A94">
        <w:t xml:space="preserve">Eri järjestöjen </w:t>
      </w:r>
      <w:r w:rsidR="00B72152">
        <w:t xml:space="preserve">ja kylien </w:t>
      </w:r>
      <w:r w:rsidR="00FA5A94">
        <w:t>kirkkopyhät</w:t>
      </w:r>
      <w:r w:rsidR="003B6B23">
        <w:t xml:space="preserve">. </w:t>
      </w:r>
    </w:p>
    <w:p w14:paraId="452B983D" w14:textId="3B487156" w:rsidR="003B6B23" w:rsidRDefault="003B6B23" w:rsidP="008A4E87">
      <w:pPr>
        <w:spacing w:after="160" w:line="276" w:lineRule="auto"/>
      </w:pPr>
      <w:r>
        <w:t>Pääsiäisviikolla ja joulun alusviikolla toteutettiin seurakunta</w:t>
      </w:r>
      <w:r w:rsidR="003043F9">
        <w:t xml:space="preserve">kodissa ns. hiljaisuuden talo. </w:t>
      </w:r>
      <w:r w:rsidR="00C23790">
        <w:t xml:space="preserve">Vapaaehtoiset rakensivat alttareita, illassa oli </w:t>
      </w:r>
      <w:r w:rsidR="002F47A5">
        <w:t xml:space="preserve">tee- tai glögitarjoilu, seurakuntapastori päivysti </w:t>
      </w:r>
      <w:r w:rsidR="00906B6D">
        <w:t xml:space="preserve">ja esitteli kirkkovuoden tapahtumia. Ilta päättyi vesperiin. </w:t>
      </w:r>
    </w:p>
    <w:p w14:paraId="535B6B86" w14:textId="5714719F" w:rsidR="00893E85" w:rsidRPr="00893E85" w:rsidRDefault="00893E85" w:rsidP="008A4E87">
      <w:pPr>
        <w:spacing w:after="160" w:line="276" w:lineRule="auto"/>
        <w:rPr>
          <w:i/>
          <w:iCs/>
        </w:rPr>
      </w:pPr>
      <w:r w:rsidRPr="00893E85">
        <w:rPr>
          <w:i/>
          <w:iCs/>
        </w:rPr>
        <w:lastRenderedPageBreak/>
        <w:t>Tiedotus ja viestintä</w:t>
      </w:r>
    </w:p>
    <w:p w14:paraId="4657B67B" w14:textId="26671D17" w:rsidR="00893E85" w:rsidRDefault="00CD3A64" w:rsidP="008A4E87">
      <w:pPr>
        <w:spacing w:after="160" w:line="276" w:lineRule="auto"/>
      </w:pPr>
      <w:r>
        <w:t>Puumala-lehti</w:t>
      </w:r>
      <w:r w:rsidR="0050191C">
        <w:t xml:space="preserve"> on</w:t>
      </w:r>
      <w:r>
        <w:t xml:space="preserve"> tärkeä kanava. </w:t>
      </w:r>
      <w:r w:rsidR="002E5AF7">
        <w:t>Facebookin käytön lisääminen</w:t>
      </w:r>
      <w:r w:rsidR="00FC5BE7">
        <w:t xml:space="preserve"> tavoitteena</w:t>
      </w:r>
      <w:r w:rsidR="002E5AF7">
        <w:t>.</w:t>
      </w:r>
    </w:p>
    <w:p w14:paraId="0762E57D" w14:textId="028C2EDA" w:rsidR="00AC7EA4" w:rsidRDefault="00BD7118" w:rsidP="008A4E87">
      <w:pPr>
        <w:spacing w:after="160" w:line="276" w:lineRule="auto"/>
      </w:pPr>
      <w:r>
        <w:t>Y</w:t>
      </w:r>
      <w:r w:rsidR="00AC7EA4">
        <w:t xml:space="preserve">hteydenpito </w:t>
      </w:r>
      <w:r>
        <w:t xml:space="preserve">(tiedote) </w:t>
      </w:r>
      <w:r w:rsidR="00AC7EA4">
        <w:t xml:space="preserve">seurakuntaan muuttaneille, </w:t>
      </w:r>
      <w:r w:rsidR="002D2C39">
        <w:t xml:space="preserve">kastetuille, omaisensa menettäneille, kirkkoon liittyjille sekä kirkosta </w:t>
      </w:r>
      <w:r>
        <w:t xml:space="preserve">eronneille. </w:t>
      </w:r>
    </w:p>
    <w:p w14:paraId="446453D1" w14:textId="4464A766" w:rsidR="003D00C0" w:rsidRDefault="003D00C0" w:rsidP="008A4E87">
      <w:pPr>
        <w:spacing w:after="160" w:line="276" w:lineRule="auto"/>
      </w:pPr>
    </w:p>
    <w:p w14:paraId="6476C281" w14:textId="3D766D3B" w:rsidR="00567D1E" w:rsidRPr="00567D1E" w:rsidRDefault="00567D1E" w:rsidP="008A4E87">
      <w:pPr>
        <w:spacing w:after="160" w:line="276" w:lineRule="auto"/>
        <w:rPr>
          <w:i/>
          <w:iCs/>
        </w:rPr>
      </w:pPr>
      <w:r w:rsidRPr="00567D1E">
        <w:rPr>
          <w:i/>
          <w:iCs/>
        </w:rPr>
        <w:t>Musiikki</w:t>
      </w:r>
    </w:p>
    <w:p w14:paraId="7D0F9DC2" w14:textId="2F75EF10" w:rsidR="00DB0834" w:rsidRDefault="009D451C" w:rsidP="008A4E87">
      <w:pPr>
        <w:spacing w:after="160" w:line="276" w:lineRule="auto"/>
      </w:pPr>
      <w:r>
        <w:t>Seurakunnassa toimivat m</w:t>
      </w:r>
      <w:r w:rsidR="00713CA0">
        <w:t xml:space="preserve">usiikkiryhmät: Puumalan kirkkokuoro, </w:t>
      </w:r>
      <w:proofErr w:type="spellStart"/>
      <w:r w:rsidR="00CB4117">
        <w:t>Mariakuoro</w:t>
      </w:r>
      <w:proofErr w:type="spellEnd"/>
      <w:r w:rsidR="00CB4117">
        <w:t xml:space="preserve"> (projekteissa)</w:t>
      </w:r>
      <w:r w:rsidR="003B01C9">
        <w:t xml:space="preserve"> ja</w:t>
      </w:r>
      <w:r w:rsidR="00CB4117">
        <w:t xml:space="preserve"> </w:t>
      </w:r>
      <w:proofErr w:type="spellStart"/>
      <w:r w:rsidR="00F84EAD">
        <w:t>His</w:t>
      </w:r>
      <w:proofErr w:type="spellEnd"/>
      <w:r w:rsidR="00F84EAD">
        <w:t xml:space="preserve"> Voice</w:t>
      </w:r>
      <w:r w:rsidR="00DD1B8F">
        <w:t xml:space="preserve"> -lauluryhmä</w:t>
      </w:r>
      <w:r w:rsidR="00B44B5E">
        <w:t>.</w:t>
      </w:r>
      <w:r w:rsidR="00DD1B8F">
        <w:t xml:space="preserve"> </w:t>
      </w:r>
      <w:r w:rsidR="00EE6ADE" w:rsidRPr="002D147B">
        <w:t>Kesällä järjestettiin ilmaisia päivämusiikkeja (kahdeksan kertaa) jo kymmenentenä kesänä peräkkäin.</w:t>
      </w:r>
      <w:r w:rsidR="00EE6ADE">
        <w:t xml:space="preserve"> </w:t>
      </w:r>
      <w:r w:rsidR="00AB0FAB">
        <w:t xml:space="preserve">Yhdessä kunnan kulttuuritoimen kanssa toteutettiin </w:t>
      </w:r>
      <w:r w:rsidR="00257C54">
        <w:t xml:space="preserve">heinäkuussa </w:t>
      </w:r>
      <w:r w:rsidR="003B7305">
        <w:t xml:space="preserve">kirkossa </w:t>
      </w:r>
      <w:r w:rsidR="00AB0FAB" w:rsidRPr="003B7305">
        <w:rPr>
          <w:i/>
          <w:iCs/>
        </w:rPr>
        <w:t xml:space="preserve">Saimaan kauneimmat </w:t>
      </w:r>
      <w:r w:rsidR="003B7305" w:rsidRPr="003B7305">
        <w:rPr>
          <w:i/>
          <w:iCs/>
        </w:rPr>
        <w:t>sävelet</w:t>
      </w:r>
      <w:r w:rsidR="003B7305">
        <w:t xml:space="preserve"> -festivaali. </w:t>
      </w:r>
    </w:p>
    <w:p w14:paraId="5A6111FA" w14:textId="77777777" w:rsidR="00711E5E" w:rsidRDefault="00711E5E" w:rsidP="008A4E87">
      <w:pPr>
        <w:spacing w:after="160" w:line="276" w:lineRule="auto"/>
      </w:pPr>
    </w:p>
    <w:p w14:paraId="338D5D23" w14:textId="4F656735" w:rsidR="00473ACB" w:rsidRPr="00297757" w:rsidRDefault="00A93598" w:rsidP="00473ACB">
      <w:pPr>
        <w:spacing w:after="160" w:line="276" w:lineRule="auto"/>
        <w:rPr>
          <w:i/>
          <w:iCs/>
        </w:rPr>
      </w:pPr>
      <w:r w:rsidRPr="00A93598">
        <w:rPr>
          <w:i/>
          <w:iCs/>
        </w:rPr>
        <w:t>Lapsi- ja perhetyö</w:t>
      </w:r>
      <w:r w:rsidR="00473ACB">
        <w:rPr>
          <w:i/>
          <w:iCs/>
        </w:rPr>
        <w:t xml:space="preserve"> sekä v</w:t>
      </w:r>
      <w:r w:rsidR="00473ACB" w:rsidRPr="00297757">
        <w:rPr>
          <w:i/>
          <w:iCs/>
        </w:rPr>
        <w:t>arhaisnuorisotyö</w:t>
      </w:r>
    </w:p>
    <w:p w14:paraId="6FE2712F" w14:textId="6A1DCBE6" w:rsidR="00C821EC" w:rsidRDefault="00547E0D" w:rsidP="00C821EC">
      <w:pPr>
        <w:spacing w:after="160" w:line="276" w:lineRule="auto"/>
      </w:pPr>
      <w:r>
        <w:t xml:space="preserve">Lastenohjaajan </w:t>
      </w:r>
      <w:r w:rsidR="00843D6E">
        <w:t>ja varhaisnuoriso</w:t>
      </w:r>
      <w:r>
        <w:t xml:space="preserve">työtä </w:t>
      </w:r>
      <w:r w:rsidR="005F4002">
        <w:t xml:space="preserve">teki vuonna 2019 kolme eri henkilöä, joten kaikki suunnitellut toiminnat ja tavoitteet </w:t>
      </w:r>
      <w:r w:rsidR="006404BC">
        <w:t>eivät sellaisenaan toteutuneet. Kevätkaudella toteutui sekä päivä</w:t>
      </w:r>
      <w:r w:rsidR="00373277">
        <w:t>- että perhekerho. Syksyllä päiväkerhoa ei järjestetty</w:t>
      </w:r>
      <w:r w:rsidR="00FF05E3">
        <w:t xml:space="preserve">. Perhekerhoissa järjestettiin </w:t>
      </w:r>
      <w:proofErr w:type="spellStart"/>
      <w:r w:rsidR="00FF05E3">
        <w:t>muskareita</w:t>
      </w:r>
      <w:proofErr w:type="spellEnd"/>
      <w:r w:rsidR="00FF05E3">
        <w:t xml:space="preserve">. </w:t>
      </w:r>
      <w:r w:rsidR="00BF5E57">
        <w:t xml:space="preserve">Hartauksia pidettiin </w:t>
      </w:r>
      <w:r w:rsidR="00DF27DE">
        <w:t>kerhojen lisäksi päiväkodilla ja koululla.</w:t>
      </w:r>
      <w:r w:rsidR="00C821EC" w:rsidRPr="00C821EC">
        <w:t xml:space="preserve"> </w:t>
      </w:r>
      <w:r w:rsidR="00C821EC">
        <w:t>Nykyisen arvion mukaan Puumalassa riittäisi 1,5 pv/vko lapsikerho.</w:t>
      </w:r>
    </w:p>
    <w:p w14:paraId="2597AA50" w14:textId="03F45D24" w:rsidR="00DF27DE" w:rsidRDefault="00A422EA" w:rsidP="008A4E87">
      <w:pPr>
        <w:spacing w:after="160" w:line="276" w:lineRule="auto"/>
      </w:pPr>
      <w:r>
        <w:t xml:space="preserve">Suunnitellut </w:t>
      </w:r>
      <w:r w:rsidR="00ED4FA7">
        <w:t>tapahtumat (kuten psykoterapeutti Maaret Kallio luento</w:t>
      </w:r>
      <w:r w:rsidR="00EE5E6F">
        <w:t xml:space="preserve"> keväällä) ja retket toteutuivat.</w:t>
      </w:r>
    </w:p>
    <w:p w14:paraId="50A5EA78" w14:textId="5AEC9187" w:rsidR="00EE5E6F" w:rsidRPr="004F53D8" w:rsidRDefault="00C47E3E" w:rsidP="008A4E87">
      <w:pPr>
        <w:spacing w:after="160" w:line="276" w:lineRule="auto"/>
      </w:pPr>
      <w:r>
        <w:t xml:space="preserve">Yhteistyötahoja mm. Martat sekä maa- ja </w:t>
      </w:r>
      <w:r w:rsidR="006313C1">
        <w:t>koti</w:t>
      </w:r>
      <w:r>
        <w:t>talous</w:t>
      </w:r>
      <w:r w:rsidR="006313C1">
        <w:t>seurat.</w:t>
      </w:r>
    </w:p>
    <w:p w14:paraId="306EB469" w14:textId="4C7ECB71" w:rsidR="0093550F" w:rsidRDefault="00473ACB" w:rsidP="008A4E87">
      <w:pPr>
        <w:spacing w:after="160" w:line="276" w:lineRule="auto"/>
      </w:pPr>
      <w:r>
        <w:t>Varhaisnuorisotyössä</w:t>
      </w:r>
      <w:r w:rsidR="00843D6E">
        <w:t xml:space="preserve"> t</w:t>
      </w:r>
      <w:r w:rsidR="00C6139C">
        <w:t>oteutui: ystävyyden kerho</w:t>
      </w:r>
      <w:r w:rsidR="00D71C6E">
        <w:t xml:space="preserve"> kevät ja kesä keskiviikkoisin, </w:t>
      </w:r>
      <w:r w:rsidR="00553AA4">
        <w:t xml:space="preserve">aamunavauksia 0-1 -luokkalaisille ja vanhemmille, </w:t>
      </w:r>
      <w:r w:rsidR="00236727">
        <w:t xml:space="preserve">iltapäivätoiminnan hartaushetket, </w:t>
      </w:r>
      <w:r w:rsidR="00B83AC0">
        <w:t>10-vuotiaiden syntymäpäivä</w:t>
      </w:r>
      <w:r w:rsidR="001F70BF">
        <w:t xml:space="preserve"> ja koulun joulu- sekä kevätkirkko. </w:t>
      </w:r>
    </w:p>
    <w:p w14:paraId="60B7AA6C" w14:textId="77777777" w:rsidR="005D24CF" w:rsidRDefault="005D24CF" w:rsidP="008A4E87">
      <w:pPr>
        <w:spacing w:after="160" w:line="276" w:lineRule="auto"/>
      </w:pPr>
    </w:p>
    <w:p w14:paraId="45726EC2" w14:textId="4B395CDB" w:rsidR="001642FB" w:rsidRPr="001642FB" w:rsidRDefault="001642FB" w:rsidP="008A4E87">
      <w:pPr>
        <w:spacing w:after="160" w:line="276" w:lineRule="auto"/>
        <w:rPr>
          <w:i/>
          <w:iCs/>
        </w:rPr>
      </w:pPr>
      <w:r w:rsidRPr="001642FB">
        <w:rPr>
          <w:i/>
          <w:iCs/>
        </w:rPr>
        <w:t>Rippikoulutyö</w:t>
      </w:r>
    </w:p>
    <w:p w14:paraId="72AC10A7" w14:textId="507336F0" w:rsidR="001642FB" w:rsidRDefault="00400465" w:rsidP="008A4E87">
      <w:pPr>
        <w:spacing w:after="160" w:line="276" w:lineRule="auto"/>
        <w:rPr>
          <w:color w:val="FF0000"/>
        </w:rPr>
      </w:pPr>
      <w:r>
        <w:t>Puumalan r</w:t>
      </w:r>
      <w:r w:rsidRPr="005E0EAE">
        <w:t>ippiryhmät o</w:t>
      </w:r>
      <w:r>
        <w:t>vat</w:t>
      </w:r>
      <w:r w:rsidRPr="005E0EAE">
        <w:t xml:space="preserve"> liian pieniä</w:t>
      </w:r>
      <w:r w:rsidR="00B44B5E">
        <w:t xml:space="preserve"> jatkossa</w:t>
      </w:r>
      <w:r w:rsidR="00AD634B">
        <w:t>, rippikoulu</w:t>
      </w:r>
      <w:r w:rsidR="00412CF0">
        <w:t xml:space="preserve">a ei siksi ole mielekästä toteuttaa </w:t>
      </w:r>
      <w:r w:rsidR="00751121">
        <w:t>tulevaisuude</w:t>
      </w:r>
      <w:r w:rsidR="00B44B5E">
        <w:t xml:space="preserve">ssa </w:t>
      </w:r>
      <w:r w:rsidR="00412CF0">
        <w:t xml:space="preserve">vain Puumalan voimin. </w:t>
      </w:r>
      <w:r w:rsidR="00C45042">
        <w:t xml:space="preserve">Vuoden 2019 </w:t>
      </w:r>
      <w:r w:rsidR="008B7A85">
        <w:t xml:space="preserve">rippikoulu toteutettiin </w:t>
      </w:r>
      <w:r w:rsidR="00C96E1E">
        <w:t xml:space="preserve">Imatran </w:t>
      </w:r>
      <w:r w:rsidR="00CA4C1C">
        <w:t xml:space="preserve">seurakunnan leirikeskus Päivärinnassa. </w:t>
      </w:r>
      <w:r w:rsidR="00406AA2">
        <w:t xml:space="preserve">Syksyllä aloitettiin </w:t>
      </w:r>
      <w:r w:rsidR="002471E1">
        <w:t xml:space="preserve">uusi rippikoulu </w:t>
      </w:r>
      <w:r w:rsidR="00814BDB">
        <w:t>2019 – 2020</w:t>
      </w:r>
      <w:r w:rsidR="00B1500F">
        <w:t xml:space="preserve">. Sen intensiivijakso </w:t>
      </w:r>
      <w:r w:rsidR="00316AA4">
        <w:t xml:space="preserve">2020 on ollut tarkoitus toteuttaa </w:t>
      </w:r>
      <w:r w:rsidR="002471E1">
        <w:t>yhdessä Sulkavan seurakunnan kanssa.</w:t>
      </w:r>
    </w:p>
    <w:p w14:paraId="740D467E" w14:textId="2FD03458" w:rsidR="00D66FFC" w:rsidRDefault="00D66FFC" w:rsidP="008A4E87">
      <w:pPr>
        <w:spacing w:after="160" w:line="276" w:lineRule="auto"/>
      </w:pPr>
      <w:r>
        <w:lastRenderedPageBreak/>
        <w:t>Puumala on hakeutunut yhteistyöhön aiemminkin rippikoulu</w:t>
      </w:r>
      <w:r w:rsidR="00842899">
        <w:t>n pitämisessä</w:t>
      </w:r>
      <w:r w:rsidR="00782031">
        <w:t xml:space="preserve">. Siinä on ollut haasteita, sillä esim. </w:t>
      </w:r>
      <w:r>
        <w:t xml:space="preserve">Mikkeli ei </w:t>
      </w:r>
      <w:r w:rsidR="00842899">
        <w:t xml:space="preserve">ole </w:t>
      </w:r>
      <w:r>
        <w:t>ottanut</w:t>
      </w:r>
      <w:r w:rsidR="00782031">
        <w:t xml:space="preserve"> </w:t>
      </w:r>
      <w:r>
        <w:t>Puumalan nuoria omille ripareilleen.</w:t>
      </w:r>
    </w:p>
    <w:p w14:paraId="618B01F1" w14:textId="733242B6" w:rsidR="00785429" w:rsidRDefault="00785429" w:rsidP="008A4E87">
      <w:pPr>
        <w:spacing w:after="160" w:line="276" w:lineRule="auto"/>
      </w:pPr>
      <w:bookmarkStart w:id="8" w:name="_Hlk39589812"/>
      <w:bookmarkStart w:id="9" w:name="_Hlk39651331"/>
      <w:r>
        <w:t>Rippikoululaisten lukumäärä vuosina 2017 - 2020</w:t>
      </w:r>
    </w:p>
    <w:tbl>
      <w:tblPr>
        <w:tblStyle w:val="TaulukkoRuudukko"/>
        <w:tblW w:w="0" w:type="auto"/>
        <w:tblLook w:val="04A0" w:firstRow="1" w:lastRow="0" w:firstColumn="1" w:lastColumn="0" w:noHBand="0" w:noVBand="1"/>
      </w:tblPr>
      <w:tblGrid>
        <w:gridCol w:w="846"/>
        <w:gridCol w:w="850"/>
        <w:gridCol w:w="851"/>
        <w:gridCol w:w="992"/>
      </w:tblGrid>
      <w:tr w:rsidR="003B1850" w14:paraId="761AD5FB" w14:textId="77777777" w:rsidTr="00A5653F">
        <w:tc>
          <w:tcPr>
            <w:tcW w:w="846" w:type="dxa"/>
          </w:tcPr>
          <w:bookmarkEnd w:id="8"/>
          <w:p w14:paraId="6399CC36" w14:textId="401E4D37" w:rsidR="003B1850" w:rsidRDefault="003B1850" w:rsidP="00FF69C1">
            <w:pPr>
              <w:spacing w:after="160" w:line="276" w:lineRule="auto"/>
            </w:pPr>
            <w:r>
              <w:t>2017</w:t>
            </w:r>
          </w:p>
        </w:tc>
        <w:tc>
          <w:tcPr>
            <w:tcW w:w="850" w:type="dxa"/>
          </w:tcPr>
          <w:p w14:paraId="1E3C309A" w14:textId="191D1CE5" w:rsidR="003B1850" w:rsidRDefault="003B1850" w:rsidP="00FF69C1">
            <w:pPr>
              <w:spacing w:after="160" w:line="276" w:lineRule="auto"/>
            </w:pPr>
            <w:r>
              <w:t>2018</w:t>
            </w:r>
          </w:p>
        </w:tc>
        <w:tc>
          <w:tcPr>
            <w:tcW w:w="851" w:type="dxa"/>
          </w:tcPr>
          <w:p w14:paraId="06213687" w14:textId="7289B682" w:rsidR="003B1850" w:rsidRDefault="00A5653F" w:rsidP="00FF69C1">
            <w:pPr>
              <w:spacing w:after="160" w:line="276" w:lineRule="auto"/>
            </w:pPr>
            <w:r>
              <w:t>2019</w:t>
            </w:r>
          </w:p>
        </w:tc>
        <w:tc>
          <w:tcPr>
            <w:tcW w:w="992" w:type="dxa"/>
          </w:tcPr>
          <w:p w14:paraId="43357D75" w14:textId="1158935B" w:rsidR="003B1850" w:rsidRDefault="00A5653F" w:rsidP="00FF69C1">
            <w:pPr>
              <w:spacing w:after="160" w:line="276" w:lineRule="auto"/>
            </w:pPr>
            <w:r>
              <w:t>2020</w:t>
            </w:r>
          </w:p>
        </w:tc>
      </w:tr>
      <w:tr w:rsidR="003B1850" w14:paraId="06513BF4" w14:textId="77777777" w:rsidTr="00A5653F">
        <w:tc>
          <w:tcPr>
            <w:tcW w:w="846" w:type="dxa"/>
          </w:tcPr>
          <w:p w14:paraId="7E8FEE46" w14:textId="3B452C96" w:rsidR="003B1850" w:rsidRDefault="003B1850" w:rsidP="00FF69C1">
            <w:pPr>
              <w:spacing w:after="160" w:line="276" w:lineRule="auto"/>
            </w:pPr>
            <w:r>
              <w:t>14</w:t>
            </w:r>
          </w:p>
        </w:tc>
        <w:tc>
          <w:tcPr>
            <w:tcW w:w="850" w:type="dxa"/>
          </w:tcPr>
          <w:p w14:paraId="72B4E970" w14:textId="2EF736C2" w:rsidR="003B1850" w:rsidRDefault="003B1850" w:rsidP="00FF69C1">
            <w:pPr>
              <w:spacing w:after="160" w:line="276" w:lineRule="auto"/>
            </w:pPr>
            <w:r>
              <w:t>16</w:t>
            </w:r>
          </w:p>
        </w:tc>
        <w:tc>
          <w:tcPr>
            <w:tcW w:w="851" w:type="dxa"/>
          </w:tcPr>
          <w:p w14:paraId="216C7130" w14:textId="2C9B57D9" w:rsidR="003B1850" w:rsidRDefault="00A5653F" w:rsidP="00FF69C1">
            <w:pPr>
              <w:spacing w:after="160" w:line="276" w:lineRule="auto"/>
            </w:pPr>
            <w:r>
              <w:t>15</w:t>
            </w:r>
          </w:p>
        </w:tc>
        <w:tc>
          <w:tcPr>
            <w:tcW w:w="992" w:type="dxa"/>
          </w:tcPr>
          <w:p w14:paraId="583F0FE2" w14:textId="0B163321" w:rsidR="003B1850" w:rsidRDefault="00A5653F" w:rsidP="00FF69C1">
            <w:pPr>
              <w:spacing w:after="160" w:line="276" w:lineRule="auto"/>
            </w:pPr>
            <w:r>
              <w:t>17</w:t>
            </w:r>
          </w:p>
        </w:tc>
      </w:tr>
      <w:bookmarkEnd w:id="9"/>
    </w:tbl>
    <w:p w14:paraId="3EDDF891" w14:textId="77777777" w:rsidR="00C83634" w:rsidRDefault="00C83634" w:rsidP="00FF69C1">
      <w:pPr>
        <w:spacing w:after="160" w:line="276" w:lineRule="auto"/>
      </w:pPr>
    </w:p>
    <w:p w14:paraId="085A540D" w14:textId="416F1B99" w:rsidR="00596587" w:rsidRPr="00BC5657" w:rsidRDefault="007B61E9" w:rsidP="008A4E87">
      <w:pPr>
        <w:spacing w:after="160" w:line="276" w:lineRule="auto"/>
        <w:rPr>
          <w:i/>
          <w:iCs/>
        </w:rPr>
      </w:pPr>
      <w:r w:rsidRPr="00BC5657">
        <w:rPr>
          <w:i/>
          <w:iCs/>
        </w:rPr>
        <w:t>Nuorisotyö</w:t>
      </w:r>
    </w:p>
    <w:p w14:paraId="5E82A5EE" w14:textId="2CA51E24" w:rsidR="007B61E9" w:rsidRDefault="005569F8" w:rsidP="008A4E87">
      <w:pPr>
        <w:spacing w:after="160" w:line="276" w:lineRule="auto"/>
      </w:pPr>
      <w:r>
        <w:t>Iso</w:t>
      </w:r>
      <w:r w:rsidR="00491B78">
        <w:t>skoulutuksen aloitti syksyllä 2019 kolme saman kesän rippikoululaista</w:t>
      </w:r>
      <w:r w:rsidR="00251A76">
        <w:t xml:space="preserve">. Suunniteltu </w:t>
      </w:r>
      <w:r w:rsidR="00D708D0">
        <w:t xml:space="preserve">yhteinen koulutus Sulkavan kanssa ei toteutunut, koska Sulkavalla ei ollut tarpeeksi osallistujia. </w:t>
      </w:r>
      <w:r w:rsidR="00B233B2">
        <w:t>Yhteisen koulutuksen hankaluudeksi näh</w:t>
      </w:r>
      <w:r w:rsidR="00C163D1">
        <w:t>tiin myös välimatkat.</w:t>
      </w:r>
    </w:p>
    <w:p w14:paraId="55820BBE" w14:textId="6B99627A" w:rsidR="00C163D1" w:rsidRDefault="00F50BA2" w:rsidP="008A4E87">
      <w:pPr>
        <w:spacing w:after="160" w:line="276" w:lineRule="auto"/>
      </w:pPr>
      <w:r>
        <w:t xml:space="preserve">Yhteistyötahoja: kunnan vapaa-ajan ja etsivän työn työntekijät. </w:t>
      </w:r>
    </w:p>
    <w:p w14:paraId="7663CA78" w14:textId="7AC93577" w:rsidR="00230DDC" w:rsidRDefault="009D63C1" w:rsidP="008A4E87">
      <w:pPr>
        <w:spacing w:after="160" w:line="276" w:lineRule="auto"/>
      </w:pPr>
      <w:r>
        <w:t>Muuta toimintaa:</w:t>
      </w:r>
    </w:p>
    <w:p w14:paraId="14151310" w14:textId="51F39DB8" w:rsidR="009D63C1" w:rsidRDefault="009D63C1" w:rsidP="004C4D34">
      <w:pPr>
        <w:pStyle w:val="Luettelokappale"/>
        <w:numPr>
          <w:ilvl w:val="0"/>
          <w:numId w:val="16"/>
        </w:numPr>
        <w:spacing w:after="160" w:line="276" w:lineRule="auto"/>
      </w:pPr>
      <w:r>
        <w:t>Pastorin päivystys kerran kuussa Nuorisotalolla</w:t>
      </w:r>
    </w:p>
    <w:p w14:paraId="09F66C52" w14:textId="7C13CDDB" w:rsidR="009D63C1" w:rsidRDefault="003A04AE" w:rsidP="004C4D34">
      <w:pPr>
        <w:pStyle w:val="Luettelokappale"/>
        <w:numPr>
          <w:ilvl w:val="0"/>
          <w:numId w:val="16"/>
        </w:numPr>
        <w:spacing w:after="160" w:line="276" w:lineRule="auto"/>
      </w:pPr>
      <w:r>
        <w:t>Päivän avaukset koululla kerran kuussa</w:t>
      </w:r>
    </w:p>
    <w:p w14:paraId="32581F21" w14:textId="13E0CFDD" w:rsidR="00582611" w:rsidRDefault="00582611" w:rsidP="004C4D34">
      <w:pPr>
        <w:pStyle w:val="Luettelokappale"/>
        <w:numPr>
          <w:ilvl w:val="0"/>
          <w:numId w:val="16"/>
        </w:numPr>
        <w:spacing w:after="160" w:line="276" w:lineRule="auto"/>
      </w:pPr>
      <w:r>
        <w:t>Koulukirkot keväällä ja joulun alla</w:t>
      </w:r>
    </w:p>
    <w:p w14:paraId="0795E6F7" w14:textId="307DE4A4" w:rsidR="00F865A5" w:rsidRDefault="00061DD0" w:rsidP="00255B90">
      <w:pPr>
        <w:spacing w:after="160" w:line="276" w:lineRule="auto"/>
      </w:pPr>
      <w:r>
        <w:t xml:space="preserve">Nuoriin </w:t>
      </w:r>
      <w:r w:rsidR="00255B90">
        <w:t xml:space="preserve">pääasiallinen </w:t>
      </w:r>
      <w:r>
        <w:t xml:space="preserve">yhteydenpidon </w:t>
      </w:r>
      <w:r w:rsidR="00255B90">
        <w:t xml:space="preserve">väline </w:t>
      </w:r>
      <w:r>
        <w:t xml:space="preserve">oli </w:t>
      </w:r>
      <w:proofErr w:type="spellStart"/>
      <w:r w:rsidR="00236CDB">
        <w:t>whatsapp</w:t>
      </w:r>
      <w:proofErr w:type="spellEnd"/>
      <w:r w:rsidR="00236CDB">
        <w:t>-ryhmät.</w:t>
      </w:r>
    </w:p>
    <w:p w14:paraId="68B9361A" w14:textId="245D6B13" w:rsidR="003E4BCD" w:rsidRDefault="003E4BCD" w:rsidP="00255B90">
      <w:pPr>
        <w:spacing w:after="160" w:line="276" w:lineRule="auto"/>
      </w:pPr>
    </w:p>
    <w:p w14:paraId="2EE17366" w14:textId="2864BE7E" w:rsidR="003E4BCD" w:rsidRDefault="003E4BCD" w:rsidP="00255B90">
      <w:pPr>
        <w:spacing w:after="160" w:line="276" w:lineRule="auto"/>
        <w:rPr>
          <w:i/>
          <w:iCs/>
        </w:rPr>
      </w:pPr>
      <w:r w:rsidRPr="003E4BCD">
        <w:rPr>
          <w:i/>
          <w:iCs/>
        </w:rPr>
        <w:t>Diakoniatyö</w:t>
      </w:r>
    </w:p>
    <w:p w14:paraId="3BECBFCC" w14:textId="64AF21B8" w:rsidR="00380EC1" w:rsidRDefault="00431327" w:rsidP="00255B90">
      <w:pPr>
        <w:spacing w:after="160" w:line="276" w:lineRule="auto"/>
      </w:pPr>
      <w:r w:rsidRPr="00431327">
        <w:t xml:space="preserve">Toiminta toteutui pääosin </w:t>
      </w:r>
      <w:r w:rsidR="005567EA">
        <w:t xml:space="preserve">oheisen </w:t>
      </w:r>
      <w:r w:rsidRPr="00431327">
        <w:t>suunnitelma mukaan</w:t>
      </w:r>
      <w:r w:rsidR="005567EA">
        <w:t>:</w:t>
      </w:r>
    </w:p>
    <w:p w14:paraId="6AD4DF00" w14:textId="381BB568" w:rsidR="005567EA" w:rsidRDefault="005567EA" w:rsidP="004C4D34">
      <w:pPr>
        <w:pStyle w:val="Luettelokappale"/>
        <w:numPr>
          <w:ilvl w:val="0"/>
          <w:numId w:val="17"/>
        </w:numPr>
        <w:spacing w:after="160" w:line="276" w:lineRule="auto"/>
      </w:pPr>
      <w:r>
        <w:t>vastaanotot ja kotikäynnit</w:t>
      </w:r>
    </w:p>
    <w:p w14:paraId="1A0B1C8B" w14:textId="2772065B" w:rsidR="005567EA" w:rsidRDefault="00807D89" w:rsidP="004C4D34">
      <w:pPr>
        <w:pStyle w:val="Luettelokappale"/>
        <w:numPr>
          <w:ilvl w:val="0"/>
          <w:numId w:val="17"/>
        </w:numPr>
        <w:spacing w:after="160" w:line="276" w:lineRule="auto"/>
      </w:pPr>
      <w:r>
        <w:t>ryhmätoimintaa</w:t>
      </w:r>
      <w:r w:rsidR="00624AEF">
        <w:t>, ruokailuja</w:t>
      </w:r>
      <w:r w:rsidR="003F06AE">
        <w:t xml:space="preserve">, </w:t>
      </w:r>
      <w:r w:rsidR="000754AA">
        <w:t>aamupala- ja ystäväpirttitoiminta vapaaehtoistoimintana</w:t>
      </w:r>
    </w:p>
    <w:p w14:paraId="3C9356FD" w14:textId="322E19FB" w:rsidR="00807D89" w:rsidRDefault="00807D89" w:rsidP="004C4D34">
      <w:pPr>
        <w:pStyle w:val="Luettelokappale"/>
        <w:numPr>
          <w:ilvl w:val="0"/>
          <w:numId w:val="17"/>
        </w:numPr>
        <w:spacing w:after="160" w:line="276" w:lineRule="auto"/>
      </w:pPr>
      <w:r>
        <w:t xml:space="preserve">yhteistyö kunnan </w:t>
      </w:r>
      <w:r w:rsidR="006061B3">
        <w:t>ja seurakunnan muiden työalojen kanssa</w:t>
      </w:r>
    </w:p>
    <w:p w14:paraId="2DA77CA8" w14:textId="4925EB7A" w:rsidR="006061B3" w:rsidRDefault="002E01B6" w:rsidP="004C4D34">
      <w:pPr>
        <w:pStyle w:val="Luettelokappale"/>
        <w:numPr>
          <w:ilvl w:val="0"/>
          <w:numId w:val="17"/>
        </w:numPr>
        <w:spacing w:after="160" w:line="276" w:lineRule="auto"/>
      </w:pPr>
      <w:r>
        <w:t>vierailut Palvelukeskuksessa</w:t>
      </w:r>
    </w:p>
    <w:p w14:paraId="274CB72C" w14:textId="5E23AE54" w:rsidR="00780C32" w:rsidRPr="002D147B" w:rsidRDefault="00E66EC0" w:rsidP="00780C32">
      <w:pPr>
        <w:pStyle w:val="Luettelokappale"/>
        <w:numPr>
          <w:ilvl w:val="0"/>
          <w:numId w:val="17"/>
        </w:numPr>
        <w:spacing w:after="160" w:line="276" w:lineRule="auto"/>
      </w:pPr>
      <w:r>
        <w:t>messu Mikkelinpäivänä</w:t>
      </w:r>
      <w:r w:rsidR="0026042E">
        <w:t>, sukupolvimessu</w:t>
      </w:r>
      <w:r w:rsidR="00780C32" w:rsidRPr="002D147B">
        <w:t>, johon Lions club järjestää kuljetuksia ja jossa perhetyö mukana</w:t>
      </w:r>
    </w:p>
    <w:p w14:paraId="0F0064A9" w14:textId="56814967" w:rsidR="00E66EC0" w:rsidRDefault="00B64EE9" w:rsidP="004C4D34">
      <w:pPr>
        <w:pStyle w:val="Luettelokappale"/>
        <w:numPr>
          <w:ilvl w:val="0"/>
          <w:numId w:val="17"/>
        </w:numPr>
        <w:spacing w:after="160" w:line="276" w:lineRule="auto"/>
      </w:pPr>
      <w:r>
        <w:t>vanhusten</w:t>
      </w:r>
      <w:r w:rsidR="006D1618">
        <w:t xml:space="preserve"> sekä MT-ryhmän ja kehitysvammaisten leiripäivä</w:t>
      </w:r>
    </w:p>
    <w:p w14:paraId="38E9E27D" w14:textId="7F8F4770" w:rsidR="006D1618" w:rsidRDefault="007C7CD1" w:rsidP="004C4D34">
      <w:pPr>
        <w:pStyle w:val="Luettelokappale"/>
        <w:numPr>
          <w:ilvl w:val="0"/>
          <w:numId w:val="17"/>
        </w:numPr>
        <w:spacing w:after="160" w:line="276" w:lineRule="auto"/>
      </w:pPr>
      <w:r>
        <w:t>syntymäpäivämuistamisia</w:t>
      </w:r>
    </w:p>
    <w:p w14:paraId="36B4928B" w14:textId="5BDC2CBB" w:rsidR="007C7CD1" w:rsidRDefault="00716441" w:rsidP="004C4D34">
      <w:pPr>
        <w:pStyle w:val="Luettelokappale"/>
        <w:numPr>
          <w:ilvl w:val="0"/>
          <w:numId w:val="17"/>
        </w:numPr>
        <w:spacing w:after="160" w:line="276" w:lineRule="auto"/>
      </w:pPr>
      <w:r>
        <w:t>vapaaehtoisten tukeminen</w:t>
      </w:r>
    </w:p>
    <w:p w14:paraId="28ACE331" w14:textId="0000907D" w:rsidR="00FC5970" w:rsidRDefault="00FC5970" w:rsidP="004C4D34">
      <w:pPr>
        <w:pStyle w:val="Luettelokappale"/>
        <w:numPr>
          <w:ilvl w:val="0"/>
          <w:numId w:val="17"/>
        </w:numPr>
        <w:spacing w:after="160" w:line="276" w:lineRule="auto"/>
      </w:pPr>
      <w:r>
        <w:t xml:space="preserve">rovastikunnalliseen yhteistyöhön </w:t>
      </w:r>
      <w:r w:rsidR="00757C48">
        <w:t xml:space="preserve">ja paikkakunnan moniammatilliseen kriisityöhön </w:t>
      </w:r>
      <w:r>
        <w:t>osallistuminen</w:t>
      </w:r>
    </w:p>
    <w:p w14:paraId="30B3C029" w14:textId="70054930" w:rsidR="00DC5693" w:rsidRDefault="00DC5693" w:rsidP="004C4D34">
      <w:pPr>
        <w:pStyle w:val="Luettelokappale"/>
        <w:numPr>
          <w:ilvl w:val="0"/>
          <w:numId w:val="17"/>
        </w:numPr>
        <w:spacing w:after="160" w:line="276" w:lineRule="auto"/>
      </w:pPr>
      <w:r>
        <w:lastRenderedPageBreak/>
        <w:t xml:space="preserve">diakoniarahaston kautta </w:t>
      </w:r>
      <w:r w:rsidR="00624AEF">
        <w:t>kriisissä olevien auttaminen</w:t>
      </w:r>
    </w:p>
    <w:p w14:paraId="15D5A542" w14:textId="7D35DB8B" w:rsidR="00FC4C59" w:rsidRPr="00431327" w:rsidRDefault="00FC4C59" w:rsidP="004C4D34">
      <w:pPr>
        <w:pStyle w:val="Luettelokappale"/>
        <w:numPr>
          <w:ilvl w:val="0"/>
          <w:numId w:val="17"/>
        </w:numPr>
        <w:spacing w:after="160" w:line="276" w:lineRule="auto"/>
      </w:pPr>
      <w:r>
        <w:t>v</w:t>
      </w:r>
      <w:r w:rsidRPr="002D147B">
        <w:t>apaaehtoisten pyörittämä Ystäväpirtti ja aamupalaruokailu sekä parasta ennen elintarvikkeiden jakelu maanantaisin</w:t>
      </w:r>
    </w:p>
    <w:p w14:paraId="753A0B33" w14:textId="77777777" w:rsidR="003E4BCD" w:rsidRPr="003E4BCD" w:rsidRDefault="003E4BCD" w:rsidP="00255B90">
      <w:pPr>
        <w:spacing w:after="160" w:line="276" w:lineRule="auto"/>
      </w:pPr>
    </w:p>
    <w:p w14:paraId="2C762C8C" w14:textId="0B55BD33" w:rsidR="003E4BCD" w:rsidRPr="004F423F" w:rsidRDefault="00C121C9" w:rsidP="00255B90">
      <w:pPr>
        <w:spacing w:after="160" w:line="276" w:lineRule="auto"/>
        <w:rPr>
          <w:i/>
          <w:iCs/>
        </w:rPr>
      </w:pPr>
      <w:r w:rsidRPr="004F423F">
        <w:rPr>
          <w:i/>
          <w:iCs/>
        </w:rPr>
        <w:t>Sielunhoito</w:t>
      </w:r>
    </w:p>
    <w:p w14:paraId="55F76A88" w14:textId="487D7390" w:rsidR="0063797C" w:rsidRPr="002D147B" w:rsidRDefault="00E57618" w:rsidP="0063797C">
      <w:pPr>
        <w:spacing w:after="160" w:line="276" w:lineRule="auto"/>
      </w:pPr>
      <w:r>
        <w:t>Keskusteluja kriisi</w:t>
      </w:r>
      <w:r w:rsidR="004F423F">
        <w:t xml:space="preserve">ssä olevien kanssa ja toimituksiin liittyviä keskusteluja. </w:t>
      </w:r>
      <w:r w:rsidR="00D02D60">
        <w:t>Työnohjausta saattohoitajien ryhmälle.</w:t>
      </w:r>
      <w:r w:rsidR="0063797C">
        <w:t xml:space="preserve"> </w:t>
      </w:r>
      <w:r w:rsidR="0063797C" w:rsidRPr="002D147B">
        <w:t xml:space="preserve">Moniammatillinen Pahan päivän varalle -ryhmä lakkautettiin </w:t>
      </w:r>
      <w:r w:rsidR="0063797C">
        <w:t xml:space="preserve">vuoden </w:t>
      </w:r>
      <w:r w:rsidR="0063797C" w:rsidRPr="002D147B">
        <w:t xml:space="preserve">2019 aikana, koska </w:t>
      </w:r>
      <w:proofErr w:type="spellStart"/>
      <w:r w:rsidR="0063797C" w:rsidRPr="002D147B">
        <w:t>Essoten</w:t>
      </w:r>
      <w:proofErr w:type="spellEnd"/>
      <w:r w:rsidR="0063797C" w:rsidRPr="002D147B">
        <w:t xml:space="preserve"> kriisikeskus alkoi toimia selkeästi myös Puumalassa.</w:t>
      </w:r>
    </w:p>
    <w:p w14:paraId="60ACC1ED" w14:textId="32B37521" w:rsidR="00D02D60" w:rsidRDefault="00D02D60" w:rsidP="00255B90">
      <w:pPr>
        <w:spacing w:after="160" w:line="276" w:lineRule="auto"/>
      </w:pPr>
    </w:p>
    <w:p w14:paraId="29A13873" w14:textId="5F0E716D" w:rsidR="00910CD6" w:rsidRPr="00910CD6" w:rsidRDefault="00910CD6" w:rsidP="00255B90">
      <w:pPr>
        <w:spacing w:after="160" w:line="276" w:lineRule="auto"/>
        <w:rPr>
          <w:i/>
          <w:iCs/>
        </w:rPr>
      </w:pPr>
      <w:r w:rsidRPr="00910CD6">
        <w:rPr>
          <w:i/>
          <w:iCs/>
        </w:rPr>
        <w:t>Lähetystyö</w:t>
      </w:r>
    </w:p>
    <w:p w14:paraId="4822437B" w14:textId="5A48C098" w:rsidR="00910CD6" w:rsidRDefault="00D01A32" w:rsidP="00255B90">
      <w:pPr>
        <w:spacing w:after="160" w:line="276" w:lineRule="auto"/>
      </w:pPr>
      <w:r>
        <w:t>Lähetyspiirit</w:t>
      </w:r>
      <w:r w:rsidR="001F0E05">
        <w:t xml:space="preserve"> (</w:t>
      </w:r>
      <w:proofErr w:type="spellStart"/>
      <w:r w:rsidR="001F0E05" w:rsidRPr="002D147B">
        <w:t>Viljakansaari</w:t>
      </w:r>
      <w:proofErr w:type="spellEnd"/>
      <w:r w:rsidR="001F0E05" w:rsidRPr="002D147B">
        <w:t xml:space="preserve">, </w:t>
      </w:r>
      <w:proofErr w:type="spellStart"/>
      <w:r w:rsidR="001F0E05" w:rsidRPr="002D147B">
        <w:t>Luukkola</w:t>
      </w:r>
      <w:proofErr w:type="spellEnd"/>
      <w:r w:rsidR="001F0E05" w:rsidRPr="002D147B">
        <w:t xml:space="preserve">-Niinisaari, Kirkonkylä, Rokansalo ja </w:t>
      </w:r>
      <w:proofErr w:type="spellStart"/>
      <w:r w:rsidR="001F0E05" w:rsidRPr="002D147B">
        <w:t>Hurissalo</w:t>
      </w:r>
      <w:proofErr w:type="spellEnd"/>
      <w:r w:rsidR="001F0E05">
        <w:t>)</w:t>
      </w:r>
      <w:r w:rsidR="00824332">
        <w:t xml:space="preserve">, Kansanlähetyksen piiri ja </w:t>
      </w:r>
      <w:r w:rsidR="004043CE">
        <w:t xml:space="preserve">Sansan </w:t>
      </w:r>
      <w:r w:rsidR="00824332">
        <w:t xml:space="preserve">Toivoa naisille -piiri kokoontuivat suunnitelman mukaan. </w:t>
      </w:r>
      <w:r w:rsidR="006C083F">
        <w:t xml:space="preserve">Osallistuttiin lähetysseminaariin Kerimäellä ja </w:t>
      </w:r>
      <w:r w:rsidR="004D2DEF">
        <w:t xml:space="preserve">Suomen Lähetysseuran kokoukseen Jyväskylässä. </w:t>
      </w:r>
    </w:p>
    <w:p w14:paraId="1F9A5510" w14:textId="1DF54B1F" w:rsidR="00703C5A" w:rsidRDefault="00703C5A" w:rsidP="00255B90">
      <w:pPr>
        <w:spacing w:after="160" w:line="276" w:lineRule="auto"/>
      </w:pPr>
      <w:r>
        <w:t xml:space="preserve">Varainkeruun tapahtumia: vapputapahtuma, </w:t>
      </w:r>
      <w:r w:rsidR="00C22355">
        <w:t xml:space="preserve">myyjäiset syystorilla, lähetyspyhä, adventtilounas ja joulupuuro. </w:t>
      </w:r>
    </w:p>
    <w:p w14:paraId="664FAB24" w14:textId="77777777" w:rsidR="00591B66" w:rsidRDefault="00591B66" w:rsidP="00255B90">
      <w:pPr>
        <w:spacing w:after="160" w:line="276" w:lineRule="auto"/>
      </w:pPr>
    </w:p>
    <w:p w14:paraId="50A7A5BC" w14:textId="14461EA4" w:rsidR="0018527A" w:rsidRPr="0018527A" w:rsidRDefault="0018527A" w:rsidP="00255B90">
      <w:pPr>
        <w:spacing w:after="160" w:line="276" w:lineRule="auto"/>
        <w:rPr>
          <w:i/>
          <w:iCs/>
        </w:rPr>
      </w:pPr>
      <w:r w:rsidRPr="0018527A">
        <w:rPr>
          <w:i/>
          <w:iCs/>
        </w:rPr>
        <w:t>Kansainvälinen diakonia ja muu kansainvälinen toiminta</w:t>
      </w:r>
    </w:p>
    <w:p w14:paraId="41C5A17B" w14:textId="29144E7E" w:rsidR="0018527A" w:rsidRDefault="00904FC3" w:rsidP="00255B90">
      <w:pPr>
        <w:spacing w:after="160" w:line="276" w:lineRule="auto"/>
      </w:pPr>
      <w:r>
        <w:t>Näkyvin muoto Yhteisvastuukeräys</w:t>
      </w:r>
      <w:r w:rsidR="00717A0B">
        <w:t xml:space="preserve">, jossa Puumalan seurakunta saavutti toiseksi parhaan tuloksen Suomessa per seurakuntalainen. </w:t>
      </w:r>
      <w:r w:rsidR="00565205">
        <w:t xml:space="preserve">Tähän vaikutti erityisesti </w:t>
      </w:r>
      <w:r w:rsidR="00CF092E">
        <w:t>vapaaehtoiset listakerä</w:t>
      </w:r>
      <w:r w:rsidR="00C22811">
        <w:t xml:space="preserve">äjät, </w:t>
      </w:r>
      <w:r w:rsidR="00565205">
        <w:t xml:space="preserve">puumalalaisten </w:t>
      </w:r>
      <w:r w:rsidR="00665147">
        <w:t>paikallisten kuorojen ja ranskalaisen hyväntekeväisyys</w:t>
      </w:r>
      <w:r w:rsidR="00B06DCF">
        <w:t>konsertin kolehdit.</w:t>
      </w:r>
    </w:p>
    <w:p w14:paraId="083C90AB" w14:textId="1C32E42C" w:rsidR="00B06DCF" w:rsidRDefault="00B06DCF" w:rsidP="00255B90">
      <w:pPr>
        <w:spacing w:after="160" w:line="276" w:lineRule="auto"/>
      </w:pPr>
    </w:p>
    <w:p w14:paraId="676820E2" w14:textId="69C46372" w:rsidR="0057551E" w:rsidRDefault="0057551E" w:rsidP="00255B90">
      <w:pPr>
        <w:spacing w:after="160" w:line="276" w:lineRule="auto"/>
        <w:rPr>
          <w:i/>
          <w:iCs/>
        </w:rPr>
      </w:pPr>
      <w:r w:rsidRPr="0057551E">
        <w:rPr>
          <w:i/>
          <w:iCs/>
        </w:rPr>
        <w:t>Muu seurakuntatyö</w:t>
      </w:r>
    </w:p>
    <w:p w14:paraId="2E280EB7" w14:textId="1937B263" w:rsidR="00DF7BD5" w:rsidRDefault="003B54ED" w:rsidP="00255B90">
      <w:pPr>
        <w:spacing w:after="160" w:line="276" w:lineRule="auto"/>
      </w:pPr>
      <w:r>
        <w:t>Vapaa-ajan asukkaiden kirkkopyhän</w:t>
      </w:r>
      <w:r w:rsidR="0052246D">
        <w:t>, jossa saarnasi piispa Irja Askola,</w:t>
      </w:r>
      <w:r>
        <w:t xml:space="preserve"> toteutus heinäkuussa, </w:t>
      </w:r>
      <w:r w:rsidR="000E2798">
        <w:t xml:space="preserve">osallistuminen Tiekirkko-toimintaan, </w:t>
      </w:r>
      <w:r w:rsidR="005D537B">
        <w:t xml:space="preserve">Naistenpäivän </w:t>
      </w:r>
      <w:r w:rsidR="00F017B2">
        <w:t xml:space="preserve">tapahtuma, kimppakävely 2 krt/kk </w:t>
      </w:r>
      <w:r w:rsidR="00EF03DD">
        <w:t>yhteistyössä muiden paikkakunnan toimijoiden kanssa.</w:t>
      </w:r>
    </w:p>
    <w:p w14:paraId="3C0AC1AB" w14:textId="19657DD7" w:rsidR="00C757AC" w:rsidRDefault="00C757AC" w:rsidP="00255B90">
      <w:pPr>
        <w:spacing w:after="160" w:line="276" w:lineRule="auto"/>
      </w:pPr>
    </w:p>
    <w:p w14:paraId="65995AF3" w14:textId="4742FECF" w:rsidR="00591B66" w:rsidRDefault="00591B66" w:rsidP="00255B90">
      <w:pPr>
        <w:spacing w:after="160" w:line="276" w:lineRule="auto"/>
      </w:pPr>
    </w:p>
    <w:p w14:paraId="70361F91" w14:textId="77777777" w:rsidR="00591B66" w:rsidRDefault="00591B66" w:rsidP="00255B90">
      <w:pPr>
        <w:spacing w:after="160" w:line="276" w:lineRule="auto"/>
      </w:pPr>
    </w:p>
    <w:p w14:paraId="5DCBB493" w14:textId="646A8E36" w:rsidR="00ED55CE" w:rsidRPr="00ED55CE" w:rsidRDefault="00ED55CE" w:rsidP="00ED55CE">
      <w:pPr>
        <w:pStyle w:val="Luettelokappale"/>
        <w:numPr>
          <w:ilvl w:val="2"/>
          <w:numId w:val="4"/>
        </w:numPr>
        <w:spacing w:after="160" w:line="276" w:lineRule="auto"/>
        <w:rPr>
          <w:b/>
          <w:bCs/>
        </w:rPr>
      </w:pPr>
      <w:r w:rsidRPr="00ED55CE">
        <w:rPr>
          <w:b/>
          <w:bCs/>
        </w:rPr>
        <w:lastRenderedPageBreak/>
        <w:t xml:space="preserve">Seurakunnallinen toiminta </w:t>
      </w:r>
      <w:r>
        <w:rPr>
          <w:b/>
          <w:bCs/>
        </w:rPr>
        <w:t>Sulkavalla</w:t>
      </w:r>
    </w:p>
    <w:p w14:paraId="4575AE4A" w14:textId="77777777" w:rsidR="002A7069" w:rsidRDefault="002A7069" w:rsidP="00255B90">
      <w:pPr>
        <w:spacing w:after="160" w:line="276" w:lineRule="auto"/>
        <w:rPr>
          <w:i/>
          <w:iCs/>
        </w:rPr>
      </w:pPr>
    </w:p>
    <w:p w14:paraId="6600ABEF" w14:textId="2CC6108D" w:rsidR="002A7069" w:rsidRPr="002A7069" w:rsidRDefault="002A7069" w:rsidP="00255B90">
      <w:pPr>
        <w:spacing w:after="160" w:line="276" w:lineRule="auto"/>
        <w:rPr>
          <w:i/>
          <w:iCs/>
        </w:rPr>
      </w:pPr>
      <w:r w:rsidRPr="002A7069">
        <w:rPr>
          <w:i/>
          <w:iCs/>
        </w:rPr>
        <w:t>Jumalanpalveluselämä</w:t>
      </w:r>
    </w:p>
    <w:p w14:paraId="240F7D9B" w14:textId="2BF58EF6" w:rsidR="00CB74F8" w:rsidRDefault="00CB74F8" w:rsidP="00CB74F8">
      <w:pPr>
        <w:spacing w:after="160" w:line="276" w:lineRule="auto"/>
      </w:pPr>
      <w:r>
        <w:t xml:space="preserve">Jumalanpalveluksissa vietettiin ehtoollista jokaisena pyhänä paitsi itsenäisyyspäivänä ja jouluaamuna. Seurakuntasalissa saarnoja elävöitettiin toisinaan videoklippien avulla. Seurakuntatalon esteettömyysremonttia siirrettiin muiden yllättävien rahanmenojen vuoksi. </w:t>
      </w:r>
    </w:p>
    <w:p w14:paraId="5261A5F4" w14:textId="495F175F" w:rsidR="00CB74F8" w:rsidRDefault="00CB74F8" w:rsidP="00CB74F8">
      <w:pPr>
        <w:spacing w:after="160" w:line="276" w:lineRule="auto"/>
      </w:pPr>
      <w:r>
        <w:t>Vapaaehtoiset seurakuntalaiset toimivat edelleen aktiivisesti messuissa lukijoina ja ehtoollisavustajina</w:t>
      </w:r>
      <w:r w:rsidR="00BF73B0">
        <w:t xml:space="preserve"> (myös </w:t>
      </w:r>
      <w:r>
        <w:t>uusia ehtoollisavustajia</w:t>
      </w:r>
      <w:r w:rsidR="00BF73B0">
        <w:t xml:space="preserve"> saatiin)</w:t>
      </w:r>
      <w:r>
        <w:t>. Kirkkokahveja järjestettiin enimmäkseen vapaaehtoisvoimin</w:t>
      </w:r>
      <w:r w:rsidR="00DF3B38">
        <w:t>,</w:t>
      </w:r>
      <w:r>
        <w:t xml:space="preserve"> mutta myös seurakunnan emännän toimesta, yli 25 kertaa vuoden 2019 aikana. Kirkkokahvit on muodostunut tärkeäksi keskusteluhetkeksi messukävijöiden keskuudessa. </w:t>
      </w:r>
    </w:p>
    <w:p w14:paraId="6A1320A9" w14:textId="1351E242" w:rsidR="00CB74F8" w:rsidRDefault="00BF73B0" w:rsidP="00CB74F8">
      <w:pPr>
        <w:spacing w:after="160" w:line="276" w:lineRule="auto"/>
      </w:pPr>
      <w:r w:rsidRPr="00BF73B0">
        <w:t>Messuissa on pyritty l</w:t>
      </w:r>
      <w:r w:rsidR="00CB74F8" w:rsidRPr="00BF73B0">
        <w:t xml:space="preserve">apsi- ja perheystävällisyyden </w:t>
      </w:r>
      <w:r w:rsidR="00CB74F8">
        <w:t>lisäämi</w:t>
      </w:r>
      <w:r>
        <w:t xml:space="preserve">seen. </w:t>
      </w:r>
      <w:r w:rsidR="00CB74F8">
        <w:t>Kasteveneen käyttöönotto kuutteineen tapaht</w:t>
      </w:r>
      <w:r w:rsidR="007A6F0F">
        <w:t>ui</w:t>
      </w:r>
      <w:r w:rsidR="00CB74F8">
        <w:t xml:space="preserve"> messussa 2.2.2020. Sivualttareiden kehittäminen on vielä työn</w:t>
      </w:r>
      <w:r w:rsidR="007A6F0F">
        <w:t xml:space="preserve"> </w:t>
      </w:r>
      <w:r w:rsidR="00CB74F8">
        <w:t>alla. Jumalanpalveluselämän houkuttelevuuden lisäämistä lapsiperheille on mietitty paljon työntekijäkokouksissa.</w:t>
      </w:r>
    </w:p>
    <w:p w14:paraId="772C5668" w14:textId="6E4BF595" w:rsidR="00904FC3" w:rsidRDefault="009D7A84" w:rsidP="00FE3FC4">
      <w:pPr>
        <w:spacing w:after="160" w:line="276" w:lineRule="auto"/>
        <w:rPr>
          <w:rFonts w:ascii="Martti" w:hAnsi="Martti"/>
        </w:rPr>
      </w:pPr>
      <w:r w:rsidRPr="005F3159">
        <w:rPr>
          <w:rFonts w:ascii="Martti" w:hAnsi="Martti"/>
        </w:rPr>
        <w:t xml:space="preserve">Syksy 2019 </w:t>
      </w:r>
      <w:r w:rsidR="005426E9">
        <w:rPr>
          <w:rFonts w:ascii="Martti" w:hAnsi="Martti"/>
        </w:rPr>
        <w:t>näytt</w:t>
      </w:r>
      <w:r w:rsidR="00171665">
        <w:rPr>
          <w:rFonts w:ascii="Martti" w:hAnsi="Martti"/>
        </w:rPr>
        <w:t>i</w:t>
      </w:r>
      <w:r w:rsidRPr="005F3159">
        <w:rPr>
          <w:rFonts w:ascii="Martti" w:hAnsi="Martti"/>
        </w:rPr>
        <w:t xml:space="preserve">, </w:t>
      </w:r>
      <w:r w:rsidR="005426E9">
        <w:rPr>
          <w:rFonts w:ascii="Martti" w:hAnsi="Martti"/>
        </w:rPr>
        <w:t>miten</w:t>
      </w:r>
      <w:r w:rsidRPr="005F3159">
        <w:rPr>
          <w:rFonts w:ascii="Martti" w:hAnsi="Martti"/>
        </w:rPr>
        <w:t xml:space="preserve"> </w:t>
      </w:r>
      <w:r w:rsidRPr="005426E9">
        <w:rPr>
          <w:rFonts w:ascii="Martti" w:hAnsi="Martti"/>
        </w:rPr>
        <w:t>kanttorin</w:t>
      </w:r>
      <w:r w:rsidRPr="005F3159">
        <w:rPr>
          <w:rFonts w:ascii="Martti" w:hAnsi="Martti"/>
        </w:rPr>
        <w:t xml:space="preserve"> työajasta puolen vähentäminen vaikutti merkittävästi esimerkiksi siihen, että </w:t>
      </w:r>
      <w:r w:rsidRPr="00BF73B0">
        <w:rPr>
          <w:rFonts w:ascii="Martti" w:hAnsi="Martti"/>
        </w:rPr>
        <w:t>jumalanpalvelusten</w:t>
      </w:r>
      <w:r w:rsidRPr="005F3159">
        <w:rPr>
          <w:rFonts w:ascii="Martti" w:hAnsi="Martti"/>
        </w:rPr>
        <w:t xml:space="preserve"> ja toimitusten suunnitteluun oli hyvin vaikeaa löytää yhteistä aikaa. Kanttori ei myöskään enää osallistunut laitoshartauksiin. Tämä lisäsi hartausvuoroja muille työntekijöille. Laitoksissa pidettävien </w:t>
      </w:r>
      <w:proofErr w:type="spellStart"/>
      <w:r w:rsidRPr="005F3159">
        <w:rPr>
          <w:rFonts w:ascii="Martti" w:hAnsi="Martti"/>
        </w:rPr>
        <w:t>ehtoollishartausten</w:t>
      </w:r>
      <w:proofErr w:type="spellEnd"/>
      <w:r w:rsidRPr="005F3159">
        <w:rPr>
          <w:rFonts w:ascii="Martti" w:hAnsi="Martti"/>
        </w:rPr>
        <w:t xml:space="preserve"> luonne myös muuttui, koska niistä jäi pois kanttori. Ehtoollisen jako tapahtui hiljaisuudessa eikä kanttorin veisatessa ja soittaessa. Toisaalta jumalanpalvelukset ja toimitukset saatiin toteutettua hyvin</w:t>
      </w:r>
      <w:r>
        <w:rPr>
          <w:rFonts w:ascii="Martti" w:hAnsi="Martti"/>
        </w:rPr>
        <w:t>,</w:t>
      </w:r>
      <w:r w:rsidRPr="005F3159">
        <w:rPr>
          <w:rFonts w:ascii="Martti" w:hAnsi="Martti"/>
        </w:rPr>
        <w:t xml:space="preserve"> ja seurakuntalaisilta tuli hyvää palautetta kauniista musiikista.</w:t>
      </w:r>
    </w:p>
    <w:p w14:paraId="73194BAA" w14:textId="77777777" w:rsidR="00F11B03" w:rsidRDefault="00F11B03" w:rsidP="00FE3FC4">
      <w:pPr>
        <w:spacing w:after="160" w:line="276" w:lineRule="auto"/>
      </w:pPr>
    </w:p>
    <w:p w14:paraId="35A06532" w14:textId="2DB6C71F" w:rsidR="0023387A" w:rsidRPr="0023387A" w:rsidRDefault="0023387A" w:rsidP="00FE3FC4">
      <w:pPr>
        <w:spacing w:after="160" w:line="276" w:lineRule="auto"/>
        <w:rPr>
          <w:i/>
          <w:iCs/>
        </w:rPr>
      </w:pPr>
      <w:bookmarkStart w:id="10" w:name="_Hlk38467401"/>
      <w:r w:rsidRPr="0023387A">
        <w:rPr>
          <w:i/>
          <w:iCs/>
        </w:rPr>
        <w:t>Hautaan siunaaminen</w:t>
      </w:r>
    </w:p>
    <w:bookmarkEnd w:id="10"/>
    <w:p w14:paraId="5801BC9D" w14:textId="2B1D19BC" w:rsidR="0023387A" w:rsidRDefault="00A360E3" w:rsidP="00FE3FC4">
      <w:pPr>
        <w:spacing w:after="160" w:line="276" w:lineRule="auto"/>
        <w:rPr>
          <w:rFonts w:ascii="Martti" w:hAnsi="Martti"/>
        </w:rPr>
      </w:pPr>
      <w:r w:rsidRPr="005F3159">
        <w:rPr>
          <w:rFonts w:ascii="Martti" w:hAnsi="Martti"/>
        </w:rPr>
        <w:t>Hautajaisia järjestettiin 58 kertaa</w:t>
      </w:r>
      <w:r w:rsidR="0078319D">
        <w:rPr>
          <w:rFonts w:ascii="Martti" w:hAnsi="Martti"/>
        </w:rPr>
        <w:t xml:space="preserve"> vuonna 2019</w:t>
      </w:r>
      <w:r w:rsidRPr="005F3159">
        <w:rPr>
          <w:rFonts w:ascii="Martti" w:hAnsi="Martti"/>
        </w:rPr>
        <w:t xml:space="preserve">. </w:t>
      </w:r>
      <w:r w:rsidRPr="00A360E3">
        <w:rPr>
          <w:rFonts w:ascii="Martti" w:hAnsi="Martti"/>
        </w:rPr>
        <w:t>Hautajaisvarausten vastaanottaminen siirtyi kanslistin eläköidyttyä muille työntekijöille.</w:t>
      </w:r>
      <w:r>
        <w:rPr>
          <w:rFonts w:ascii="Martti" w:hAnsi="Martti"/>
        </w:rPr>
        <w:t xml:space="preserve"> </w:t>
      </w:r>
    </w:p>
    <w:p w14:paraId="37987E28" w14:textId="149FC5A3" w:rsidR="00D35572" w:rsidRDefault="00D35572" w:rsidP="00FE3FC4">
      <w:pPr>
        <w:spacing w:after="160" w:line="276" w:lineRule="auto"/>
        <w:rPr>
          <w:rFonts w:ascii="Martti" w:hAnsi="Martti"/>
        </w:rPr>
      </w:pPr>
      <w:r w:rsidRPr="005F3159">
        <w:rPr>
          <w:rFonts w:ascii="Martti" w:hAnsi="Martti"/>
        </w:rPr>
        <w:t>Papit pystyivät järjestämään riittävästi aikaa omaisten tapaamiseen.</w:t>
      </w:r>
      <w:r>
        <w:rPr>
          <w:rFonts w:ascii="Martti" w:hAnsi="Martti"/>
        </w:rPr>
        <w:t xml:space="preserve"> </w:t>
      </w:r>
      <w:r w:rsidR="00350413" w:rsidRPr="005F3159">
        <w:rPr>
          <w:rFonts w:ascii="Martti" w:hAnsi="Martti"/>
        </w:rPr>
        <w:t>Kirkon asbestiremontoinnin aikana hautaukset tapahtuivat hautausmaalla. Siellä papit pitivät lyhyen puheen ja muistotilaisuudessa pidemmän.</w:t>
      </w:r>
    </w:p>
    <w:p w14:paraId="0C16F5FC" w14:textId="6987E735" w:rsidR="00600A1A" w:rsidRDefault="00600A1A" w:rsidP="00600A1A">
      <w:pPr>
        <w:spacing w:after="160" w:line="276" w:lineRule="auto"/>
        <w:rPr>
          <w:i/>
          <w:iCs/>
        </w:rPr>
      </w:pPr>
    </w:p>
    <w:p w14:paraId="1DBDCBAD" w14:textId="153B6326" w:rsidR="00F317F6" w:rsidRDefault="00F317F6" w:rsidP="00600A1A">
      <w:pPr>
        <w:spacing w:after="160" w:line="276" w:lineRule="auto"/>
        <w:rPr>
          <w:i/>
          <w:iCs/>
        </w:rPr>
      </w:pPr>
    </w:p>
    <w:p w14:paraId="22575E3B" w14:textId="77777777" w:rsidR="00F317F6" w:rsidRDefault="00F317F6" w:rsidP="00600A1A">
      <w:pPr>
        <w:spacing w:after="160" w:line="276" w:lineRule="auto"/>
        <w:rPr>
          <w:i/>
          <w:iCs/>
        </w:rPr>
      </w:pPr>
    </w:p>
    <w:p w14:paraId="15DE137E" w14:textId="566A7BFF" w:rsidR="00600A1A" w:rsidRPr="00600A1A" w:rsidRDefault="00A014B9" w:rsidP="00600A1A">
      <w:pPr>
        <w:spacing w:after="160" w:line="276" w:lineRule="auto"/>
        <w:rPr>
          <w:i/>
          <w:iCs/>
        </w:rPr>
      </w:pPr>
      <w:r w:rsidRPr="00600A1A">
        <w:rPr>
          <w:i/>
          <w:iCs/>
        </w:rPr>
        <w:lastRenderedPageBreak/>
        <w:t>Muut kirkolliset toimitukset ja muu seurakuntatyö</w:t>
      </w:r>
    </w:p>
    <w:p w14:paraId="06055455" w14:textId="2CF541C1" w:rsidR="000B352A" w:rsidRDefault="000B0015" w:rsidP="000B352A">
      <w:pPr>
        <w:spacing w:line="276" w:lineRule="auto"/>
        <w:rPr>
          <w:rFonts w:ascii="Martti" w:hAnsi="Martti"/>
          <w:bCs/>
          <w:i/>
          <w:iCs/>
        </w:rPr>
      </w:pPr>
      <w:r w:rsidRPr="005F3159">
        <w:rPr>
          <w:rFonts w:ascii="Martti" w:hAnsi="Martti"/>
        </w:rPr>
        <w:t>Sielunhoidollisiin keskustelupyyntöihin ja yksityisen ehtoolliskäynnin tarpeeseen pystyttiin vastamaan aina melko nopealla aikataululla.</w:t>
      </w:r>
      <w:r w:rsidR="00C00901">
        <w:rPr>
          <w:rFonts w:ascii="Martti" w:hAnsi="Martti"/>
          <w:bCs/>
          <w:i/>
          <w:iCs/>
        </w:rPr>
        <w:t xml:space="preserve"> </w:t>
      </w:r>
      <w:r w:rsidR="00C00901" w:rsidRPr="00C00901">
        <w:t xml:space="preserve">Kasteita </w:t>
      </w:r>
      <w:r w:rsidR="00B60411">
        <w:t xml:space="preserve">ja </w:t>
      </w:r>
      <w:r w:rsidR="00B60411" w:rsidRPr="00C00901">
        <w:t xml:space="preserve">vihkimisiä </w:t>
      </w:r>
      <w:r w:rsidR="00C00901" w:rsidRPr="00C00901">
        <w:t>oli muutama.</w:t>
      </w:r>
    </w:p>
    <w:p w14:paraId="0C98D659" w14:textId="77777777" w:rsidR="000B352A" w:rsidRDefault="000B352A" w:rsidP="000B352A">
      <w:pPr>
        <w:spacing w:line="276" w:lineRule="auto"/>
        <w:rPr>
          <w:rFonts w:ascii="Martti" w:hAnsi="Martti"/>
        </w:rPr>
      </w:pPr>
    </w:p>
    <w:p w14:paraId="5300054B" w14:textId="6C48016D" w:rsidR="0039706D" w:rsidRDefault="000820D8" w:rsidP="000B352A">
      <w:pPr>
        <w:spacing w:line="276" w:lineRule="auto"/>
        <w:rPr>
          <w:rFonts w:ascii="Martti" w:hAnsi="Martti"/>
        </w:rPr>
      </w:pPr>
      <w:r w:rsidRPr="005F3159">
        <w:rPr>
          <w:rFonts w:ascii="Martti" w:hAnsi="Martti"/>
        </w:rPr>
        <w:t xml:space="preserve">Suurin </w:t>
      </w:r>
      <w:r w:rsidRPr="0002738D">
        <w:rPr>
          <w:rFonts w:ascii="Martti" w:hAnsi="Martti"/>
        </w:rPr>
        <w:t>tapahtuma</w:t>
      </w:r>
      <w:r w:rsidRPr="005F3159">
        <w:rPr>
          <w:rFonts w:ascii="Martti" w:hAnsi="Martti"/>
        </w:rPr>
        <w:t xml:space="preserve"> oli syyskuun alussa järjestetty Apostolinkyydillä tapahtuma soutustadionilla. Osa kirkkoväestä saapui kolmella kirkkoveneellä. Piispa Seppo Häkkinen saarnasi jumalanpalveluksessa noin 240 kuulijalle. Messun jälkeen oli ruokailu ja kahvit sekä monenlaista liikunnallista ohjelmaa. Tapahtuman järjestäminen oli yhteinen ponnistus, jonka eteen jokainen seurakunnan työntekijä sekä monet vapaaehtoiset kantoivat kortensa kekoon. </w:t>
      </w:r>
    </w:p>
    <w:p w14:paraId="216BA6D0" w14:textId="39EB48EA" w:rsidR="000B352A" w:rsidRDefault="000B352A" w:rsidP="000B352A">
      <w:pPr>
        <w:spacing w:line="276" w:lineRule="auto"/>
        <w:rPr>
          <w:rFonts w:ascii="Martti" w:hAnsi="Martti"/>
        </w:rPr>
      </w:pPr>
    </w:p>
    <w:p w14:paraId="3AD504C9" w14:textId="67C0DBFB" w:rsidR="000B352A" w:rsidRPr="0023387A" w:rsidRDefault="000B352A" w:rsidP="000B352A">
      <w:pPr>
        <w:spacing w:after="160" w:line="276" w:lineRule="auto"/>
        <w:rPr>
          <w:i/>
          <w:iCs/>
        </w:rPr>
      </w:pPr>
      <w:bookmarkStart w:id="11" w:name="_Hlk38467790"/>
      <w:r>
        <w:rPr>
          <w:i/>
          <w:iCs/>
        </w:rPr>
        <w:t>Musiikki</w:t>
      </w:r>
    </w:p>
    <w:bookmarkEnd w:id="11"/>
    <w:p w14:paraId="5EEA9DD1" w14:textId="3DC70E65" w:rsidR="000B352A" w:rsidRDefault="00770503" w:rsidP="000B352A">
      <w:pPr>
        <w:spacing w:line="276" w:lineRule="auto"/>
        <w:rPr>
          <w:rFonts w:ascii="Martti" w:hAnsi="Martti"/>
          <w:bCs/>
        </w:rPr>
      </w:pPr>
      <w:r w:rsidRPr="00770503">
        <w:rPr>
          <w:rFonts w:ascii="Martti" w:hAnsi="Martti"/>
          <w:bCs/>
        </w:rPr>
        <w:t xml:space="preserve">Tule </w:t>
      </w:r>
      <w:proofErr w:type="gramStart"/>
      <w:r w:rsidRPr="00770503">
        <w:rPr>
          <w:rFonts w:ascii="Martti" w:hAnsi="Martti"/>
          <w:bCs/>
        </w:rPr>
        <w:t>laulamaan!-</w:t>
      </w:r>
      <w:proofErr w:type="gramEnd"/>
      <w:r w:rsidRPr="00770503">
        <w:rPr>
          <w:rFonts w:ascii="Martti" w:hAnsi="Martti"/>
          <w:bCs/>
        </w:rPr>
        <w:t>ryhmä jatkoi toimintaansa kerran viikossa. Kuoro kokoontui kevätkaudella ja muutaman kerran syyskaudella.</w:t>
      </w:r>
    </w:p>
    <w:p w14:paraId="18800B31" w14:textId="77777777" w:rsidR="00557CE8" w:rsidRDefault="00557CE8" w:rsidP="000B352A">
      <w:pPr>
        <w:spacing w:line="276" w:lineRule="auto"/>
        <w:rPr>
          <w:rFonts w:ascii="Martti" w:hAnsi="Martti"/>
          <w:bCs/>
        </w:rPr>
      </w:pPr>
    </w:p>
    <w:p w14:paraId="29A862C9" w14:textId="033A09C2" w:rsidR="00770503" w:rsidRDefault="00557CE8" w:rsidP="000B352A">
      <w:pPr>
        <w:spacing w:line="276" w:lineRule="auto"/>
        <w:rPr>
          <w:rFonts w:ascii="Martti" w:hAnsi="Martti"/>
          <w:bCs/>
        </w:rPr>
      </w:pPr>
      <w:r w:rsidRPr="00557CE8">
        <w:rPr>
          <w:rFonts w:ascii="Martti" w:hAnsi="Martti"/>
          <w:bCs/>
        </w:rPr>
        <w:t>Seurakunnan tiloja annettiin tarvittaessa harjoituskäyttöön. Sulkavan lapsikuoro esiintyi esim. Apostolinkyydillä-tapahtumassa, ja Sulkavan Mieskuoro itsenäisyyspäivän jumalanpalveluksessa.</w:t>
      </w:r>
    </w:p>
    <w:p w14:paraId="6494F85E" w14:textId="42092463" w:rsidR="00557CE8" w:rsidRDefault="00557CE8" w:rsidP="000B352A">
      <w:pPr>
        <w:spacing w:line="276" w:lineRule="auto"/>
        <w:rPr>
          <w:rFonts w:ascii="Martti" w:hAnsi="Martti"/>
          <w:bCs/>
        </w:rPr>
      </w:pPr>
    </w:p>
    <w:p w14:paraId="73C5CC91" w14:textId="639E63F7" w:rsidR="00557CE8" w:rsidRDefault="00771418" w:rsidP="000B352A">
      <w:pPr>
        <w:spacing w:line="276" w:lineRule="auto"/>
        <w:rPr>
          <w:rFonts w:ascii="Martti" w:hAnsi="Martti"/>
        </w:rPr>
      </w:pPr>
      <w:r>
        <w:rPr>
          <w:rFonts w:ascii="Martti" w:hAnsi="Martti"/>
          <w:bCs/>
        </w:rPr>
        <w:t>Yhteislaulutilaisuuksia Yhteisvastuukeräykselle ja Suomen Lähetysseuran hyväksi.</w:t>
      </w:r>
      <w:r w:rsidR="00DE68B5">
        <w:rPr>
          <w:rFonts w:ascii="Martti" w:hAnsi="Martti"/>
          <w:bCs/>
        </w:rPr>
        <w:t xml:space="preserve"> </w:t>
      </w:r>
      <w:r w:rsidR="00DE68B5" w:rsidRPr="005F3159">
        <w:rPr>
          <w:rFonts w:ascii="Martti" w:hAnsi="Martti"/>
        </w:rPr>
        <w:t>Vierailevia taiteilijoita kuultiin heinäkuussa kirkossa pidetyissä neljässä konsertissa.</w:t>
      </w:r>
    </w:p>
    <w:p w14:paraId="4E6DD518" w14:textId="77777777" w:rsidR="00AA1238" w:rsidRDefault="00AA1238" w:rsidP="000B352A">
      <w:pPr>
        <w:spacing w:line="276" w:lineRule="auto"/>
        <w:rPr>
          <w:rFonts w:ascii="Martti" w:hAnsi="Martti"/>
        </w:rPr>
      </w:pPr>
    </w:p>
    <w:p w14:paraId="5C58078F" w14:textId="4EDB46EA" w:rsidR="006E19E7" w:rsidRPr="0023387A" w:rsidRDefault="006E19E7" w:rsidP="006E19E7">
      <w:pPr>
        <w:spacing w:after="160" w:line="276" w:lineRule="auto"/>
        <w:rPr>
          <w:i/>
          <w:iCs/>
        </w:rPr>
      </w:pPr>
      <w:bookmarkStart w:id="12" w:name="_Hlk38468207"/>
      <w:r w:rsidRPr="006E19E7">
        <w:rPr>
          <w:rFonts w:ascii="Martti" w:hAnsi="Martti"/>
          <w:bCs/>
          <w:i/>
          <w:iCs/>
        </w:rPr>
        <w:t>Päiväkerh</w:t>
      </w:r>
      <w:r>
        <w:rPr>
          <w:rFonts w:ascii="Martti" w:hAnsi="Martti"/>
          <w:bCs/>
          <w:i/>
          <w:iCs/>
        </w:rPr>
        <w:t>o</w:t>
      </w:r>
    </w:p>
    <w:bookmarkEnd w:id="12"/>
    <w:p w14:paraId="45397EBF" w14:textId="4078A01B" w:rsidR="00E82E84" w:rsidRPr="00E82E84" w:rsidRDefault="00DF4088" w:rsidP="00E82E84">
      <w:pPr>
        <w:spacing w:line="276" w:lineRule="auto"/>
        <w:jc w:val="both"/>
        <w:rPr>
          <w:rFonts w:ascii="Martti" w:hAnsi="Martti"/>
        </w:rPr>
      </w:pPr>
      <w:r w:rsidRPr="005F3159">
        <w:rPr>
          <w:rFonts w:ascii="Martti" w:hAnsi="Martti"/>
        </w:rPr>
        <w:t>Perhekerho järjestettiin kerran viikossa elo-kesäkuun aikana ja kävijöitä oli</w:t>
      </w:r>
      <w:r w:rsidR="00850053">
        <w:rPr>
          <w:rFonts w:ascii="Martti" w:hAnsi="Martti"/>
        </w:rPr>
        <w:t xml:space="preserve"> paljon</w:t>
      </w:r>
      <w:r w:rsidRPr="00DF4088">
        <w:rPr>
          <w:rFonts w:ascii="Martti" w:hAnsi="Martti"/>
        </w:rPr>
        <w:t>. Päiväkerhoa</w:t>
      </w:r>
      <w:r w:rsidR="001F22CE">
        <w:rPr>
          <w:rFonts w:ascii="Martti" w:hAnsi="Martti"/>
        </w:rPr>
        <w:t xml:space="preserve">, jossa </w:t>
      </w:r>
      <w:r w:rsidR="001F22CE" w:rsidRPr="005F3159">
        <w:rPr>
          <w:rFonts w:ascii="Martti" w:hAnsi="Martti"/>
        </w:rPr>
        <w:t>lapsille pidettiin hartauksia</w:t>
      </w:r>
      <w:r w:rsidR="001F22CE">
        <w:rPr>
          <w:rFonts w:ascii="Martti" w:hAnsi="Martti"/>
        </w:rPr>
        <w:t>,</w:t>
      </w:r>
      <w:r w:rsidR="001F22CE" w:rsidRPr="00DF4088">
        <w:rPr>
          <w:rFonts w:ascii="Martti" w:hAnsi="Martti"/>
        </w:rPr>
        <w:t xml:space="preserve"> </w:t>
      </w:r>
      <w:r w:rsidRPr="00DF4088">
        <w:rPr>
          <w:rFonts w:ascii="Martti" w:hAnsi="Martti"/>
        </w:rPr>
        <w:t xml:space="preserve">tarjottiin myös 1-2 kertaa viikossa, </w:t>
      </w:r>
      <w:r w:rsidR="003A285D" w:rsidRPr="00E82E84">
        <w:rPr>
          <w:rFonts w:ascii="Martti" w:hAnsi="Martti"/>
        </w:rPr>
        <w:t>syksyllä 2019 vain kerran viikossa</w:t>
      </w:r>
      <w:r w:rsidR="005E5522">
        <w:rPr>
          <w:rFonts w:ascii="Martti" w:hAnsi="Martti"/>
        </w:rPr>
        <w:t xml:space="preserve">. </w:t>
      </w:r>
      <w:r w:rsidR="00E82E84" w:rsidRPr="00E82E84">
        <w:rPr>
          <w:rFonts w:ascii="Martti" w:hAnsi="Martti"/>
        </w:rPr>
        <w:t xml:space="preserve">Kerho </w:t>
      </w:r>
      <w:r w:rsidR="00922ED1">
        <w:rPr>
          <w:rFonts w:ascii="Martti" w:hAnsi="Martti"/>
        </w:rPr>
        <w:t xml:space="preserve">tosin </w:t>
      </w:r>
      <w:r w:rsidR="00E82E84" w:rsidRPr="00E82E84">
        <w:rPr>
          <w:rFonts w:ascii="Martti" w:hAnsi="Martti"/>
        </w:rPr>
        <w:t xml:space="preserve">lopahti syksyn aikana, koska kävijöitä oli </w:t>
      </w:r>
      <w:r w:rsidR="005E5522" w:rsidRPr="00DF4088">
        <w:rPr>
          <w:rFonts w:ascii="Martti" w:hAnsi="Martti"/>
        </w:rPr>
        <w:t>vähäinen määrä</w:t>
      </w:r>
      <w:r w:rsidR="005E5522">
        <w:rPr>
          <w:rFonts w:ascii="Martti" w:hAnsi="Martti"/>
        </w:rPr>
        <w:t>.</w:t>
      </w:r>
    </w:p>
    <w:p w14:paraId="510B9698" w14:textId="77777777" w:rsidR="00E82E84" w:rsidRDefault="00E82E84" w:rsidP="00FE3FC4">
      <w:pPr>
        <w:spacing w:line="276" w:lineRule="auto"/>
        <w:jc w:val="both"/>
        <w:rPr>
          <w:rFonts w:ascii="Martti" w:hAnsi="Martti"/>
          <w:b/>
          <w:bCs/>
        </w:rPr>
      </w:pPr>
    </w:p>
    <w:p w14:paraId="514147CA" w14:textId="19441EEC" w:rsidR="00BA6411" w:rsidRDefault="00854889" w:rsidP="007711ED">
      <w:pPr>
        <w:spacing w:after="160" w:line="259" w:lineRule="auto"/>
      </w:pPr>
      <w:r>
        <w:t>L</w:t>
      </w:r>
      <w:r w:rsidRPr="00D5309F">
        <w:t>astenohjaaja-nuorisotyöntekijä lähti toisiin tehtäviin pari vuotta sitten. Siitä lähtien</w:t>
      </w:r>
      <w:r w:rsidR="006017A3">
        <w:t xml:space="preserve"> </w:t>
      </w:r>
      <w:r w:rsidRPr="00D5309F">
        <w:t>pappi on hoitanut nuorisotyön</w:t>
      </w:r>
      <w:r w:rsidR="00F213CC">
        <w:t xml:space="preserve"> </w:t>
      </w:r>
      <w:r>
        <w:t>t</w:t>
      </w:r>
      <w:r w:rsidR="00F213CC">
        <w:t>yöalaa</w:t>
      </w:r>
      <w:r w:rsidRPr="00D5309F">
        <w:t xml:space="preserve">. </w:t>
      </w:r>
      <w:r w:rsidR="006017A3">
        <w:t xml:space="preserve">Seurakunnassa on </w:t>
      </w:r>
      <w:r w:rsidRPr="00D5309F">
        <w:t>myös osa-aikainen</w:t>
      </w:r>
      <w:r w:rsidR="008B1704">
        <w:t xml:space="preserve"> (</w:t>
      </w:r>
      <w:r w:rsidR="008B1704" w:rsidRPr="00D5309F">
        <w:t>26h/vko</w:t>
      </w:r>
      <w:r w:rsidR="008B1704">
        <w:t>)</w:t>
      </w:r>
      <w:r w:rsidR="008B1704" w:rsidRPr="00D5309F">
        <w:t xml:space="preserve"> </w:t>
      </w:r>
      <w:r w:rsidRPr="00D5309F">
        <w:t>lastenohjaaja</w:t>
      </w:r>
      <w:r w:rsidR="008B1704">
        <w:t>.</w:t>
      </w:r>
    </w:p>
    <w:p w14:paraId="3141D0A6" w14:textId="6065EF38" w:rsidR="0045263F" w:rsidRDefault="0045263F" w:rsidP="0045263F">
      <w:pPr>
        <w:spacing w:line="276" w:lineRule="auto"/>
        <w:jc w:val="both"/>
        <w:rPr>
          <w:rFonts w:ascii="Martti" w:hAnsi="Martti"/>
        </w:rPr>
      </w:pPr>
      <w:r w:rsidRPr="0045263F">
        <w:rPr>
          <w:rFonts w:ascii="Martti" w:hAnsi="Martti"/>
        </w:rPr>
        <w:t>Toimin</w:t>
      </w:r>
      <w:r>
        <w:rPr>
          <w:rFonts w:ascii="Martti" w:hAnsi="Martti"/>
        </w:rPr>
        <w:t xml:space="preserve">taa on </w:t>
      </w:r>
      <w:r w:rsidRPr="0045263F">
        <w:rPr>
          <w:rFonts w:ascii="Martti" w:hAnsi="Martti"/>
        </w:rPr>
        <w:t>sopeut</w:t>
      </w:r>
      <w:r>
        <w:rPr>
          <w:rFonts w:ascii="Martti" w:hAnsi="Martti"/>
        </w:rPr>
        <w:t>ettu</w:t>
      </w:r>
      <w:r w:rsidRPr="0045263F">
        <w:rPr>
          <w:rFonts w:ascii="Martti" w:hAnsi="Martti"/>
        </w:rPr>
        <w:t xml:space="preserve"> kerholaisten vähetessä kristillisen kasvatuksen tehtävästä huoleh</w:t>
      </w:r>
      <w:r w:rsidR="00F10B26">
        <w:rPr>
          <w:rFonts w:ascii="Martti" w:hAnsi="Martti"/>
        </w:rPr>
        <w:t>tien</w:t>
      </w:r>
      <w:r w:rsidRPr="0045263F">
        <w:rPr>
          <w:rFonts w:ascii="Martti" w:hAnsi="Martti"/>
        </w:rPr>
        <w:t xml:space="preserve">. </w:t>
      </w:r>
      <w:r w:rsidR="001C5403">
        <w:rPr>
          <w:rFonts w:ascii="Martti" w:hAnsi="Martti"/>
        </w:rPr>
        <w:t>Asia on h</w:t>
      </w:r>
      <w:r w:rsidRPr="0045263F">
        <w:rPr>
          <w:rFonts w:ascii="Martti" w:hAnsi="Martti"/>
        </w:rPr>
        <w:t>uomioi</w:t>
      </w:r>
      <w:r w:rsidR="001C5403">
        <w:rPr>
          <w:rFonts w:ascii="Martti" w:hAnsi="Martti"/>
        </w:rPr>
        <w:t>tu</w:t>
      </w:r>
      <w:r w:rsidRPr="0045263F">
        <w:rPr>
          <w:rFonts w:ascii="Martti" w:hAnsi="Martti"/>
        </w:rPr>
        <w:t xml:space="preserve"> suunnittelussa vuodelle 2020 ja päätet</w:t>
      </w:r>
      <w:r w:rsidR="001C5403">
        <w:rPr>
          <w:rFonts w:ascii="Martti" w:hAnsi="Martti"/>
        </w:rPr>
        <w:t>ty</w:t>
      </w:r>
      <w:r w:rsidRPr="0045263F">
        <w:rPr>
          <w:rFonts w:ascii="Martti" w:hAnsi="Martti"/>
        </w:rPr>
        <w:t xml:space="preserve"> jatkossa toteuttaa päiväkerho osana päivähoidon kristillistä kasvatusta.</w:t>
      </w:r>
      <w:r w:rsidR="001C5403">
        <w:rPr>
          <w:rFonts w:ascii="Martti" w:hAnsi="Martti"/>
        </w:rPr>
        <w:t xml:space="preserve"> </w:t>
      </w:r>
      <w:r w:rsidRPr="0045263F">
        <w:rPr>
          <w:rFonts w:ascii="Martti" w:hAnsi="Martti"/>
        </w:rPr>
        <w:t xml:space="preserve">Perheille </w:t>
      </w:r>
      <w:r w:rsidR="001C5403">
        <w:rPr>
          <w:rFonts w:ascii="Martti" w:hAnsi="Martti"/>
        </w:rPr>
        <w:t xml:space="preserve">on </w:t>
      </w:r>
      <w:r w:rsidRPr="0045263F">
        <w:rPr>
          <w:rFonts w:ascii="Martti" w:hAnsi="Martti"/>
        </w:rPr>
        <w:t>alett</w:t>
      </w:r>
      <w:r w:rsidR="001C5403">
        <w:rPr>
          <w:rFonts w:ascii="Martti" w:hAnsi="Martti"/>
        </w:rPr>
        <w:t>u</w:t>
      </w:r>
      <w:r w:rsidRPr="0045263F">
        <w:rPr>
          <w:rFonts w:ascii="Martti" w:hAnsi="Martti"/>
        </w:rPr>
        <w:t xml:space="preserve"> tarjota myös Tukea arkeen-toimintaa.</w:t>
      </w:r>
    </w:p>
    <w:p w14:paraId="672091B6" w14:textId="6782F351" w:rsidR="00072480" w:rsidRDefault="00072480" w:rsidP="0045263F">
      <w:pPr>
        <w:spacing w:line="276" w:lineRule="auto"/>
        <w:jc w:val="both"/>
        <w:rPr>
          <w:rFonts w:ascii="Martti" w:hAnsi="Martti"/>
        </w:rPr>
      </w:pPr>
    </w:p>
    <w:p w14:paraId="25BD6276" w14:textId="7516B776" w:rsidR="00072480" w:rsidRDefault="00072480" w:rsidP="0071010A">
      <w:pPr>
        <w:spacing w:line="276" w:lineRule="auto"/>
        <w:jc w:val="both"/>
        <w:rPr>
          <w:rFonts w:ascii="Martti" w:hAnsi="Martti"/>
        </w:rPr>
      </w:pPr>
      <w:r>
        <w:rPr>
          <w:rFonts w:ascii="Martti" w:hAnsi="Martti"/>
        </w:rPr>
        <w:t>Vuoden 2019 muita toteutuneita tavoitteita ja painopisteitä:</w:t>
      </w:r>
    </w:p>
    <w:p w14:paraId="6ADDCBE0" w14:textId="7851BAE5" w:rsidR="00A02FBD" w:rsidRDefault="00A02FBD" w:rsidP="004C4D34">
      <w:pPr>
        <w:pStyle w:val="Luettelokappale"/>
        <w:numPr>
          <w:ilvl w:val="0"/>
          <w:numId w:val="19"/>
        </w:numPr>
        <w:spacing w:line="276" w:lineRule="auto"/>
        <w:rPr>
          <w:rFonts w:ascii="Martti" w:hAnsi="Martti"/>
        </w:rPr>
      </w:pPr>
      <w:r w:rsidRPr="00A02FBD">
        <w:rPr>
          <w:rFonts w:ascii="Martti" w:hAnsi="Martti"/>
        </w:rPr>
        <w:lastRenderedPageBreak/>
        <w:t>1-4v lasten synttärien muistaminen korteilla ja 4v lasten raamatuilla</w:t>
      </w:r>
    </w:p>
    <w:p w14:paraId="51D0A210" w14:textId="77777777" w:rsidR="00156FFF" w:rsidRPr="00156FFF" w:rsidRDefault="00156FFF" w:rsidP="004C4D34">
      <w:pPr>
        <w:pStyle w:val="Luettelokappale"/>
        <w:numPr>
          <w:ilvl w:val="0"/>
          <w:numId w:val="19"/>
        </w:numPr>
        <w:spacing w:line="276" w:lineRule="auto"/>
        <w:rPr>
          <w:rFonts w:ascii="Martti" w:hAnsi="Martti"/>
        </w:rPr>
      </w:pPr>
      <w:r w:rsidRPr="00156FFF">
        <w:rPr>
          <w:rFonts w:ascii="Martti" w:hAnsi="Martti"/>
        </w:rPr>
        <w:t>Lasten kirkot, kauneimmat joululaulut sekä joulupuuro ym. tapahtumat</w:t>
      </w:r>
    </w:p>
    <w:p w14:paraId="5285594B" w14:textId="77777777" w:rsidR="004E7736" w:rsidRDefault="00805289" w:rsidP="004C4D34">
      <w:pPr>
        <w:pStyle w:val="Luettelokappale"/>
        <w:numPr>
          <w:ilvl w:val="0"/>
          <w:numId w:val="19"/>
        </w:numPr>
        <w:spacing w:line="276" w:lineRule="auto"/>
        <w:rPr>
          <w:rFonts w:ascii="Martti" w:hAnsi="Martti"/>
        </w:rPr>
      </w:pPr>
      <w:r w:rsidRPr="005F3159">
        <w:rPr>
          <w:rFonts w:ascii="Martti" w:hAnsi="Martti"/>
        </w:rPr>
        <w:t>Kaikkein pienimpien kerholaisten eli vauvojen huomioiminen</w:t>
      </w:r>
      <w:r w:rsidR="0071010A">
        <w:rPr>
          <w:rFonts w:ascii="Martti" w:hAnsi="Martti"/>
        </w:rPr>
        <w:t xml:space="preserve">: kerhotarvikkeita, </w:t>
      </w:r>
    </w:p>
    <w:p w14:paraId="727BEBDC" w14:textId="1E62E203" w:rsidR="00A02FBD" w:rsidRPr="00A02FBD" w:rsidRDefault="0071010A" w:rsidP="004E7736">
      <w:pPr>
        <w:pStyle w:val="Luettelokappale"/>
        <w:spacing w:line="276" w:lineRule="auto"/>
        <w:rPr>
          <w:rFonts w:ascii="Martti" w:hAnsi="Martti"/>
        </w:rPr>
      </w:pPr>
      <w:r>
        <w:rPr>
          <w:rFonts w:ascii="Martti" w:hAnsi="Martti"/>
        </w:rPr>
        <w:t>soseruokaa</w:t>
      </w:r>
    </w:p>
    <w:p w14:paraId="03890FEC" w14:textId="77777777" w:rsidR="00072480" w:rsidRPr="00805289" w:rsidRDefault="00072480" w:rsidP="00805289">
      <w:pPr>
        <w:spacing w:line="276" w:lineRule="auto"/>
        <w:ind w:left="360"/>
        <w:jc w:val="both"/>
        <w:rPr>
          <w:rFonts w:ascii="Martti" w:hAnsi="Martti"/>
        </w:rPr>
      </w:pPr>
    </w:p>
    <w:p w14:paraId="5E77787A" w14:textId="102D49D2" w:rsidR="0045756C" w:rsidRDefault="0045756C" w:rsidP="0045756C">
      <w:pPr>
        <w:spacing w:after="160" w:line="276" w:lineRule="auto"/>
        <w:rPr>
          <w:rFonts w:ascii="Martti" w:hAnsi="Martti"/>
          <w:bCs/>
          <w:i/>
          <w:iCs/>
        </w:rPr>
      </w:pPr>
      <w:r>
        <w:rPr>
          <w:rFonts w:ascii="Martti" w:hAnsi="Martti"/>
          <w:bCs/>
          <w:i/>
          <w:iCs/>
        </w:rPr>
        <w:t>Rippikoulu</w:t>
      </w:r>
    </w:p>
    <w:p w14:paraId="3475B0B1" w14:textId="5DFA07B6" w:rsidR="0045756C" w:rsidRDefault="002034AB" w:rsidP="002034AB">
      <w:pPr>
        <w:spacing w:after="160" w:line="276" w:lineRule="auto"/>
      </w:pPr>
      <w:r>
        <w:t>Uuden rippikoulusuunnitelman toteuttaminen ja yhteistyö nuorten perheiden kanssa toteu</w:t>
      </w:r>
      <w:r w:rsidR="001A3149">
        <w:t>tuivat vuonna 2019 osittain.</w:t>
      </w:r>
    </w:p>
    <w:p w14:paraId="5C06BDE9" w14:textId="5B3BB40C" w:rsidR="004E7736" w:rsidRPr="00622F07" w:rsidRDefault="004E7736" w:rsidP="002034AB">
      <w:pPr>
        <w:spacing w:after="160" w:line="276" w:lineRule="auto"/>
      </w:pPr>
      <w:r w:rsidRPr="00622F07">
        <w:t>Rippikoululaisten lukumäärä vuosina 2017 - 2020</w:t>
      </w:r>
    </w:p>
    <w:tbl>
      <w:tblPr>
        <w:tblStyle w:val="TaulukkoRuudukko"/>
        <w:tblpPr w:leftFromText="141" w:rightFromText="141" w:vertAnchor="text" w:horzAnchor="margin" w:tblpY="307"/>
        <w:tblW w:w="0" w:type="auto"/>
        <w:tblLook w:val="04A0" w:firstRow="1" w:lastRow="0" w:firstColumn="1" w:lastColumn="0" w:noHBand="0" w:noVBand="1"/>
      </w:tblPr>
      <w:tblGrid>
        <w:gridCol w:w="744"/>
        <w:gridCol w:w="744"/>
        <w:gridCol w:w="775"/>
        <w:gridCol w:w="744"/>
      </w:tblGrid>
      <w:tr w:rsidR="00622F07" w:rsidRPr="00622F07" w14:paraId="69C40E15" w14:textId="77777777" w:rsidTr="004E7736">
        <w:tc>
          <w:tcPr>
            <w:tcW w:w="744" w:type="dxa"/>
          </w:tcPr>
          <w:p w14:paraId="678B4188" w14:textId="1A061DB4" w:rsidR="004E7736" w:rsidRPr="00622F07" w:rsidRDefault="004E7736" w:rsidP="004E7736">
            <w:pPr>
              <w:spacing w:after="160" w:line="276" w:lineRule="auto"/>
            </w:pPr>
            <w:r w:rsidRPr="00622F07">
              <w:t>2017</w:t>
            </w:r>
          </w:p>
        </w:tc>
        <w:tc>
          <w:tcPr>
            <w:tcW w:w="744" w:type="dxa"/>
          </w:tcPr>
          <w:p w14:paraId="645DE488" w14:textId="4E703B42" w:rsidR="004E7736" w:rsidRPr="00622F07" w:rsidRDefault="004E7736" w:rsidP="004E7736">
            <w:pPr>
              <w:spacing w:after="160" w:line="276" w:lineRule="auto"/>
            </w:pPr>
            <w:r w:rsidRPr="00622F07">
              <w:t>2018</w:t>
            </w:r>
          </w:p>
        </w:tc>
        <w:tc>
          <w:tcPr>
            <w:tcW w:w="775" w:type="dxa"/>
          </w:tcPr>
          <w:p w14:paraId="0115255A" w14:textId="2E5D0694" w:rsidR="004E7736" w:rsidRPr="00622F07" w:rsidRDefault="004E7736" w:rsidP="004E7736">
            <w:pPr>
              <w:spacing w:after="160" w:line="276" w:lineRule="auto"/>
            </w:pPr>
            <w:r w:rsidRPr="00622F07">
              <w:t>2019</w:t>
            </w:r>
          </w:p>
        </w:tc>
        <w:tc>
          <w:tcPr>
            <w:tcW w:w="709" w:type="dxa"/>
          </w:tcPr>
          <w:p w14:paraId="2346AF69" w14:textId="1A9CE540" w:rsidR="004E7736" w:rsidRPr="00622F07" w:rsidRDefault="004E7736" w:rsidP="004E7736">
            <w:pPr>
              <w:spacing w:after="160" w:line="276" w:lineRule="auto"/>
            </w:pPr>
            <w:r w:rsidRPr="00622F07">
              <w:t>2020</w:t>
            </w:r>
          </w:p>
        </w:tc>
      </w:tr>
      <w:tr w:rsidR="00622F07" w:rsidRPr="00622F07" w14:paraId="61066E21" w14:textId="77777777" w:rsidTr="004E7736">
        <w:tc>
          <w:tcPr>
            <w:tcW w:w="744" w:type="dxa"/>
          </w:tcPr>
          <w:p w14:paraId="215D3727" w14:textId="007BCDC6" w:rsidR="004E7736" w:rsidRPr="00622F07" w:rsidRDefault="00664D2B" w:rsidP="004E7736">
            <w:pPr>
              <w:spacing w:after="160" w:line="276" w:lineRule="auto"/>
            </w:pPr>
            <w:r w:rsidRPr="00622F07">
              <w:t>17</w:t>
            </w:r>
          </w:p>
        </w:tc>
        <w:tc>
          <w:tcPr>
            <w:tcW w:w="744" w:type="dxa"/>
          </w:tcPr>
          <w:p w14:paraId="1019842D" w14:textId="5FCFDB78" w:rsidR="004E7736" w:rsidRPr="00622F07" w:rsidRDefault="00933339" w:rsidP="004E7736">
            <w:pPr>
              <w:spacing w:after="160" w:line="276" w:lineRule="auto"/>
            </w:pPr>
            <w:r w:rsidRPr="00622F07">
              <w:t>31</w:t>
            </w:r>
          </w:p>
        </w:tc>
        <w:tc>
          <w:tcPr>
            <w:tcW w:w="775" w:type="dxa"/>
          </w:tcPr>
          <w:p w14:paraId="3DF05DE2" w14:textId="5B32CA0E" w:rsidR="004E7736" w:rsidRPr="00622F07" w:rsidRDefault="004E7736" w:rsidP="004E7736">
            <w:pPr>
              <w:spacing w:after="160" w:line="276" w:lineRule="auto"/>
            </w:pPr>
            <w:r w:rsidRPr="00622F07">
              <w:t>19</w:t>
            </w:r>
          </w:p>
        </w:tc>
        <w:tc>
          <w:tcPr>
            <w:tcW w:w="709" w:type="dxa"/>
          </w:tcPr>
          <w:p w14:paraId="494E6F08" w14:textId="776D3B30" w:rsidR="004E7736" w:rsidRPr="00622F07" w:rsidRDefault="004E7736" w:rsidP="004E7736">
            <w:pPr>
              <w:spacing w:after="160" w:line="276" w:lineRule="auto"/>
            </w:pPr>
            <w:r w:rsidRPr="00622F07">
              <w:t>18</w:t>
            </w:r>
          </w:p>
        </w:tc>
      </w:tr>
    </w:tbl>
    <w:p w14:paraId="6F375D3F" w14:textId="77777777" w:rsidR="004E7736" w:rsidRPr="00622F07" w:rsidRDefault="004E7736" w:rsidP="002034AB">
      <w:pPr>
        <w:spacing w:after="160" w:line="276" w:lineRule="auto"/>
      </w:pPr>
    </w:p>
    <w:p w14:paraId="0FE6304F" w14:textId="77777777" w:rsidR="004E7736" w:rsidRPr="00622F07" w:rsidRDefault="004E7736" w:rsidP="004B2FDA">
      <w:pPr>
        <w:spacing w:after="160" w:line="276" w:lineRule="auto"/>
        <w:rPr>
          <w:rFonts w:ascii="Martti" w:hAnsi="Martti"/>
          <w:bCs/>
          <w:i/>
          <w:iCs/>
        </w:rPr>
      </w:pPr>
    </w:p>
    <w:p w14:paraId="569C6B63" w14:textId="77777777" w:rsidR="004E7736" w:rsidRPr="00622F07" w:rsidRDefault="004E7736" w:rsidP="004B2FDA">
      <w:pPr>
        <w:spacing w:after="160" w:line="276" w:lineRule="auto"/>
        <w:rPr>
          <w:rFonts w:ascii="Martti" w:hAnsi="Martti"/>
          <w:bCs/>
          <w:i/>
          <w:iCs/>
        </w:rPr>
      </w:pPr>
    </w:p>
    <w:p w14:paraId="2AADB189" w14:textId="77777777" w:rsidR="00F11B03" w:rsidRPr="00622F07" w:rsidRDefault="00F11B03" w:rsidP="004B2FDA">
      <w:pPr>
        <w:spacing w:after="160" w:line="276" w:lineRule="auto"/>
        <w:rPr>
          <w:rFonts w:ascii="Martti" w:hAnsi="Martti"/>
          <w:bCs/>
          <w:i/>
          <w:iCs/>
        </w:rPr>
      </w:pPr>
    </w:p>
    <w:p w14:paraId="3E140FDD" w14:textId="49D09612" w:rsidR="004B2FDA" w:rsidRDefault="004B2FDA" w:rsidP="004B2FDA">
      <w:pPr>
        <w:spacing w:after="160" w:line="276" w:lineRule="auto"/>
        <w:rPr>
          <w:rFonts w:ascii="Martti" w:hAnsi="Martti"/>
          <w:bCs/>
          <w:i/>
          <w:iCs/>
        </w:rPr>
      </w:pPr>
      <w:r>
        <w:rPr>
          <w:rFonts w:ascii="Martti" w:hAnsi="Martti"/>
          <w:bCs/>
          <w:i/>
          <w:iCs/>
        </w:rPr>
        <w:t>Nuorisotyö</w:t>
      </w:r>
    </w:p>
    <w:p w14:paraId="3CA312BA" w14:textId="2D2DF2A8" w:rsidR="00317E39" w:rsidRDefault="00317E39" w:rsidP="00317E39">
      <w:pPr>
        <w:spacing w:after="160" w:line="259" w:lineRule="auto"/>
      </w:pPr>
      <w:r>
        <w:t>Nuorisotyöntekijän lähdettyä pois, nuorisotyötä tekee pappi.</w:t>
      </w:r>
    </w:p>
    <w:p w14:paraId="74E7B819" w14:textId="347C9824" w:rsidR="00F91AD3" w:rsidRPr="005F3159" w:rsidRDefault="00F91AD3" w:rsidP="00F91AD3">
      <w:pPr>
        <w:spacing w:after="200" w:line="276" w:lineRule="auto"/>
        <w:rPr>
          <w:rFonts w:ascii="Martti" w:eastAsiaTheme="majorEastAsia" w:hAnsi="Martti" w:cstheme="majorBidi"/>
          <w:bCs/>
          <w:szCs w:val="26"/>
        </w:rPr>
      </w:pPr>
      <w:r w:rsidRPr="005F3159">
        <w:rPr>
          <w:rFonts w:ascii="Martti" w:eastAsiaTheme="majorEastAsia" w:hAnsi="Martti" w:cstheme="majorBidi"/>
          <w:bCs/>
          <w:szCs w:val="26"/>
        </w:rPr>
        <w:t xml:space="preserve">Nuoria palveltiin keväällä ”poikien kerhon”, ja myöhemmin Etelä-Vintin päivystyksen kautta, joista jälkimmäinen oli vaikutukseltaan tehokkaampi. Syksyllä nuoria tavoitettiin </w:t>
      </w:r>
      <w:proofErr w:type="gramStart"/>
      <w:r w:rsidRPr="005F3159">
        <w:rPr>
          <w:rFonts w:ascii="Martti" w:eastAsiaTheme="majorEastAsia" w:hAnsi="Martti" w:cstheme="majorBidi"/>
          <w:bCs/>
          <w:szCs w:val="26"/>
        </w:rPr>
        <w:t>Sulkavalaiset</w:t>
      </w:r>
      <w:proofErr w:type="gramEnd"/>
      <w:r w:rsidRPr="005F3159">
        <w:rPr>
          <w:rFonts w:ascii="Martti" w:eastAsiaTheme="majorEastAsia" w:hAnsi="Martti" w:cstheme="majorBidi"/>
          <w:bCs/>
          <w:szCs w:val="26"/>
        </w:rPr>
        <w:t>-tapahtuman kautta. Uusi rippikouluryhmä on mahdollistanut tutustumisen uusiin nuoriin, mutta työsarkaa nuorisotyön osalla on vielä paljon.</w:t>
      </w:r>
    </w:p>
    <w:p w14:paraId="788E96E8" w14:textId="77777777" w:rsidR="00F91AD3" w:rsidRPr="005F3159" w:rsidRDefault="00F91AD3" w:rsidP="00F91AD3">
      <w:pPr>
        <w:spacing w:after="200" w:line="276" w:lineRule="auto"/>
        <w:rPr>
          <w:rFonts w:ascii="Martti" w:eastAsiaTheme="majorEastAsia" w:hAnsi="Martti" w:cstheme="majorBidi"/>
          <w:bCs/>
          <w:szCs w:val="26"/>
        </w:rPr>
      </w:pPr>
      <w:r w:rsidRPr="005F3159">
        <w:rPr>
          <w:rFonts w:ascii="Martti" w:eastAsiaTheme="majorEastAsia" w:hAnsi="Martti" w:cstheme="majorBidi"/>
          <w:bCs/>
          <w:szCs w:val="26"/>
        </w:rPr>
        <w:t>Yhteistyö koulun, 4H:n ja kunnan nuorisotyön kanssa toteutui. Erityisesti koulu on ollut myötämielinen yhteistyön kanssa.</w:t>
      </w:r>
    </w:p>
    <w:p w14:paraId="3B67DDCD" w14:textId="77777777" w:rsidR="00790C34" w:rsidRDefault="00F91AD3" w:rsidP="00790C34">
      <w:pPr>
        <w:spacing w:after="160" w:line="276" w:lineRule="auto"/>
        <w:rPr>
          <w:rFonts w:ascii="Martti" w:hAnsi="Martti"/>
          <w:bCs/>
        </w:rPr>
      </w:pPr>
      <w:r w:rsidRPr="005F3159">
        <w:rPr>
          <w:rFonts w:ascii="Martti" w:eastAsiaTheme="majorEastAsia" w:hAnsi="Martti" w:cstheme="majorBidi"/>
          <w:bCs/>
          <w:szCs w:val="26"/>
        </w:rPr>
        <w:t>Alakoululaisia varhaisnuoria on tavoitettu nyrkkeilykerhon ja erilaisten tapahtumien kautta (Laskiaisrieha, Sulkavalaiset). Myös 4H:n edustajan kanssa järjestetty kymppisynttäri oli onnistunut kokemus.</w:t>
      </w:r>
    </w:p>
    <w:p w14:paraId="0C157071" w14:textId="40D0831F" w:rsidR="00F947E3" w:rsidRDefault="00F947E3" w:rsidP="00F947E3">
      <w:pPr>
        <w:spacing w:line="276" w:lineRule="auto"/>
        <w:jc w:val="both"/>
      </w:pPr>
      <w:r>
        <w:t xml:space="preserve">Sulkavalla ei juurikaan </w:t>
      </w:r>
      <w:r w:rsidRPr="00F947E3">
        <w:t>ole partiotoimintaa</w:t>
      </w:r>
      <w:r>
        <w:t xml:space="preserve"> enää.</w:t>
      </w:r>
    </w:p>
    <w:p w14:paraId="1A431847" w14:textId="4FD0A3DF" w:rsidR="003E5C96" w:rsidRDefault="003E5C96" w:rsidP="00F947E3">
      <w:pPr>
        <w:spacing w:line="276" w:lineRule="auto"/>
        <w:jc w:val="both"/>
      </w:pPr>
    </w:p>
    <w:p w14:paraId="7469306C" w14:textId="7084E964" w:rsidR="007E1977" w:rsidRDefault="007E1977" w:rsidP="007E1977">
      <w:pPr>
        <w:spacing w:after="160" w:line="276" w:lineRule="auto"/>
        <w:rPr>
          <w:rFonts w:ascii="Martti" w:hAnsi="Martti"/>
          <w:bCs/>
          <w:i/>
          <w:iCs/>
        </w:rPr>
      </w:pPr>
      <w:bookmarkStart w:id="13" w:name="_Hlk38470783"/>
      <w:r>
        <w:rPr>
          <w:rFonts w:ascii="Martti" w:hAnsi="Martti"/>
          <w:bCs/>
          <w:i/>
          <w:iCs/>
        </w:rPr>
        <w:t>Diakonia ja Yhteisvastuukeräys</w:t>
      </w:r>
    </w:p>
    <w:bookmarkEnd w:id="13"/>
    <w:p w14:paraId="35FAA19B" w14:textId="61B22A47" w:rsidR="007E1977" w:rsidRDefault="00CB1FA0" w:rsidP="007E1977">
      <w:pPr>
        <w:spacing w:after="160" w:line="276" w:lineRule="auto"/>
        <w:rPr>
          <w:rFonts w:ascii="Martti" w:eastAsiaTheme="majorEastAsia" w:hAnsi="Martti" w:cstheme="majorBidi"/>
          <w:bCs/>
          <w:szCs w:val="26"/>
        </w:rPr>
      </w:pPr>
      <w:r>
        <w:rPr>
          <w:rFonts w:ascii="Martti" w:hAnsi="Martti"/>
          <w:bCs/>
        </w:rPr>
        <w:t>Diakoniapäivystystä</w:t>
      </w:r>
      <w:r w:rsidR="00540B3C">
        <w:rPr>
          <w:rFonts w:ascii="Martti" w:hAnsi="Martti"/>
          <w:bCs/>
        </w:rPr>
        <w:t xml:space="preserve">, koti- ja laitoskäyntejä. </w:t>
      </w:r>
      <w:r w:rsidR="00A6441B" w:rsidRPr="005F3159">
        <w:rPr>
          <w:rFonts w:ascii="Martti" w:eastAsiaTheme="majorEastAsia" w:hAnsi="Martti" w:cstheme="majorBidi"/>
          <w:bCs/>
          <w:szCs w:val="26"/>
        </w:rPr>
        <w:t xml:space="preserve">Asiakastyössä huomioitiin erityisesti yksin asuvat ja laitosasukkaat. Diakonian ilmaisruokailu joka toinen tiistai. Diakoni kuului Savonlinnan alueen </w:t>
      </w:r>
      <w:proofErr w:type="spellStart"/>
      <w:r w:rsidR="00A6441B" w:rsidRPr="005F3159">
        <w:rPr>
          <w:rFonts w:ascii="Martti" w:eastAsiaTheme="majorEastAsia" w:hAnsi="Martti" w:cstheme="majorBidi"/>
          <w:bCs/>
          <w:szCs w:val="26"/>
        </w:rPr>
        <w:t>Hehu</w:t>
      </w:r>
      <w:proofErr w:type="spellEnd"/>
      <w:r w:rsidR="00A6441B" w:rsidRPr="005F3159">
        <w:rPr>
          <w:rFonts w:ascii="Martti" w:eastAsiaTheme="majorEastAsia" w:hAnsi="Martti" w:cstheme="majorBidi"/>
          <w:bCs/>
          <w:szCs w:val="26"/>
        </w:rPr>
        <w:t>-ryhmään (henkisen huollon ryhmä suuronnettomuustilanteita varten) toukokuun loppuun asti.</w:t>
      </w:r>
    </w:p>
    <w:p w14:paraId="76A7AB55" w14:textId="3C1A8261" w:rsidR="002678F8" w:rsidRDefault="0014781F" w:rsidP="002678F8">
      <w:pPr>
        <w:spacing w:line="276" w:lineRule="auto"/>
        <w:rPr>
          <w:rFonts w:ascii="Martti" w:eastAsiaTheme="majorEastAsia" w:hAnsi="Martti" w:cstheme="majorBidi"/>
          <w:bCs/>
          <w:szCs w:val="26"/>
        </w:rPr>
      </w:pPr>
      <w:r w:rsidRPr="005F3159">
        <w:rPr>
          <w:rFonts w:ascii="Martti" w:eastAsiaTheme="majorEastAsia" w:hAnsi="Martti" w:cstheme="majorBidi"/>
          <w:bCs/>
          <w:szCs w:val="26"/>
        </w:rPr>
        <w:lastRenderedPageBreak/>
        <w:t>Ryhmätoimintoja</w:t>
      </w:r>
      <w:r>
        <w:rPr>
          <w:rFonts w:ascii="Martti" w:eastAsiaTheme="majorEastAsia" w:hAnsi="Martti" w:cstheme="majorBidi"/>
          <w:bCs/>
          <w:szCs w:val="26"/>
        </w:rPr>
        <w:t xml:space="preserve"> </w:t>
      </w:r>
      <w:r w:rsidR="009B22BC" w:rsidRPr="005F3159">
        <w:rPr>
          <w:rFonts w:ascii="Martti" w:eastAsiaTheme="majorEastAsia" w:hAnsi="Martti" w:cstheme="majorBidi"/>
          <w:bCs/>
          <w:szCs w:val="26"/>
        </w:rPr>
        <w:t>jatkettiin edellisvuoden tapaan</w:t>
      </w:r>
      <w:r w:rsidR="009B22BC">
        <w:rPr>
          <w:rFonts w:ascii="Martti" w:eastAsiaTheme="majorEastAsia" w:hAnsi="Martti" w:cstheme="majorBidi"/>
          <w:bCs/>
          <w:szCs w:val="26"/>
        </w:rPr>
        <w:t>:</w:t>
      </w:r>
      <w:r w:rsidR="009B22BC" w:rsidRPr="005F3159">
        <w:rPr>
          <w:rFonts w:ascii="Martti" w:eastAsiaTheme="majorEastAsia" w:hAnsi="Martti" w:cstheme="majorBidi"/>
          <w:bCs/>
          <w:szCs w:val="26"/>
        </w:rPr>
        <w:t xml:space="preserve"> </w:t>
      </w:r>
      <w:r w:rsidRPr="005F3159">
        <w:rPr>
          <w:rFonts w:ascii="Martti" w:eastAsiaTheme="majorEastAsia" w:hAnsi="Martti" w:cstheme="majorBidi"/>
          <w:bCs/>
          <w:szCs w:val="26"/>
        </w:rPr>
        <w:t>seurakuntakerhot</w:t>
      </w:r>
      <w:r>
        <w:rPr>
          <w:rFonts w:ascii="Martti" w:eastAsiaTheme="majorEastAsia" w:hAnsi="Martti" w:cstheme="majorBidi"/>
          <w:bCs/>
          <w:szCs w:val="26"/>
        </w:rPr>
        <w:t xml:space="preserve">, </w:t>
      </w:r>
      <w:r w:rsidRPr="005F3159">
        <w:rPr>
          <w:rFonts w:ascii="Martti" w:eastAsiaTheme="majorEastAsia" w:hAnsi="Martti" w:cstheme="majorBidi"/>
          <w:bCs/>
          <w:szCs w:val="26"/>
        </w:rPr>
        <w:t xml:space="preserve">sururyhmä sekä omaishoitajien ja vapaaehtoistyöntekijöiden teemakokoontumiset.  </w:t>
      </w:r>
    </w:p>
    <w:p w14:paraId="60088FE3" w14:textId="1414C94F" w:rsidR="00FC4A86" w:rsidRDefault="00FC4A86" w:rsidP="002678F8">
      <w:pPr>
        <w:spacing w:line="276" w:lineRule="auto"/>
        <w:rPr>
          <w:rFonts w:ascii="Martti" w:eastAsiaTheme="majorEastAsia" w:hAnsi="Martti" w:cstheme="majorBidi"/>
          <w:bCs/>
          <w:szCs w:val="26"/>
        </w:rPr>
      </w:pPr>
    </w:p>
    <w:p w14:paraId="0B1D5695" w14:textId="77777777" w:rsidR="001B0793" w:rsidRDefault="002678F8" w:rsidP="001B0793">
      <w:pPr>
        <w:spacing w:line="276" w:lineRule="auto"/>
        <w:rPr>
          <w:rFonts w:ascii="Martti" w:hAnsi="Martti"/>
          <w:bCs/>
        </w:rPr>
      </w:pPr>
      <w:r w:rsidRPr="005F3159">
        <w:rPr>
          <w:rFonts w:ascii="Martti" w:eastAsiaTheme="majorEastAsia" w:hAnsi="Martti" w:cstheme="majorBidi"/>
          <w:bCs/>
          <w:szCs w:val="26"/>
        </w:rPr>
        <w:t xml:space="preserve">Yhteisvastuukeräyksen suunnitteluun ja toteutukseen osallistuivat kaikki srk:n työalat ja vapaaehtoisia. Talkoolaisia kutsuttiin henkilökohtaisin kontaktein mm. </w:t>
      </w:r>
      <w:proofErr w:type="spellStart"/>
      <w:r w:rsidRPr="005F3159">
        <w:rPr>
          <w:rFonts w:ascii="Martti" w:eastAsiaTheme="majorEastAsia" w:hAnsi="Martti" w:cstheme="majorBidi"/>
          <w:bCs/>
          <w:szCs w:val="26"/>
        </w:rPr>
        <w:t>YV:n</w:t>
      </w:r>
      <w:proofErr w:type="spellEnd"/>
      <w:r w:rsidRPr="005F3159">
        <w:rPr>
          <w:rFonts w:ascii="Martti" w:eastAsiaTheme="majorEastAsia" w:hAnsi="Martti" w:cstheme="majorBidi"/>
          <w:bCs/>
          <w:szCs w:val="26"/>
        </w:rPr>
        <w:t xml:space="preserve"> lipaskerääjiksi.</w:t>
      </w:r>
    </w:p>
    <w:p w14:paraId="381789D7" w14:textId="77777777" w:rsidR="001B0793" w:rsidRDefault="001B0793" w:rsidP="001B0793">
      <w:pPr>
        <w:spacing w:line="276" w:lineRule="auto"/>
        <w:rPr>
          <w:rFonts w:ascii="Martti" w:hAnsi="Martti"/>
          <w:bCs/>
        </w:rPr>
      </w:pPr>
    </w:p>
    <w:p w14:paraId="7C5E6ADE" w14:textId="7F8F50B1" w:rsidR="0002738D" w:rsidRPr="001B0793" w:rsidRDefault="005E3FB7" w:rsidP="001B0793">
      <w:pPr>
        <w:spacing w:line="276" w:lineRule="auto"/>
        <w:rPr>
          <w:rFonts w:ascii="Martti" w:hAnsi="Martti"/>
          <w:bCs/>
        </w:rPr>
      </w:pPr>
      <w:r w:rsidRPr="005F3159">
        <w:rPr>
          <w:rFonts w:ascii="Martti" w:eastAsiaTheme="majorEastAsia" w:hAnsi="Martti" w:cstheme="majorBidi"/>
          <w:bCs/>
          <w:szCs w:val="26"/>
        </w:rPr>
        <w:t>Vapaaehtoiset toimivat lähimmäispalvelussa, erilaisten tilaisuuksien ja talkoiden toteuttajina sekä vastasivat ilmaisruokailussa ruoan valmistuksesta.</w:t>
      </w:r>
    </w:p>
    <w:p w14:paraId="75968619" w14:textId="46CB6826" w:rsidR="00AC69F0" w:rsidRDefault="00AC69F0" w:rsidP="00790C34">
      <w:pPr>
        <w:spacing w:after="160" w:line="276" w:lineRule="auto"/>
        <w:rPr>
          <w:rFonts w:ascii="Martti" w:hAnsi="Martti"/>
          <w:b/>
          <w:bCs/>
        </w:rPr>
      </w:pPr>
    </w:p>
    <w:p w14:paraId="481EA45C" w14:textId="5A182DD8" w:rsidR="00505342" w:rsidRDefault="00505342" w:rsidP="00505342">
      <w:pPr>
        <w:spacing w:after="160" w:line="276" w:lineRule="auto"/>
        <w:rPr>
          <w:rFonts w:ascii="Martti" w:hAnsi="Martti"/>
          <w:bCs/>
          <w:i/>
          <w:iCs/>
        </w:rPr>
      </w:pPr>
      <w:bookmarkStart w:id="14" w:name="_Hlk38622379"/>
      <w:r>
        <w:rPr>
          <w:rFonts w:ascii="Martti" w:hAnsi="Martti"/>
          <w:bCs/>
          <w:i/>
          <w:iCs/>
        </w:rPr>
        <w:t>Lähetys</w:t>
      </w:r>
    </w:p>
    <w:bookmarkEnd w:id="14"/>
    <w:p w14:paraId="6CA3ACA7" w14:textId="68429D1F" w:rsidR="00505342" w:rsidRPr="00505342" w:rsidRDefault="00A0363C" w:rsidP="00156291">
      <w:pPr>
        <w:spacing w:after="160" w:line="276" w:lineRule="auto"/>
        <w:rPr>
          <w:rFonts w:ascii="Martti" w:hAnsi="Martti"/>
          <w:bCs/>
        </w:rPr>
      </w:pPr>
      <w:r>
        <w:rPr>
          <w:rFonts w:ascii="Martti" w:hAnsi="Martti"/>
          <w:bCs/>
        </w:rPr>
        <w:t xml:space="preserve">Jatkettiin </w:t>
      </w:r>
      <w:r w:rsidR="00156291">
        <w:rPr>
          <w:rFonts w:ascii="Martti" w:hAnsi="Martti"/>
          <w:bCs/>
        </w:rPr>
        <w:t>y</w:t>
      </w:r>
      <w:r w:rsidRPr="00A0363C">
        <w:rPr>
          <w:rFonts w:ascii="Martti" w:hAnsi="Martti"/>
          <w:bCs/>
        </w:rPr>
        <w:t>hteydenpi</w:t>
      </w:r>
      <w:r w:rsidR="00156291">
        <w:rPr>
          <w:rFonts w:ascii="Martti" w:hAnsi="Martti"/>
          <w:bCs/>
        </w:rPr>
        <w:t>toa</w:t>
      </w:r>
      <w:r w:rsidRPr="00A0363C">
        <w:rPr>
          <w:rFonts w:ascii="Martti" w:hAnsi="Martti"/>
          <w:bCs/>
        </w:rPr>
        <w:t xml:space="preserve"> juvalaisten lähetysystävien kanssa</w:t>
      </w:r>
      <w:r w:rsidR="00156291">
        <w:rPr>
          <w:rFonts w:ascii="Martti" w:hAnsi="Martti"/>
          <w:bCs/>
        </w:rPr>
        <w:t xml:space="preserve">. </w:t>
      </w:r>
      <w:r w:rsidRPr="00A0363C">
        <w:rPr>
          <w:rFonts w:ascii="Martti" w:hAnsi="Martti"/>
          <w:bCs/>
        </w:rPr>
        <w:t>Retkelle Juvan kirkkoon konserttiin osallistui 11 seurakuntalaista Sulkavalta.</w:t>
      </w:r>
    </w:p>
    <w:p w14:paraId="04676315" w14:textId="3052CEA0" w:rsidR="00505342" w:rsidRDefault="004E438B" w:rsidP="00790C34">
      <w:pPr>
        <w:spacing w:after="160" w:line="276" w:lineRule="auto"/>
        <w:rPr>
          <w:rFonts w:ascii="Martti" w:eastAsiaTheme="majorEastAsia" w:hAnsi="Martti" w:cstheme="majorBidi"/>
          <w:bCs/>
          <w:szCs w:val="26"/>
        </w:rPr>
      </w:pPr>
      <w:r>
        <w:rPr>
          <w:rFonts w:ascii="Martti" w:eastAsiaTheme="majorEastAsia" w:hAnsi="Martti" w:cstheme="majorBidi"/>
          <w:bCs/>
          <w:szCs w:val="26"/>
        </w:rPr>
        <w:t xml:space="preserve">Nimikkoläheteille kerättiin miltei </w:t>
      </w:r>
      <w:r w:rsidR="00976A42">
        <w:rPr>
          <w:rFonts w:ascii="Martti" w:eastAsiaTheme="majorEastAsia" w:hAnsi="Martti" w:cstheme="majorBidi"/>
          <w:bCs/>
          <w:szCs w:val="26"/>
        </w:rPr>
        <w:t>7 000 euroa (</w:t>
      </w:r>
      <w:r w:rsidR="00D26ECF">
        <w:rPr>
          <w:rFonts w:ascii="Martti" w:eastAsiaTheme="majorEastAsia" w:hAnsi="Martti" w:cstheme="majorBidi"/>
          <w:bCs/>
          <w:szCs w:val="26"/>
        </w:rPr>
        <w:t xml:space="preserve">runsaat </w:t>
      </w:r>
      <w:r w:rsidR="00976A42">
        <w:rPr>
          <w:rFonts w:ascii="Martti" w:eastAsiaTheme="majorEastAsia" w:hAnsi="Martti" w:cstheme="majorBidi"/>
          <w:bCs/>
          <w:szCs w:val="26"/>
        </w:rPr>
        <w:t>86 % tavoitteesta).</w:t>
      </w:r>
      <w:r w:rsidR="004F0A79">
        <w:rPr>
          <w:rFonts w:ascii="Martti" w:eastAsiaTheme="majorEastAsia" w:hAnsi="Martti" w:cstheme="majorBidi"/>
          <w:bCs/>
          <w:szCs w:val="26"/>
        </w:rPr>
        <w:t xml:space="preserve"> </w:t>
      </w:r>
      <w:r w:rsidR="004F0A79" w:rsidRPr="005F3159">
        <w:rPr>
          <w:rFonts w:ascii="Martti" w:eastAsiaTheme="majorEastAsia" w:hAnsi="Martti" w:cstheme="majorBidi"/>
          <w:bCs/>
          <w:szCs w:val="26"/>
        </w:rPr>
        <w:t>Kirkkokahvien järjestäminen lähetystyön tukemiseksi on lisännyt kaikkien kirkossakävijöiden tietosuutta lähetystyöstä, ja tuottanut hyvin keräysvaroja.</w:t>
      </w:r>
    </w:p>
    <w:p w14:paraId="05ED68DB" w14:textId="77777777" w:rsidR="00D26ECF" w:rsidRDefault="00D26ECF" w:rsidP="00790C34">
      <w:pPr>
        <w:spacing w:after="160" w:line="276" w:lineRule="auto"/>
        <w:rPr>
          <w:rFonts w:ascii="Martti" w:hAnsi="Martti"/>
          <w:b/>
          <w:bCs/>
        </w:rPr>
      </w:pPr>
    </w:p>
    <w:p w14:paraId="62B257F4" w14:textId="17824A05" w:rsidR="00F947E3" w:rsidRDefault="006A4331" w:rsidP="00790C34">
      <w:pPr>
        <w:spacing w:after="160" w:line="276" w:lineRule="auto"/>
        <w:rPr>
          <w:rFonts w:ascii="Martti" w:hAnsi="Martti"/>
          <w:b/>
          <w:bCs/>
        </w:rPr>
      </w:pPr>
      <w:r>
        <w:rPr>
          <w:rFonts w:ascii="Martti" w:hAnsi="Martti"/>
          <w:b/>
          <w:bCs/>
        </w:rPr>
        <w:t>***</w:t>
      </w:r>
    </w:p>
    <w:p w14:paraId="4E1C1D38" w14:textId="3046A8B5" w:rsidR="00557CE8" w:rsidRDefault="00790C34" w:rsidP="00790C34">
      <w:pPr>
        <w:spacing w:after="160" w:line="276" w:lineRule="auto"/>
        <w:rPr>
          <w:rFonts w:ascii="Martti" w:hAnsi="Martti"/>
        </w:rPr>
      </w:pPr>
      <w:r w:rsidRPr="006A4331">
        <w:rPr>
          <w:rFonts w:ascii="Martti" w:hAnsi="Martti"/>
        </w:rPr>
        <w:t>Y</w:t>
      </w:r>
      <w:r w:rsidR="000820D8" w:rsidRPr="006A4331">
        <w:rPr>
          <w:rFonts w:ascii="Martti" w:hAnsi="Martti"/>
        </w:rPr>
        <w:t>hteistyö eri yhdistysten,</w:t>
      </w:r>
      <w:r w:rsidR="000820D8" w:rsidRPr="005F3159">
        <w:rPr>
          <w:rFonts w:ascii="Martti" w:hAnsi="Martti"/>
        </w:rPr>
        <w:t xml:space="preserve"> järjestöjen ja kunnan kanssa </w:t>
      </w:r>
      <w:r w:rsidR="006A4331">
        <w:rPr>
          <w:rFonts w:ascii="Martti" w:hAnsi="Martti"/>
        </w:rPr>
        <w:t>koetaan</w:t>
      </w:r>
      <w:r w:rsidR="000820D8" w:rsidRPr="005F3159">
        <w:rPr>
          <w:rFonts w:ascii="Martti" w:hAnsi="Martti"/>
        </w:rPr>
        <w:t xml:space="preserve"> </w:t>
      </w:r>
      <w:r w:rsidR="0002738D">
        <w:rPr>
          <w:rFonts w:ascii="Martti" w:hAnsi="Martti"/>
        </w:rPr>
        <w:t xml:space="preserve">Sulkavalla </w:t>
      </w:r>
      <w:r w:rsidR="000820D8" w:rsidRPr="005F3159">
        <w:rPr>
          <w:rFonts w:ascii="Martti" w:hAnsi="Martti"/>
        </w:rPr>
        <w:t>tärkeä</w:t>
      </w:r>
      <w:r w:rsidR="006A4331">
        <w:rPr>
          <w:rFonts w:ascii="Martti" w:hAnsi="Martti"/>
        </w:rPr>
        <w:t>ksi</w:t>
      </w:r>
      <w:r w:rsidR="000820D8" w:rsidRPr="005F3159">
        <w:rPr>
          <w:rFonts w:ascii="Martti" w:hAnsi="Martti"/>
        </w:rPr>
        <w:t xml:space="preserve">. Eläkeläisjärjestöjen ja veteraanien kanssa tehty yhteistyö toi seurakunnan työntekijöitä yhteyteen vanhemman väestön kanssa. </w:t>
      </w:r>
    </w:p>
    <w:p w14:paraId="21C2F6CE" w14:textId="4F830883" w:rsidR="00F11B03" w:rsidRDefault="00F11B03" w:rsidP="00790C34">
      <w:pPr>
        <w:spacing w:after="160" w:line="276" w:lineRule="auto"/>
        <w:rPr>
          <w:rFonts w:ascii="Martti" w:hAnsi="Martti"/>
        </w:rPr>
      </w:pPr>
    </w:p>
    <w:p w14:paraId="70EA74F6" w14:textId="79EC125E" w:rsidR="00F11B03" w:rsidRDefault="00F11B03" w:rsidP="00790C34">
      <w:pPr>
        <w:spacing w:after="160" w:line="276" w:lineRule="auto"/>
        <w:rPr>
          <w:rFonts w:ascii="Martti" w:hAnsi="Martti"/>
          <w:bCs/>
        </w:rPr>
      </w:pPr>
    </w:p>
    <w:p w14:paraId="7089A90A" w14:textId="6C26DF70" w:rsidR="00BF4C51" w:rsidRDefault="00BF4C51" w:rsidP="00790C34">
      <w:pPr>
        <w:spacing w:after="160" w:line="276" w:lineRule="auto"/>
        <w:rPr>
          <w:rFonts w:ascii="Martti" w:hAnsi="Martti"/>
          <w:bCs/>
        </w:rPr>
      </w:pPr>
    </w:p>
    <w:p w14:paraId="2A56C0CD" w14:textId="5D2F4EB7" w:rsidR="00BF4C51" w:rsidRDefault="00BF4C51" w:rsidP="00790C34">
      <w:pPr>
        <w:spacing w:after="160" w:line="276" w:lineRule="auto"/>
        <w:rPr>
          <w:rFonts w:ascii="Martti" w:hAnsi="Martti"/>
          <w:bCs/>
        </w:rPr>
      </w:pPr>
    </w:p>
    <w:p w14:paraId="7AEB9EF0" w14:textId="3C3D62EF" w:rsidR="00BF4C51" w:rsidRDefault="00BF4C51" w:rsidP="00790C34">
      <w:pPr>
        <w:spacing w:after="160" w:line="276" w:lineRule="auto"/>
        <w:rPr>
          <w:rFonts w:ascii="Martti" w:hAnsi="Martti"/>
          <w:bCs/>
        </w:rPr>
      </w:pPr>
    </w:p>
    <w:p w14:paraId="1A094D82" w14:textId="71EF302B" w:rsidR="00BF4C51" w:rsidRDefault="00BF4C51" w:rsidP="00790C34">
      <w:pPr>
        <w:spacing w:after="160" w:line="276" w:lineRule="auto"/>
        <w:rPr>
          <w:rFonts w:ascii="Martti" w:hAnsi="Martti"/>
          <w:bCs/>
        </w:rPr>
      </w:pPr>
    </w:p>
    <w:p w14:paraId="0017C774" w14:textId="2B4B5AEC" w:rsidR="00BF4C51" w:rsidRDefault="00BF4C51" w:rsidP="00790C34">
      <w:pPr>
        <w:spacing w:after="160" w:line="276" w:lineRule="auto"/>
        <w:rPr>
          <w:rFonts w:ascii="Martti" w:hAnsi="Martti"/>
          <w:bCs/>
        </w:rPr>
      </w:pPr>
    </w:p>
    <w:p w14:paraId="04EBE8E8" w14:textId="6952ACDF" w:rsidR="00BF4C51" w:rsidRDefault="00BF4C51" w:rsidP="00790C34">
      <w:pPr>
        <w:spacing w:after="160" w:line="276" w:lineRule="auto"/>
        <w:rPr>
          <w:rFonts w:ascii="Martti" w:hAnsi="Martti"/>
          <w:bCs/>
        </w:rPr>
      </w:pPr>
    </w:p>
    <w:p w14:paraId="23BEE7BE" w14:textId="6DCD19BF" w:rsidR="00BF4C51" w:rsidRDefault="00BF4C51" w:rsidP="00790C34">
      <w:pPr>
        <w:spacing w:after="160" w:line="276" w:lineRule="auto"/>
        <w:rPr>
          <w:rFonts w:ascii="Martti" w:hAnsi="Martti"/>
          <w:bCs/>
        </w:rPr>
      </w:pPr>
    </w:p>
    <w:p w14:paraId="7061974A" w14:textId="77777777" w:rsidR="00BF4C51" w:rsidRPr="00790C34" w:rsidRDefault="00BF4C51" w:rsidP="00790C34">
      <w:pPr>
        <w:spacing w:after="160" w:line="276" w:lineRule="auto"/>
        <w:rPr>
          <w:rFonts w:ascii="Martti" w:hAnsi="Martti"/>
          <w:bCs/>
        </w:rPr>
      </w:pPr>
    </w:p>
    <w:p w14:paraId="044A857F" w14:textId="7B4DC2DB" w:rsidR="00C93994" w:rsidRPr="0089215C" w:rsidRDefault="00E77C7C" w:rsidP="00282971">
      <w:pPr>
        <w:pStyle w:val="Luettelokappale"/>
        <w:numPr>
          <w:ilvl w:val="2"/>
          <w:numId w:val="4"/>
        </w:numPr>
        <w:tabs>
          <w:tab w:val="left" w:pos="2370"/>
        </w:tabs>
        <w:spacing w:line="276" w:lineRule="auto"/>
        <w:rPr>
          <w:b/>
          <w:bCs/>
        </w:rPr>
      </w:pPr>
      <w:r w:rsidRPr="0089215C">
        <w:rPr>
          <w:b/>
          <w:bCs/>
        </w:rPr>
        <w:lastRenderedPageBreak/>
        <w:t>Kirkonkirjojenpito, k</w:t>
      </w:r>
      <w:r w:rsidR="00137AF5" w:rsidRPr="0089215C">
        <w:rPr>
          <w:b/>
          <w:bCs/>
        </w:rPr>
        <w:t>irkkoh</w:t>
      </w:r>
      <w:r w:rsidR="00282971" w:rsidRPr="0089215C">
        <w:rPr>
          <w:b/>
          <w:bCs/>
        </w:rPr>
        <w:t>erranvirasto ja muu yleishallinto</w:t>
      </w:r>
    </w:p>
    <w:p w14:paraId="23E00FA4" w14:textId="09D04A49" w:rsidR="00282971" w:rsidRDefault="00282971" w:rsidP="00282971">
      <w:pPr>
        <w:pStyle w:val="Luettelokappale"/>
        <w:tabs>
          <w:tab w:val="left" w:pos="2370"/>
        </w:tabs>
        <w:spacing w:line="276" w:lineRule="auto"/>
        <w:ind w:left="1080"/>
      </w:pPr>
    </w:p>
    <w:p w14:paraId="16BE8D57" w14:textId="504D5824" w:rsidR="008A1E56" w:rsidRDefault="008A1E56" w:rsidP="008A1E56">
      <w:pPr>
        <w:tabs>
          <w:tab w:val="left" w:pos="2370"/>
        </w:tabs>
        <w:spacing w:line="276" w:lineRule="auto"/>
      </w:pPr>
      <w:r>
        <w:t>Kirkonkirjojen</w:t>
      </w:r>
      <w:r w:rsidR="00FD21C2">
        <w:t xml:space="preserve"> </w:t>
      </w:r>
      <w:r>
        <w:t>pidossa on tapahtunut kaikissa seurakunnissa suuri työnkuviin vaikuttava</w:t>
      </w:r>
      <w:r w:rsidR="0064611E">
        <w:t xml:space="preserve"> muutos tehtävien siirryttyä Kouvolan aluekeskusrekisteriin.</w:t>
      </w:r>
      <w:r w:rsidR="00542461">
        <w:t xml:space="preserve"> </w:t>
      </w:r>
      <w:r w:rsidR="00ED7341">
        <w:t xml:space="preserve">Asiakaspalvelutarpeen ja </w:t>
      </w:r>
      <w:r w:rsidR="0073059F">
        <w:t>t</w:t>
      </w:r>
      <w:r w:rsidR="00542461">
        <w:t>ehtävien vähennyttyä ei esimerkiksi Sulkavalla palkattu uutta kanslistia eläkkeelle jääneen sijalle.</w:t>
      </w:r>
      <w:r w:rsidR="00923CEC">
        <w:t xml:space="preserve"> Taloustyöryhmässä tilannetta kuvattiin asiakasvirtojen tyrehtymisenä.</w:t>
      </w:r>
    </w:p>
    <w:p w14:paraId="24D9D07F" w14:textId="63460880" w:rsidR="00305930" w:rsidRDefault="00305930" w:rsidP="008A1E56">
      <w:pPr>
        <w:tabs>
          <w:tab w:val="left" w:pos="2370"/>
        </w:tabs>
        <w:spacing w:line="276" w:lineRule="auto"/>
      </w:pPr>
    </w:p>
    <w:p w14:paraId="10C110B6" w14:textId="01C0BF74" w:rsidR="00305930" w:rsidRDefault="00305930" w:rsidP="008A1E56">
      <w:pPr>
        <w:tabs>
          <w:tab w:val="left" w:pos="2370"/>
        </w:tabs>
        <w:spacing w:line="276" w:lineRule="auto"/>
      </w:pPr>
      <w:r>
        <w:t>Hautainhoitoon liittyvät yhteydenotot tulevat seurakuntiin suurimmaksi osaksi puhelimella</w:t>
      </w:r>
      <w:r w:rsidR="006056C6">
        <w:t>, joten toiminto on suurelta osin paikasta riippumaton.</w:t>
      </w:r>
    </w:p>
    <w:p w14:paraId="53F195A3" w14:textId="07126E48" w:rsidR="00280C49" w:rsidRDefault="00280C49" w:rsidP="00280C49">
      <w:pPr>
        <w:tabs>
          <w:tab w:val="left" w:pos="2370"/>
        </w:tabs>
        <w:spacing w:line="276" w:lineRule="auto"/>
      </w:pPr>
    </w:p>
    <w:p w14:paraId="691D7D12" w14:textId="77777777" w:rsidR="00F317F6" w:rsidRDefault="00F317F6" w:rsidP="00280C49">
      <w:pPr>
        <w:tabs>
          <w:tab w:val="left" w:pos="2370"/>
        </w:tabs>
        <w:spacing w:line="276" w:lineRule="auto"/>
      </w:pPr>
    </w:p>
    <w:p w14:paraId="458C5588" w14:textId="3316A034" w:rsidR="00651820" w:rsidRPr="00280C49" w:rsidRDefault="00651820" w:rsidP="00280C49">
      <w:pPr>
        <w:spacing w:after="160" w:line="276" w:lineRule="auto"/>
        <w:rPr>
          <w:rFonts w:ascii="Martti" w:hAnsi="Martti"/>
          <w:bCs/>
          <w:i/>
          <w:iCs/>
        </w:rPr>
      </w:pPr>
      <w:r>
        <w:rPr>
          <w:i/>
          <w:iCs/>
        </w:rPr>
        <w:t>Juva</w:t>
      </w:r>
    </w:p>
    <w:p w14:paraId="41259A99" w14:textId="423B44DB" w:rsidR="008A0882" w:rsidRDefault="001D183A" w:rsidP="008A0882">
      <w:pPr>
        <w:tabs>
          <w:tab w:val="left" w:pos="2370"/>
        </w:tabs>
        <w:spacing w:line="276" w:lineRule="auto"/>
      </w:pPr>
      <w:r w:rsidRPr="001D183A">
        <w:t>Kirkonkirjojen ja sukuselvitysten yms. teko</w:t>
      </w:r>
      <w:r w:rsidR="00AE7407">
        <w:t xml:space="preserve"> on</w:t>
      </w:r>
      <w:r w:rsidRPr="001D183A">
        <w:t xml:space="preserve"> o</w:t>
      </w:r>
      <w:r>
        <w:t>s</w:t>
      </w:r>
      <w:r w:rsidRPr="001D183A">
        <w:t>tet</w:t>
      </w:r>
      <w:r w:rsidR="00AE7407">
        <w:t>tu</w:t>
      </w:r>
      <w:r w:rsidRPr="001D183A">
        <w:t xml:space="preserve"> ostopalveluna Kouvolan keskusrekisteristä 1.6.2019 alkaen.</w:t>
      </w:r>
      <w:r w:rsidR="008A0882">
        <w:t xml:space="preserve"> Virasto auki ma - to klo 9 - 12, pe suljettu.</w:t>
      </w:r>
      <w:r w:rsidR="00305930">
        <w:t xml:space="preserve"> Eniten yhteyttä otetaan soittamalla, sitten käymällä ja sähköposteilla.</w:t>
      </w:r>
    </w:p>
    <w:p w14:paraId="76CD4EFC" w14:textId="2DDE83B0" w:rsidR="00FD21C2" w:rsidRDefault="00FD21C2" w:rsidP="008A0882">
      <w:pPr>
        <w:tabs>
          <w:tab w:val="left" w:pos="2370"/>
        </w:tabs>
        <w:spacing w:line="276" w:lineRule="auto"/>
      </w:pPr>
    </w:p>
    <w:p w14:paraId="026511C7" w14:textId="42EE846A" w:rsidR="00E144CA" w:rsidRPr="00280C49" w:rsidRDefault="00E144CA" w:rsidP="00280C49">
      <w:pPr>
        <w:spacing w:after="160" w:line="276" w:lineRule="auto"/>
        <w:rPr>
          <w:rFonts w:ascii="Martti" w:hAnsi="Martti"/>
          <w:bCs/>
          <w:i/>
          <w:iCs/>
        </w:rPr>
      </w:pPr>
      <w:r>
        <w:rPr>
          <w:i/>
          <w:iCs/>
        </w:rPr>
        <w:t>Puumala</w:t>
      </w:r>
    </w:p>
    <w:p w14:paraId="40488BA0" w14:textId="2909E7B8" w:rsidR="003C3412" w:rsidRPr="003C3412" w:rsidRDefault="00E76EE6" w:rsidP="00C952CE">
      <w:pPr>
        <w:tabs>
          <w:tab w:val="left" w:pos="2370"/>
        </w:tabs>
        <w:spacing w:line="276" w:lineRule="auto"/>
        <w:rPr>
          <w:rFonts w:ascii="Martti" w:hAnsi="Martti"/>
          <w:bCs/>
        </w:rPr>
      </w:pPr>
      <w:r>
        <w:rPr>
          <w:rFonts w:ascii="Martti" w:hAnsi="Martti"/>
          <w:bCs/>
        </w:rPr>
        <w:t>Kirkonkirjojenpitoon liittyvät tehtävät, v</w:t>
      </w:r>
      <w:r w:rsidRPr="00816E19">
        <w:rPr>
          <w:rFonts w:ascii="Martti" w:hAnsi="Martti"/>
          <w:bCs/>
        </w:rPr>
        <w:t>irkatodistukset ja suku</w:t>
      </w:r>
      <w:r>
        <w:rPr>
          <w:rFonts w:ascii="Martti" w:hAnsi="Martti"/>
          <w:bCs/>
        </w:rPr>
        <w:t>selvitykset, siirtyivät</w:t>
      </w:r>
      <w:r w:rsidR="002368FD">
        <w:rPr>
          <w:rFonts w:ascii="Martti" w:hAnsi="Martti"/>
          <w:bCs/>
        </w:rPr>
        <w:t xml:space="preserve"> Kouvolan aluekeskusrekisteriin 1.1.2020.</w:t>
      </w:r>
      <w:r w:rsidR="008C54E2">
        <w:rPr>
          <w:rFonts w:ascii="Martti" w:hAnsi="Martti"/>
          <w:bCs/>
        </w:rPr>
        <w:t xml:space="preserve"> </w:t>
      </w:r>
      <w:r w:rsidR="003C3412" w:rsidRPr="002D147B">
        <w:rPr>
          <w:rFonts w:ascii="Martti" w:hAnsi="Martti"/>
          <w:bCs/>
        </w:rPr>
        <w:t>Aluerekisteriin siirryttiin sovittua ai</w:t>
      </w:r>
      <w:r w:rsidR="00476F51">
        <w:rPr>
          <w:rFonts w:ascii="Martti" w:hAnsi="Martti"/>
          <w:bCs/>
        </w:rPr>
        <w:t>em</w:t>
      </w:r>
      <w:r w:rsidR="003C3412" w:rsidRPr="002D147B">
        <w:rPr>
          <w:rFonts w:ascii="Martti" w:hAnsi="Martti"/>
          <w:bCs/>
        </w:rPr>
        <w:t xml:space="preserve">min, koska </w:t>
      </w:r>
      <w:r w:rsidR="004C3455">
        <w:rPr>
          <w:rFonts w:ascii="Martti" w:hAnsi="Martti"/>
          <w:bCs/>
        </w:rPr>
        <w:t>toimist</w:t>
      </w:r>
      <w:r w:rsidR="003C3412" w:rsidRPr="002D147B">
        <w:rPr>
          <w:rFonts w:ascii="Martti" w:hAnsi="Martti"/>
          <w:bCs/>
        </w:rPr>
        <w:t>osihteeri jäi virkavapaalle saatuaan kunnasta kokoaikaista työtä. </w:t>
      </w:r>
    </w:p>
    <w:p w14:paraId="52749429" w14:textId="77777777" w:rsidR="00766C6C" w:rsidRDefault="00766C6C" w:rsidP="00672ABD">
      <w:pPr>
        <w:tabs>
          <w:tab w:val="left" w:pos="2370"/>
        </w:tabs>
        <w:spacing w:line="276" w:lineRule="auto"/>
        <w:rPr>
          <w:rFonts w:ascii="Martti" w:hAnsi="Martti"/>
          <w:bCs/>
        </w:rPr>
      </w:pPr>
    </w:p>
    <w:p w14:paraId="6061BA15" w14:textId="0C7E6E93" w:rsidR="00672ABD" w:rsidRDefault="000879A5" w:rsidP="00672ABD">
      <w:pPr>
        <w:tabs>
          <w:tab w:val="left" w:pos="2370"/>
        </w:tabs>
        <w:spacing w:line="276" w:lineRule="auto"/>
      </w:pPr>
      <w:r>
        <w:rPr>
          <w:rFonts w:ascii="Martti" w:hAnsi="Martti"/>
          <w:bCs/>
        </w:rPr>
        <w:t>Kir</w:t>
      </w:r>
      <w:r w:rsidR="00E92846">
        <w:rPr>
          <w:rFonts w:ascii="Martti" w:hAnsi="Martti"/>
          <w:bCs/>
        </w:rPr>
        <w:t>kkoherranviraston tehtäviä ovat toimituspyyntöjen vastaanottaminen, tila- ja henkilöstö</w:t>
      </w:r>
      <w:r w:rsidR="00DC59D8">
        <w:rPr>
          <w:rFonts w:ascii="Martti" w:hAnsi="Martti"/>
          <w:bCs/>
        </w:rPr>
        <w:t>resurssien varaaminen, ilmoittautumiset, pienriistal</w:t>
      </w:r>
      <w:r w:rsidR="00C20D89">
        <w:rPr>
          <w:rFonts w:ascii="Martti" w:hAnsi="Martti"/>
          <w:bCs/>
        </w:rPr>
        <w:t>uvat, adressien yms. myynti, Katrina-varausjärjestelmän</w:t>
      </w:r>
      <w:r w:rsidR="0009363B">
        <w:rPr>
          <w:rFonts w:ascii="Martti" w:hAnsi="Martti"/>
          <w:bCs/>
        </w:rPr>
        <w:t xml:space="preserve"> ajan tasalla pitäminen ja päätearkisto.</w:t>
      </w:r>
      <w:r w:rsidR="00F01A07">
        <w:rPr>
          <w:rFonts w:ascii="Martti" w:hAnsi="Martti"/>
          <w:bCs/>
        </w:rPr>
        <w:t xml:space="preserve"> Viraston aukiolo </w:t>
      </w:r>
      <w:r w:rsidR="009851F7">
        <w:rPr>
          <w:rFonts w:ascii="Martti" w:hAnsi="Martti"/>
          <w:bCs/>
        </w:rPr>
        <w:t>ma ja ke klo 10 – 13</w:t>
      </w:r>
      <w:r w:rsidR="00672ABD">
        <w:rPr>
          <w:rFonts w:ascii="Martti" w:hAnsi="Martti"/>
          <w:bCs/>
        </w:rPr>
        <w:t>, mikä riittävä aika</w:t>
      </w:r>
      <w:r w:rsidR="009851F7">
        <w:rPr>
          <w:rFonts w:ascii="Martti" w:hAnsi="Martti"/>
          <w:bCs/>
        </w:rPr>
        <w:t>.</w:t>
      </w:r>
      <w:r w:rsidR="00D76652">
        <w:rPr>
          <w:rFonts w:ascii="Martti" w:hAnsi="Martti"/>
          <w:bCs/>
        </w:rPr>
        <w:t xml:space="preserve"> </w:t>
      </w:r>
      <w:r w:rsidR="00AF4CD9">
        <w:rPr>
          <w:rFonts w:ascii="Martti" w:hAnsi="Martti"/>
          <w:bCs/>
        </w:rPr>
        <w:t>Osa asioinnista paikan päällä, osa puhelimella ja sähköpostilla.</w:t>
      </w:r>
      <w:r w:rsidR="00672ABD">
        <w:rPr>
          <w:rFonts w:ascii="Martti" w:hAnsi="Martti"/>
          <w:bCs/>
        </w:rPr>
        <w:t xml:space="preserve"> </w:t>
      </w:r>
    </w:p>
    <w:p w14:paraId="7930EE18" w14:textId="77777777" w:rsidR="00672ABD" w:rsidRDefault="00672ABD" w:rsidP="00C952CE">
      <w:pPr>
        <w:tabs>
          <w:tab w:val="left" w:pos="2370"/>
        </w:tabs>
        <w:spacing w:line="276" w:lineRule="auto"/>
        <w:rPr>
          <w:rFonts w:ascii="Martti" w:hAnsi="Martti"/>
          <w:bCs/>
        </w:rPr>
      </w:pPr>
    </w:p>
    <w:p w14:paraId="5C54F898" w14:textId="6F70830D" w:rsidR="00D76652" w:rsidRDefault="00CF22FF" w:rsidP="00C952CE">
      <w:pPr>
        <w:tabs>
          <w:tab w:val="left" w:pos="2370"/>
        </w:tabs>
        <w:spacing w:line="276" w:lineRule="auto"/>
        <w:rPr>
          <w:rFonts w:ascii="Martti" w:hAnsi="Martti"/>
          <w:bCs/>
        </w:rPr>
      </w:pPr>
      <w:r>
        <w:rPr>
          <w:rFonts w:ascii="Martti" w:hAnsi="Martti"/>
          <w:bCs/>
        </w:rPr>
        <w:t>Toimitusvarauksia otettiin vuonna 2019</w:t>
      </w:r>
      <w:r w:rsidRPr="00CF22FF">
        <w:rPr>
          <w:rFonts w:ascii="Martti" w:hAnsi="Martti"/>
          <w:bCs/>
        </w:rPr>
        <w:t xml:space="preserve"> </w:t>
      </w:r>
      <w:r>
        <w:rPr>
          <w:rFonts w:ascii="Martti" w:hAnsi="Martti"/>
          <w:bCs/>
        </w:rPr>
        <w:t>vastaan 59 kappaletta.</w:t>
      </w:r>
    </w:p>
    <w:p w14:paraId="4A608641" w14:textId="56BF33F0" w:rsidR="00672ABD" w:rsidRDefault="00672ABD" w:rsidP="00C952CE">
      <w:pPr>
        <w:tabs>
          <w:tab w:val="left" w:pos="2370"/>
        </w:tabs>
        <w:spacing w:line="276" w:lineRule="auto"/>
        <w:rPr>
          <w:rFonts w:ascii="Martti" w:hAnsi="Martti"/>
          <w:bCs/>
        </w:rPr>
      </w:pPr>
    </w:p>
    <w:p w14:paraId="5A3DBE4C" w14:textId="0F265A41" w:rsidR="00A25A7D" w:rsidRPr="00280C49" w:rsidRDefault="00816E19" w:rsidP="00280C49">
      <w:pPr>
        <w:spacing w:after="160" w:line="276" w:lineRule="auto"/>
        <w:rPr>
          <w:rFonts w:ascii="Martti" w:hAnsi="Martti"/>
          <w:bCs/>
          <w:i/>
          <w:iCs/>
        </w:rPr>
      </w:pPr>
      <w:bookmarkStart w:id="15" w:name="_Hlk38878932"/>
      <w:r w:rsidRPr="00285695">
        <w:rPr>
          <w:i/>
          <w:iCs/>
        </w:rPr>
        <w:t>Sulkava</w:t>
      </w:r>
    </w:p>
    <w:bookmarkEnd w:id="15"/>
    <w:p w14:paraId="02B1FEEE" w14:textId="44ACE353" w:rsidR="008C54E2" w:rsidRDefault="00753916" w:rsidP="00E739BF">
      <w:pPr>
        <w:spacing w:line="276" w:lineRule="auto"/>
        <w:rPr>
          <w:rFonts w:ascii="Martti" w:hAnsi="Martti"/>
        </w:rPr>
      </w:pPr>
      <w:r>
        <w:rPr>
          <w:rFonts w:ascii="Martti" w:hAnsi="Martti"/>
          <w:bCs/>
        </w:rPr>
        <w:t>Kirkonkirjojenpitoon liittyvät tehtävät</w:t>
      </w:r>
      <w:r w:rsidR="00D43439">
        <w:rPr>
          <w:rFonts w:ascii="Martti" w:hAnsi="Martti"/>
          <w:bCs/>
        </w:rPr>
        <w:t xml:space="preserve"> </w:t>
      </w:r>
      <w:r>
        <w:rPr>
          <w:rFonts w:ascii="Martti" w:hAnsi="Martti"/>
          <w:bCs/>
        </w:rPr>
        <w:t>siirtyivät 1.9.</w:t>
      </w:r>
      <w:r w:rsidR="00AB266D">
        <w:rPr>
          <w:rFonts w:ascii="Martti" w:hAnsi="Martti"/>
          <w:bCs/>
        </w:rPr>
        <w:t>2019</w:t>
      </w:r>
      <w:r>
        <w:rPr>
          <w:rFonts w:ascii="Martti" w:hAnsi="Martti"/>
          <w:bCs/>
        </w:rPr>
        <w:t xml:space="preserve"> alkaen Kouvolan aluekeskusrekisteriin</w:t>
      </w:r>
      <w:r w:rsidR="00285695">
        <w:rPr>
          <w:rFonts w:ascii="Martti" w:hAnsi="Martti"/>
          <w:bCs/>
        </w:rPr>
        <w:t>.</w:t>
      </w:r>
      <w:r w:rsidR="000A1224">
        <w:rPr>
          <w:rFonts w:ascii="Martti" w:hAnsi="Martti"/>
          <w:bCs/>
        </w:rPr>
        <w:t xml:space="preserve"> </w:t>
      </w:r>
      <w:r w:rsidR="007D0A87">
        <w:rPr>
          <w:rFonts w:ascii="Martti" w:hAnsi="Martti"/>
          <w:bCs/>
        </w:rPr>
        <w:t xml:space="preserve">Edelleen </w:t>
      </w:r>
      <w:r w:rsidR="00E739BF">
        <w:rPr>
          <w:rFonts w:ascii="Martti" w:hAnsi="Martti"/>
        </w:rPr>
        <w:t>k</w:t>
      </w:r>
      <w:r w:rsidR="00E739BF" w:rsidRPr="005F3159">
        <w:rPr>
          <w:rFonts w:ascii="Martti" w:hAnsi="Martti"/>
        </w:rPr>
        <w:t>irkkoherranvirastossa</w:t>
      </w:r>
      <w:r w:rsidR="00E739BF">
        <w:rPr>
          <w:rFonts w:ascii="Martti" w:hAnsi="Martti"/>
          <w:bCs/>
        </w:rPr>
        <w:t xml:space="preserve"> </w:t>
      </w:r>
      <w:r w:rsidR="007D0A87">
        <w:rPr>
          <w:rFonts w:ascii="Martti" w:hAnsi="Martti"/>
          <w:bCs/>
        </w:rPr>
        <w:t xml:space="preserve">hoidetaan </w:t>
      </w:r>
      <w:r w:rsidR="007D0A87" w:rsidRPr="005F3159">
        <w:rPr>
          <w:rFonts w:ascii="Martti" w:hAnsi="Martti"/>
        </w:rPr>
        <w:t>asiakaspalvelu</w:t>
      </w:r>
      <w:r w:rsidR="000A1224">
        <w:rPr>
          <w:rFonts w:ascii="Martti" w:hAnsi="Martti"/>
        </w:rPr>
        <w:t>a</w:t>
      </w:r>
      <w:r w:rsidR="007D0A87" w:rsidRPr="005F3159">
        <w:rPr>
          <w:rFonts w:ascii="Martti" w:hAnsi="Martti"/>
        </w:rPr>
        <w:t xml:space="preserve"> erilaisista kirkollisista toimituksista ja tilaisuuksista sovittaessa.</w:t>
      </w:r>
      <w:r w:rsidR="00E739BF">
        <w:rPr>
          <w:rFonts w:ascii="Martti" w:hAnsi="Martti"/>
        </w:rPr>
        <w:t xml:space="preserve"> </w:t>
      </w:r>
      <w:r w:rsidR="00E055D8">
        <w:rPr>
          <w:rFonts w:ascii="Martti" w:hAnsi="Martti"/>
        </w:rPr>
        <w:t xml:space="preserve">Näitä ovat </w:t>
      </w:r>
      <w:r w:rsidR="00E739BF" w:rsidRPr="005F3159">
        <w:rPr>
          <w:rFonts w:ascii="Martti" w:hAnsi="Martti"/>
        </w:rPr>
        <w:t>hautajaisjärjestely</w:t>
      </w:r>
      <w:r w:rsidR="00E055D8">
        <w:rPr>
          <w:rFonts w:ascii="Martti" w:hAnsi="Martti"/>
        </w:rPr>
        <w:t>t</w:t>
      </w:r>
      <w:r w:rsidR="00E739BF" w:rsidRPr="005F3159">
        <w:rPr>
          <w:rFonts w:ascii="Martti" w:hAnsi="Martti"/>
        </w:rPr>
        <w:t>, kaste- ja vihkimistilaisuu</w:t>
      </w:r>
      <w:r w:rsidR="003C0BFA">
        <w:rPr>
          <w:rFonts w:ascii="Martti" w:hAnsi="Martti"/>
        </w:rPr>
        <w:t>det</w:t>
      </w:r>
      <w:r w:rsidR="00E739BF" w:rsidRPr="005F3159">
        <w:rPr>
          <w:rFonts w:ascii="Martti" w:hAnsi="Martti"/>
        </w:rPr>
        <w:t xml:space="preserve"> sekä mu</w:t>
      </w:r>
      <w:r w:rsidR="003C0BFA">
        <w:rPr>
          <w:rFonts w:ascii="Martti" w:hAnsi="Martti"/>
        </w:rPr>
        <w:t>ut</w:t>
      </w:r>
      <w:r w:rsidR="00E739BF" w:rsidRPr="005F3159">
        <w:rPr>
          <w:rFonts w:ascii="Martti" w:hAnsi="Martti"/>
        </w:rPr>
        <w:t xml:space="preserve"> tilaisuu</w:t>
      </w:r>
      <w:r w:rsidR="003C0BFA">
        <w:rPr>
          <w:rFonts w:ascii="Martti" w:hAnsi="Martti"/>
        </w:rPr>
        <w:t>det</w:t>
      </w:r>
      <w:r w:rsidR="00E739BF" w:rsidRPr="005F3159">
        <w:rPr>
          <w:rFonts w:ascii="Martti" w:hAnsi="Martti"/>
        </w:rPr>
        <w:t>.</w:t>
      </w:r>
      <w:r w:rsidR="00AD0EF4">
        <w:rPr>
          <w:rFonts w:ascii="Martti" w:hAnsi="Martti"/>
        </w:rPr>
        <w:t xml:space="preserve"> Virasto on auki ma – ti klo 9 – 12.</w:t>
      </w:r>
      <w:r w:rsidR="007466C4">
        <w:rPr>
          <w:rFonts w:ascii="Martti" w:hAnsi="Martti"/>
        </w:rPr>
        <w:t xml:space="preserve"> </w:t>
      </w:r>
      <w:r w:rsidR="008C54E2">
        <w:rPr>
          <w:rFonts w:ascii="Martti" w:hAnsi="Martti"/>
        </w:rPr>
        <w:t>Varausten vastaanotosta vastaa</w:t>
      </w:r>
      <w:r w:rsidR="007466C4">
        <w:rPr>
          <w:rFonts w:ascii="Martti" w:hAnsi="Martti"/>
        </w:rPr>
        <w:t>vat</w:t>
      </w:r>
      <w:r w:rsidR="008C54E2">
        <w:rPr>
          <w:rFonts w:ascii="Martti" w:hAnsi="Martti"/>
        </w:rPr>
        <w:t xml:space="preserve"> tällä hetkellä papit.</w:t>
      </w:r>
    </w:p>
    <w:p w14:paraId="68CD1B82" w14:textId="71229195" w:rsidR="00900917" w:rsidRDefault="00900917" w:rsidP="00E739BF">
      <w:pPr>
        <w:spacing w:line="276" w:lineRule="auto"/>
        <w:rPr>
          <w:rFonts w:ascii="Martti" w:hAnsi="Martti"/>
        </w:rPr>
      </w:pPr>
    </w:p>
    <w:p w14:paraId="4704A838" w14:textId="517E1E2F" w:rsidR="005A085D" w:rsidRPr="00C31F02" w:rsidRDefault="005A085D" w:rsidP="00ED55CE">
      <w:pPr>
        <w:pStyle w:val="Luettelokappale"/>
        <w:numPr>
          <w:ilvl w:val="1"/>
          <w:numId w:val="4"/>
        </w:numPr>
        <w:spacing w:line="276" w:lineRule="auto"/>
        <w:rPr>
          <w:b/>
          <w:sz w:val="28"/>
          <w:szCs w:val="28"/>
        </w:rPr>
      </w:pPr>
      <w:bookmarkStart w:id="16" w:name="_Hlk37858896"/>
      <w:r w:rsidRPr="00C31F02">
        <w:rPr>
          <w:b/>
          <w:sz w:val="28"/>
          <w:szCs w:val="28"/>
        </w:rPr>
        <w:lastRenderedPageBreak/>
        <w:t xml:space="preserve">Talouden </w:t>
      </w:r>
      <w:r w:rsidR="006F263C" w:rsidRPr="00C31F02">
        <w:rPr>
          <w:b/>
          <w:sz w:val="28"/>
          <w:szCs w:val="28"/>
        </w:rPr>
        <w:t xml:space="preserve">nykytilan </w:t>
      </w:r>
      <w:r w:rsidRPr="00C31F02">
        <w:rPr>
          <w:b/>
          <w:sz w:val="28"/>
          <w:szCs w:val="28"/>
        </w:rPr>
        <w:t>tarkastelu</w:t>
      </w:r>
    </w:p>
    <w:bookmarkEnd w:id="16"/>
    <w:p w14:paraId="18B63F98" w14:textId="2BC6202C" w:rsidR="005A085D" w:rsidRDefault="005A085D" w:rsidP="005A085D">
      <w:pPr>
        <w:spacing w:line="276" w:lineRule="auto"/>
        <w:rPr>
          <w:b/>
          <w:sz w:val="28"/>
          <w:szCs w:val="28"/>
        </w:rPr>
      </w:pPr>
    </w:p>
    <w:tbl>
      <w:tblPr>
        <w:tblW w:w="8324" w:type="dxa"/>
        <w:tblCellMar>
          <w:left w:w="70" w:type="dxa"/>
          <w:right w:w="70" w:type="dxa"/>
        </w:tblCellMar>
        <w:tblLook w:val="04A0" w:firstRow="1" w:lastRow="0" w:firstColumn="1" w:lastColumn="0" w:noHBand="0" w:noVBand="1"/>
      </w:tblPr>
      <w:tblGrid>
        <w:gridCol w:w="3370"/>
        <w:gridCol w:w="1328"/>
        <w:gridCol w:w="1328"/>
        <w:gridCol w:w="1112"/>
        <w:gridCol w:w="1186"/>
      </w:tblGrid>
      <w:tr w:rsidR="005A085D" w:rsidRPr="00D95098" w14:paraId="71A8FF07" w14:textId="77777777" w:rsidTr="00F32958">
        <w:trPr>
          <w:trHeight w:val="343"/>
        </w:trPr>
        <w:tc>
          <w:tcPr>
            <w:tcW w:w="7138" w:type="dxa"/>
            <w:gridSpan w:val="4"/>
            <w:tcBorders>
              <w:top w:val="nil"/>
              <w:left w:val="nil"/>
              <w:bottom w:val="nil"/>
              <w:right w:val="nil"/>
            </w:tcBorders>
            <w:shd w:val="clear" w:color="auto" w:fill="auto"/>
            <w:noWrap/>
            <w:vAlign w:val="bottom"/>
            <w:hideMark/>
          </w:tcPr>
          <w:p w14:paraId="597072C0" w14:textId="77777777" w:rsidR="005A085D" w:rsidRPr="00D95098" w:rsidRDefault="005A085D" w:rsidP="006855DA">
            <w:pPr>
              <w:rPr>
                <w:rFonts w:cs="Calibri"/>
                <w:b/>
                <w:bCs/>
                <w:color w:val="000000"/>
                <w:sz w:val="24"/>
                <w:szCs w:val="24"/>
              </w:rPr>
            </w:pPr>
            <w:r w:rsidRPr="00D95098">
              <w:rPr>
                <w:rFonts w:cs="Calibri"/>
                <w:b/>
                <w:bCs/>
                <w:color w:val="000000"/>
                <w:sz w:val="24"/>
                <w:szCs w:val="24"/>
              </w:rPr>
              <w:t>Seurakunnat yhteensä, tuloslaskelmien koonti 2018 - 2019</w:t>
            </w:r>
          </w:p>
        </w:tc>
        <w:tc>
          <w:tcPr>
            <w:tcW w:w="1186" w:type="dxa"/>
            <w:tcBorders>
              <w:top w:val="nil"/>
              <w:left w:val="nil"/>
              <w:bottom w:val="nil"/>
              <w:right w:val="nil"/>
            </w:tcBorders>
            <w:shd w:val="clear" w:color="auto" w:fill="auto"/>
            <w:noWrap/>
            <w:vAlign w:val="bottom"/>
            <w:hideMark/>
          </w:tcPr>
          <w:p w14:paraId="49EF053E" w14:textId="77777777" w:rsidR="005A085D" w:rsidRPr="00D95098" w:rsidRDefault="005A085D" w:rsidP="006855DA">
            <w:pPr>
              <w:rPr>
                <w:rFonts w:cs="Calibri"/>
                <w:b/>
                <w:bCs/>
                <w:color w:val="000000"/>
                <w:sz w:val="22"/>
                <w:szCs w:val="22"/>
              </w:rPr>
            </w:pPr>
          </w:p>
        </w:tc>
      </w:tr>
      <w:tr w:rsidR="005A085D" w:rsidRPr="00D95098" w14:paraId="316189D3" w14:textId="77777777" w:rsidTr="00E61C02">
        <w:trPr>
          <w:trHeight w:val="343"/>
        </w:trPr>
        <w:tc>
          <w:tcPr>
            <w:tcW w:w="3370" w:type="dxa"/>
            <w:tcBorders>
              <w:top w:val="nil"/>
              <w:left w:val="nil"/>
              <w:bottom w:val="nil"/>
              <w:right w:val="nil"/>
            </w:tcBorders>
            <w:shd w:val="clear" w:color="auto" w:fill="auto"/>
            <w:noWrap/>
            <w:vAlign w:val="bottom"/>
            <w:hideMark/>
          </w:tcPr>
          <w:p w14:paraId="7B4C91C5" w14:textId="77777777" w:rsidR="005A085D" w:rsidRPr="00D95098" w:rsidRDefault="005A085D" w:rsidP="006855DA">
            <w:pPr>
              <w:rPr>
                <w:rFonts w:ascii="Times New Roman" w:hAnsi="Times New Roman"/>
                <w:sz w:val="20"/>
              </w:rPr>
            </w:pPr>
          </w:p>
        </w:tc>
        <w:tc>
          <w:tcPr>
            <w:tcW w:w="1328" w:type="dxa"/>
            <w:tcBorders>
              <w:top w:val="nil"/>
              <w:left w:val="nil"/>
              <w:bottom w:val="nil"/>
              <w:right w:val="nil"/>
            </w:tcBorders>
            <w:shd w:val="clear" w:color="auto" w:fill="auto"/>
            <w:noWrap/>
            <w:vAlign w:val="bottom"/>
            <w:hideMark/>
          </w:tcPr>
          <w:p w14:paraId="438137DD" w14:textId="77777777" w:rsidR="005A085D" w:rsidRPr="00D95098" w:rsidRDefault="005A085D" w:rsidP="006855DA">
            <w:pPr>
              <w:rPr>
                <w:rFonts w:ascii="Times New Roman" w:hAnsi="Times New Roman"/>
                <w:sz w:val="20"/>
              </w:rPr>
            </w:pPr>
          </w:p>
        </w:tc>
        <w:tc>
          <w:tcPr>
            <w:tcW w:w="1328" w:type="dxa"/>
            <w:tcBorders>
              <w:top w:val="nil"/>
              <w:left w:val="nil"/>
              <w:bottom w:val="nil"/>
              <w:right w:val="nil"/>
            </w:tcBorders>
            <w:shd w:val="clear" w:color="auto" w:fill="auto"/>
            <w:noWrap/>
            <w:vAlign w:val="bottom"/>
            <w:hideMark/>
          </w:tcPr>
          <w:p w14:paraId="4F48F885" w14:textId="77777777" w:rsidR="005A085D" w:rsidRPr="00D95098" w:rsidRDefault="005A085D" w:rsidP="006855DA">
            <w:pPr>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3D72DAFC" w14:textId="77777777" w:rsidR="005A085D" w:rsidRPr="00D95098" w:rsidRDefault="005A085D" w:rsidP="006855DA">
            <w:pPr>
              <w:rPr>
                <w:rFonts w:ascii="Times New Roman" w:hAnsi="Times New Roman"/>
                <w:sz w:val="20"/>
              </w:rPr>
            </w:pPr>
          </w:p>
        </w:tc>
        <w:tc>
          <w:tcPr>
            <w:tcW w:w="1186" w:type="dxa"/>
            <w:tcBorders>
              <w:top w:val="nil"/>
              <w:left w:val="nil"/>
              <w:bottom w:val="nil"/>
              <w:right w:val="nil"/>
            </w:tcBorders>
            <w:shd w:val="clear" w:color="auto" w:fill="auto"/>
            <w:noWrap/>
            <w:vAlign w:val="bottom"/>
            <w:hideMark/>
          </w:tcPr>
          <w:p w14:paraId="7A47D920" w14:textId="77777777" w:rsidR="005A085D" w:rsidRPr="00D95098" w:rsidRDefault="005A085D" w:rsidP="006855DA">
            <w:pPr>
              <w:rPr>
                <w:rFonts w:ascii="Times New Roman" w:hAnsi="Times New Roman"/>
                <w:sz w:val="20"/>
              </w:rPr>
            </w:pPr>
          </w:p>
        </w:tc>
      </w:tr>
      <w:tr w:rsidR="005A085D" w:rsidRPr="00D95098" w14:paraId="35498D88" w14:textId="77777777" w:rsidTr="00E61C02">
        <w:trPr>
          <w:trHeight w:val="343"/>
        </w:trPr>
        <w:tc>
          <w:tcPr>
            <w:tcW w:w="3370" w:type="dxa"/>
            <w:tcBorders>
              <w:top w:val="nil"/>
              <w:left w:val="nil"/>
              <w:bottom w:val="nil"/>
              <w:right w:val="nil"/>
            </w:tcBorders>
            <w:shd w:val="clear" w:color="auto" w:fill="auto"/>
            <w:noWrap/>
            <w:vAlign w:val="bottom"/>
            <w:hideMark/>
          </w:tcPr>
          <w:p w14:paraId="05F13E65" w14:textId="77777777" w:rsidR="005A085D" w:rsidRPr="00D95098" w:rsidRDefault="005A085D" w:rsidP="006855DA">
            <w:pPr>
              <w:rPr>
                <w:rFonts w:ascii="Times New Roman" w:hAnsi="Times New Roman"/>
                <w:sz w:val="20"/>
              </w:rPr>
            </w:pPr>
          </w:p>
        </w:tc>
        <w:tc>
          <w:tcPr>
            <w:tcW w:w="1328" w:type="dxa"/>
            <w:tcBorders>
              <w:top w:val="nil"/>
              <w:left w:val="nil"/>
              <w:bottom w:val="nil"/>
              <w:right w:val="nil"/>
            </w:tcBorders>
            <w:shd w:val="clear" w:color="auto" w:fill="auto"/>
            <w:noWrap/>
            <w:vAlign w:val="bottom"/>
            <w:hideMark/>
          </w:tcPr>
          <w:p w14:paraId="12F35AE5" w14:textId="77777777" w:rsidR="005A085D" w:rsidRPr="00D95098" w:rsidRDefault="005A085D" w:rsidP="006855DA">
            <w:pPr>
              <w:jc w:val="right"/>
              <w:rPr>
                <w:rFonts w:cs="Calibri"/>
                <w:b/>
                <w:bCs/>
                <w:color w:val="000000"/>
                <w:sz w:val="22"/>
                <w:szCs w:val="22"/>
              </w:rPr>
            </w:pPr>
            <w:r w:rsidRPr="00D95098">
              <w:rPr>
                <w:rFonts w:cs="Calibri"/>
                <w:b/>
                <w:bCs/>
                <w:color w:val="000000"/>
                <w:sz w:val="22"/>
                <w:szCs w:val="22"/>
              </w:rPr>
              <w:t>2019</w:t>
            </w:r>
          </w:p>
        </w:tc>
        <w:tc>
          <w:tcPr>
            <w:tcW w:w="1328" w:type="dxa"/>
            <w:tcBorders>
              <w:top w:val="nil"/>
              <w:left w:val="nil"/>
              <w:bottom w:val="nil"/>
              <w:right w:val="nil"/>
            </w:tcBorders>
            <w:shd w:val="clear" w:color="auto" w:fill="auto"/>
            <w:noWrap/>
            <w:vAlign w:val="bottom"/>
            <w:hideMark/>
          </w:tcPr>
          <w:p w14:paraId="1CF2D17E" w14:textId="77777777" w:rsidR="005A085D" w:rsidRPr="00D95098" w:rsidRDefault="005A085D" w:rsidP="006855DA">
            <w:pPr>
              <w:jc w:val="right"/>
              <w:rPr>
                <w:rFonts w:cs="Calibri"/>
                <w:b/>
                <w:bCs/>
                <w:color w:val="000000"/>
                <w:sz w:val="22"/>
                <w:szCs w:val="22"/>
              </w:rPr>
            </w:pPr>
            <w:r w:rsidRPr="00D95098">
              <w:rPr>
                <w:rFonts w:cs="Calibri"/>
                <w:b/>
                <w:bCs/>
                <w:color w:val="000000"/>
                <w:sz w:val="22"/>
                <w:szCs w:val="22"/>
              </w:rPr>
              <w:t>2018</w:t>
            </w:r>
          </w:p>
        </w:tc>
        <w:tc>
          <w:tcPr>
            <w:tcW w:w="1112" w:type="dxa"/>
            <w:tcBorders>
              <w:top w:val="nil"/>
              <w:left w:val="nil"/>
              <w:bottom w:val="nil"/>
              <w:right w:val="nil"/>
            </w:tcBorders>
            <w:shd w:val="clear" w:color="auto" w:fill="auto"/>
            <w:noWrap/>
            <w:vAlign w:val="bottom"/>
            <w:hideMark/>
          </w:tcPr>
          <w:p w14:paraId="2A5BA17F" w14:textId="77777777" w:rsidR="005A085D" w:rsidRPr="00D95098" w:rsidRDefault="005A085D" w:rsidP="006855DA">
            <w:pPr>
              <w:jc w:val="center"/>
              <w:rPr>
                <w:rFonts w:cs="Calibri"/>
                <w:color w:val="000000"/>
                <w:sz w:val="22"/>
                <w:szCs w:val="22"/>
              </w:rPr>
            </w:pPr>
            <w:r w:rsidRPr="00D95098">
              <w:rPr>
                <w:rFonts w:cs="Calibri"/>
                <w:color w:val="000000"/>
                <w:sz w:val="22"/>
                <w:szCs w:val="22"/>
              </w:rPr>
              <w:t>Ero €</w:t>
            </w:r>
          </w:p>
        </w:tc>
        <w:tc>
          <w:tcPr>
            <w:tcW w:w="1186" w:type="dxa"/>
            <w:tcBorders>
              <w:top w:val="nil"/>
              <w:left w:val="nil"/>
              <w:bottom w:val="nil"/>
              <w:right w:val="nil"/>
            </w:tcBorders>
            <w:shd w:val="clear" w:color="auto" w:fill="auto"/>
            <w:noWrap/>
            <w:vAlign w:val="bottom"/>
            <w:hideMark/>
          </w:tcPr>
          <w:p w14:paraId="184F4CFF" w14:textId="77777777" w:rsidR="005A085D" w:rsidRPr="00D95098" w:rsidRDefault="005A085D" w:rsidP="006855DA">
            <w:pPr>
              <w:jc w:val="center"/>
              <w:rPr>
                <w:rFonts w:cs="Calibri"/>
                <w:color w:val="000000"/>
                <w:sz w:val="22"/>
                <w:szCs w:val="22"/>
              </w:rPr>
            </w:pPr>
            <w:r w:rsidRPr="00D95098">
              <w:rPr>
                <w:rFonts w:cs="Calibri"/>
                <w:color w:val="000000"/>
                <w:sz w:val="22"/>
                <w:szCs w:val="22"/>
              </w:rPr>
              <w:t>Ero %</w:t>
            </w:r>
          </w:p>
        </w:tc>
      </w:tr>
      <w:tr w:rsidR="005A085D" w:rsidRPr="00D95098" w14:paraId="7F15C01B" w14:textId="77777777" w:rsidTr="00E61C02">
        <w:trPr>
          <w:trHeight w:val="343"/>
        </w:trPr>
        <w:tc>
          <w:tcPr>
            <w:tcW w:w="3370" w:type="dxa"/>
            <w:tcBorders>
              <w:top w:val="nil"/>
              <w:left w:val="nil"/>
              <w:bottom w:val="nil"/>
              <w:right w:val="nil"/>
            </w:tcBorders>
            <w:shd w:val="clear" w:color="auto" w:fill="auto"/>
            <w:noWrap/>
            <w:vAlign w:val="bottom"/>
            <w:hideMark/>
          </w:tcPr>
          <w:p w14:paraId="61C76B67" w14:textId="77777777" w:rsidR="005A085D" w:rsidRPr="00D95098" w:rsidRDefault="005A085D" w:rsidP="006855DA">
            <w:pPr>
              <w:rPr>
                <w:rFonts w:cs="Calibri"/>
                <w:color w:val="000000"/>
                <w:sz w:val="22"/>
                <w:szCs w:val="22"/>
              </w:rPr>
            </w:pPr>
            <w:r w:rsidRPr="00D95098">
              <w:rPr>
                <w:rFonts w:cs="Calibri"/>
                <w:color w:val="000000"/>
                <w:sz w:val="22"/>
                <w:szCs w:val="22"/>
              </w:rPr>
              <w:t>Toimintatuotot</w:t>
            </w:r>
          </w:p>
        </w:tc>
        <w:tc>
          <w:tcPr>
            <w:tcW w:w="1328" w:type="dxa"/>
            <w:tcBorders>
              <w:top w:val="nil"/>
              <w:left w:val="nil"/>
              <w:bottom w:val="nil"/>
              <w:right w:val="nil"/>
            </w:tcBorders>
            <w:shd w:val="clear" w:color="auto" w:fill="auto"/>
            <w:noWrap/>
            <w:vAlign w:val="bottom"/>
            <w:hideMark/>
          </w:tcPr>
          <w:p w14:paraId="3A7035D2" w14:textId="77777777" w:rsidR="005A085D" w:rsidRPr="00D95098" w:rsidRDefault="005A085D" w:rsidP="006855DA">
            <w:pPr>
              <w:jc w:val="right"/>
              <w:rPr>
                <w:rFonts w:cs="Calibri"/>
                <w:sz w:val="22"/>
                <w:szCs w:val="22"/>
              </w:rPr>
            </w:pPr>
            <w:r w:rsidRPr="00D95098">
              <w:rPr>
                <w:rFonts w:cs="Calibri"/>
                <w:sz w:val="22"/>
                <w:szCs w:val="22"/>
              </w:rPr>
              <w:t>860 898</w:t>
            </w:r>
          </w:p>
        </w:tc>
        <w:tc>
          <w:tcPr>
            <w:tcW w:w="1328" w:type="dxa"/>
            <w:tcBorders>
              <w:top w:val="nil"/>
              <w:left w:val="nil"/>
              <w:bottom w:val="nil"/>
              <w:right w:val="nil"/>
            </w:tcBorders>
            <w:shd w:val="clear" w:color="auto" w:fill="auto"/>
            <w:noWrap/>
            <w:vAlign w:val="bottom"/>
            <w:hideMark/>
          </w:tcPr>
          <w:p w14:paraId="7DCD863D" w14:textId="77777777" w:rsidR="005A085D" w:rsidRPr="00D95098" w:rsidRDefault="005A085D" w:rsidP="006855DA">
            <w:pPr>
              <w:jc w:val="right"/>
              <w:rPr>
                <w:rFonts w:cs="Calibri"/>
                <w:color w:val="000000"/>
                <w:sz w:val="22"/>
                <w:szCs w:val="22"/>
              </w:rPr>
            </w:pPr>
            <w:r w:rsidRPr="00D95098">
              <w:rPr>
                <w:rFonts w:cs="Calibri"/>
                <w:color w:val="000000"/>
                <w:sz w:val="22"/>
                <w:szCs w:val="22"/>
              </w:rPr>
              <w:t>1 300 955</w:t>
            </w:r>
          </w:p>
        </w:tc>
        <w:tc>
          <w:tcPr>
            <w:tcW w:w="1112" w:type="dxa"/>
            <w:tcBorders>
              <w:top w:val="nil"/>
              <w:left w:val="nil"/>
              <w:bottom w:val="nil"/>
              <w:right w:val="nil"/>
            </w:tcBorders>
            <w:shd w:val="clear" w:color="auto" w:fill="auto"/>
            <w:noWrap/>
            <w:vAlign w:val="bottom"/>
            <w:hideMark/>
          </w:tcPr>
          <w:p w14:paraId="50A3C0E7" w14:textId="77777777" w:rsidR="005A085D" w:rsidRPr="00D95098" w:rsidRDefault="005A085D" w:rsidP="006855DA">
            <w:pPr>
              <w:jc w:val="right"/>
              <w:rPr>
                <w:rFonts w:cs="Calibri"/>
                <w:color w:val="000000"/>
                <w:sz w:val="22"/>
                <w:szCs w:val="22"/>
              </w:rPr>
            </w:pPr>
            <w:r w:rsidRPr="00D95098">
              <w:rPr>
                <w:rFonts w:cs="Calibri"/>
                <w:color w:val="000000"/>
                <w:sz w:val="22"/>
                <w:szCs w:val="22"/>
              </w:rPr>
              <w:t>-440 057</w:t>
            </w:r>
          </w:p>
        </w:tc>
        <w:tc>
          <w:tcPr>
            <w:tcW w:w="1186" w:type="dxa"/>
            <w:tcBorders>
              <w:top w:val="nil"/>
              <w:left w:val="nil"/>
              <w:bottom w:val="nil"/>
              <w:right w:val="nil"/>
            </w:tcBorders>
            <w:shd w:val="clear" w:color="auto" w:fill="auto"/>
            <w:noWrap/>
            <w:vAlign w:val="bottom"/>
            <w:hideMark/>
          </w:tcPr>
          <w:p w14:paraId="352C49BE" w14:textId="77777777" w:rsidR="005A085D" w:rsidRPr="00D95098" w:rsidRDefault="005A085D" w:rsidP="006855DA">
            <w:pPr>
              <w:jc w:val="right"/>
              <w:rPr>
                <w:rFonts w:cs="Calibri"/>
                <w:color w:val="000000"/>
                <w:sz w:val="22"/>
                <w:szCs w:val="22"/>
              </w:rPr>
            </w:pPr>
            <w:r w:rsidRPr="00D95098">
              <w:rPr>
                <w:rFonts w:cs="Calibri"/>
                <w:color w:val="000000"/>
                <w:sz w:val="22"/>
                <w:szCs w:val="22"/>
              </w:rPr>
              <w:t>-33,83 %</w:t>
            </w:r>
          </w:p>
        </w:tc>
      </w:tr>
      <w:tr w:rsidR="005A085D" w:rsidRPr="00D95098" w14:paraId="53511173" w14:textId="77777777" w:rsidTr="00E61C02">
        <w:trPr>
          <w:trHeight w:val="343"/>
        </w:trPr>
        <w:tc>
          <w:tcPr>
            <w:tcW w:w="3370" w:type="dxa"/>
            <w:tcBorders>
              <w:top w:val="nil"/>
              <w:left w:val="nil"/>
              <w:bottom w:val="nil"/>
              <w:right w:val="nil"/>
            </w:tcBorders>
            <w:shd w:val="clear" w:color="auto" w:fill="auto"/>
            <w:noWrap/>
            <w:vAlign w:val="bottom"/>
            <w:hideMark/>
          </w:tcPr>
          <w:p w14:paraId="0077D3F5" w14:textId="77777777" w:rsidR="005A085D" w:rsidRPr="00D95098" w:rsidRDefault="005A085D" w:rsidP="006855DA">
            <w:pPr>
              <w:rPr>
                <w:rFonts w:cs="Calibri"/>
                <w:color w:val="000000"/>
                <w:sz w:val="22"/>
                <w:szCs w:val="22"/>
              </w:rPr>
            </w:pPr>
            <w:r w:rsidRPr="00D95098">
              <w:rPr>
                <w:rFonts w:cs="Calibri"/>
                <w:color w:val="000000"/>
                <w:sz w:val="22"/>
                <w:szCs w:val="22"/>
              </w:rPr>
              <w:t>Toimintakulut</w:t>
            </w:r>
          </w:p>
        </w:tc>
        <w:tc>
          <w:tcPr>
            <w:tcW w:w="1328" w:type="dxa"/>
            <w:tcBorders>
              <w:top w:val="nil"/>
              <w:left w:val="nil"/>
              <w:bottom w:val="nil"/>
              <w:right w:val="nil"/>
            </w:tcBorders>
            <w:shd w:val="clear" w:color="auto" w:fill="auto"/>
            <w:noWrap/>
            <w:vAlign w:val="bottom"/>
            <w:hideMark/>
          </w:tcPr>
          <w:p w14:paraId="100B1322" w14:textId="77777777" w:rsidR="005A085D" w:rsidRPr="00D95098" w:rsidRDefault="005A085D" w:rsidP="006855DA">
            <w:pPr>
              <w:jc w:val="right"/>
              <w:rPr>
                <w:rFonts w:cs="Calibri"/>
                <w:sz w:val="22"/>
                <w:szCs w:val="22"/>
              </w:rPr>
            </w:pPr>
            <w:r w:rsidRPr="00D95098">
              <w:rPr>
                <w:rFonts w:cs="Calibri"/>
                <w:sz w:val="22"/>
                <w:szCs w:val="22"/>
              </w:rPr>
              <w:t>-2 825 724</w:t>
            </w:r>
          </w:p>
        </w:tc>
        <w:tc>
          <w:tcPr>
            <w:tcW w:w="1328" w:type="dxa"/>
            <w:tcBorders>
              <w:top w:val="nil"/>
              <w:left w:val="nil"/>
              <w:bottom w:val="nil"/>
              <w:right w:val="nil"/>
            </w:tcBorders>
            <w:shd w:val="clear" w:color="auto" w:fill="auto"/>
            <w:noWrap/>
            <w:vAlign w:val="bottom"/>
            <w:hideMark/>
          </w:tcPr>
          <w:p w14:paraId="13E9AA84" w14:textId="77777777" w:rsidR="005A085D" w:rsidRPr="00D95098" w:rsidRDefault="005A085D" w:rsidP="006855DA">
            <w:pPr>
              <w:jc w:val="right"/>
              <w:rPr>
                <w:rFonts w:cs="Calibri"/>
                <w:color w:val="000000"/>
                <w:sz w:val="22"/>
                <w:szCs w:val="22"/>
              </w:rPr>
            </w:pPr>
            <w:r w:rsidRPr="00D95098">
              <w:rPr>
                <w:rFonts w:cs="Calibri"/>
                <w:color w:val="000000"/>
                <w:sz w:val="22"/>
                <w:szCs w:val="22"/>
              </w:rPr>
              <w:t>-2 893 329</w:t>
            </w:r>
          </w:p>
        </w:tc>
        <w:tc>
          <w:tcPr>
            <w:tcW w:w="1112" w:type="dxa"/>
            <w:tcBorders>
              <w:top w:val="nil"/>
              <w:left w:val="nil"/>
              <w:bottom w:val="nil"/>
              <w:right w:val="nil"/>
            </w:tcBorders>
            <w:shd w:val="clear" w:color="auto" w:fill="auto"/>
            <w:noWrap/>
            <w:vAlign w:val="bottom"/>
            <w:hideMark/>
          </w:tcPr>
          <w:p w14:paraId="063F3A8C" w14:textId="77777777" w:rsidR="005A085D" w:rsidRPr="00D95098" w:rsidRDefault="005A085D" w:rsidP="006855DA">
            <w:pPr>
              <w:jc w:val="right"/>
              <w:rPr>
                <w:rFonts w:cs="Calibri"/>
                <w:color w:val="000000"/>
                <w:sz w:val="22"/>
                <w:szCs w:val="22"/>
              </w:rPr>
            </w:pPr>
            <w:r w:rsidRPr="00D95098">
              <w:rPr>
                <w:rFonts w:cs="Calibri"/>
                <w:color w:val="000000"/>
                <w:sz w:val="22"/>
                <w:szCs w:val="22"/>
              </w:rPr>
              <w:t>67 605</w:t>
            </w:r>
          </w:p>
        </w:tc>
        <w:tc>
          <w:tcPr>
            <w:tcW w:w="1186" w:type="dxa"/>
            <w:tcBorders>
              <w:top w:val="nil"/>
              <w:left w:val="nil"/>
              <w:bottom w:val="nil"/>
              <w:right w:val="nil"/>
            </w:tcBorders>
            <w:shd w:val="clear" w:color="auto" w:fill="auto"/>
            <w:noWrap/>
            <w:vAlign w:val="bottom"/>
            <w:hideMark/>
          </w:tcPr>
          <w:p w14:paraId="42B5CB9D" w14:textId="77777777" w:rsidR="005A085D" w:rsidRPr="00D95098" w:rsidRDefault="005A085D" w:rsidP="006855DA">
            <w:pPr>
              <w:jc w:val="right"/>
              <w:rPr>
                <w:rFonts w:cs="Calibri"/>
                <w:color w:val="000000"/>
                <w:sz w:val="22"/>
                <w:szCs w:val="22"/>
              </w:rPr>
            </w:pPr>
            <w:r w:rsidRPr="00D95098">
              <w:rPr>
                <w:rFonts w:cs="Calibri"/>
                <w:color w:val="000000"/>
                <w:sz w:val="22"/>
                <w:szCs w:val="22"/>
              </w:rPr>
              <w:t>-2,34 %</w:t>
            </w:r>
          </w:p>
        </w:tc>
      </w:tr>
      <w:tr w:rsidR="005A085D" w:rsidRPr="00D95098" w14:paraId="5F1DC8D7" w14:textId="77777777" w:rsidTr="00E61C02">
        <w:trPr>
          <w:trHeight w:val="343"/>
        </w:trPr>
        <w:tc>
          <w:tcPr>
            <w:tcW w:w="3370" w:type="dxa"/>
            <w:tcBorders>
              <w:top w:val="single" w:sz="4" w:space="0" w:color="auto"/>
              <w:left w:val="nil"/>
              <w:bottom w:val="nil"/>
              <w:right w:val="nil"/>
            </w:tcBorders>
            <w:shd w:val="clear" w:color="auto" w:fill="auto"/>
            <w:noWrap/>
            <w:vAlign w:val="bottom"/>
            <w:hideMark/>
          </w:tcPr>
          <w:p w14:paraId="68174EFA" w14:textId="77777777" w:rsidR="005A085D" w:rsidRPr="00D95098" w:rsidRDefault="005A085D" w:rsidP="006855DA">
            <w:pPr>
              <w:rPr>
                <w:rFonts w:cs="Calibri"/>
                <w:color w:val="000000"/>
                <w:sz w:val="22"/>
                <w:szCs w:val="22"/>
              </w:rPr>
            </w:pPr>
            <w:r w:rsidRPr="00D95098">
              <w:rPr>
                <w:rFonts w:cs="Calibri"/>
                <w:color w:val="000000"/>
                <w:sz w:val="22"/>
                <w:szCs w:val="22"/>
              </w:rPr>
              <w:t>TOIMINTAKATE</w:t>
            </w:r>
          </w:p>
        </w:tc>
        <w:tc>
          <w:tcPr>
            <w:tcW w:w="1328" w:type="dxa"/>
            <w:tcBorders>
              <w:top w:val="single" w:sz="4" w:space="0" w:color="auto"/>
              <w:left w:val="nil"/>
              <w:bottom w:val="nil"/>
              <w:right w:val="nil"/>
            </w:tcBorders>
            <w:shd w:val="clear" w:color="auto" w:fill="auto"/>
            <w:noWrap/>
            <w:vAlign w:val="bottom"/>
            <w:hideMark/>
          </w:tcPr>
          <w:p w14:paraId="613DC3BB" w14:textId="77777777" w:rsidR="005A085D" w:rsidRPr="00D95098" w:rsidRDefault="005A085D" w:rsidP="006855DA">
            <w:pPr>
              <w:jc w:val="right"/>
              <w:rPr>
                <w:rFonts w:cs="Calibri"/>
                <w:color w:val="000000"/>
                <w:sz w:val="22"/>
                <w:szCs w:val="22"/>
              </w:rPr>
            </w:pPr>
            <w:r w:rsidRPr="00D95098">
              <w:rPr>
                <w:rFonts w:cs="Calibri"/>
                <w:color w:val="000000"/>
                <w:sz w:val="22"/>
                <w:szCs w:val="22"/>
              </w:rPr>
              <w:t>-1 964 826</w:t>
            </w:r>
          </w:p>
        </w:tc>
        <w:tc>
          <w:tcPr>
            <w:tcW w:w="1328" w:type="dxa"/>
            <w:tcBorders>
              <w:top w:val="single" w:sz="4" w:space="0" w:color="auto"/>
              <w:left w:val="nil"/>
              <w:bottom w:val="nil"/>
              <w:right w:val="nil"/>
            </w:tcBorders>
            <w:shd w:val="clear" w:color="auto" w:fill="auto"/>
            <w:noWrap/>
            <w:vAlign w:val="bottom"/>
            <w:hideMark/>
          </w:tcPr>
          <w:p w14:paraId="198AC0E4" w14:textId="77777777" w:rsidR="005A085D" w:rsidRPr="00D95098" w:rsidRDefault="005A085D" w:rsidP="006855DA">
            <w:pPr>
              <w:jc w:val="right"/>
              <w:rPr>
                <w:rFonts w:cs="Calibri"/>
                <w:color w:val="000000"/>
                <w:sz w:val="22"/>
                <w:szCs w:val="22"/>
              </w:rPr>
            </w:pPr>
            <w:r w:rsidRPr="00D95098">
              <w:rPr>
                <w:rFonts w:cs="Calibri"/>
                <w:color w:val="000000"/>
                <w:sz w:val="22"/>
                <w:szCs w:val="22"/>
              </w:rPr>
              <w:t>-1 592 374</w:t>
            </w:r>
          </w:p>
        </w:tc>
        <w:tc>
          <w:tcPr>
            <w:tcW w:w="1112" w:type="dxa"/>
            <w:tcBorders>
              <w:top w:val="single" w:sz="4" w:space="0" w:color="auto"/>
              <w:left w:val="nil"/>
              <w:bottom w:val="nil"/>
              <w:right w:val="nil"/>
            </w:tcBorders>
            <w:shd w:val="clear" w:color="auto" w:fill="auto"/>
            <w:noWrap/>
            <w:vAlign w:val="bottom"/>
            <w:hideMark/>
          </w:tcPr>
          <w:p w14:paraId="7B16AA24" w14:textId="77777777" w:rsidR="005A085D" w:rsidRPr="00D95098" w:rsidRDefault="005A085D" w:rsidP="006855DA">
            <w:pPr>
              <w:jc w:val="right"/>
              <w:rPr>
                <w:rFonts w:cs="Calibri"/>
                <w:color w:val="000000"/>
                <w:sz w:val="22"/>
                <w:szCs w:val="22"/>
              </w:rPr>
            </w:pPr>
            <w:r w:rsidRPr="00D95098">
              <w:rPr>
                <w:rFonts w:cs="Calibri"/>
                <w:color w:val="000000"/>
                <w:sz w:val="22"/>
                <w:szCs w:val="22"/>
              </w:rPr>
              <w:t>-372 452</w:t>
            </w:r>
          </w:p>
        </w:tc>
        <w:tc>
          <w:tcPr>
            <w:tcW w:w="1186" w:type="dxa"/>
            <w:tcBorders>
              <w:top w:val="single" w:sz="4" w:space="0" w:color="auto"/>
              <w:left w:val="nil"/>
              <w:bottom w:val="nil"/>
              <w:right w:val="nil"/>
            </w:tcBorders>
            <w:shd w:val="clear" w:color="auto" w:fill="auto"/>
            <w:noWrap/>
            <w:vAlign w:val="bottom"/>
            <w:hideMark/>
          </w:tcPr>
          <w:p w14:paraId="2F8A1393" w14:textId="77777777" w:rsidR="005A085D" w:rsidRPr="00D95098" w:rsidRDefault="005A085D" w:rsidP="006855DA">
            <w:pPr>
              <w:jc w:val="right"/>
              <w:rPr>
                <w:rFonts w:cs="Calibri"/>
                <w:color w:val="000000"/>
                <w:sz w:val="22"/>
                <w:szCs w:val="22"/>
              </w:rPr>
            </w:pPr>
            <w:r w:rsidRPr="00D95098">
              <w:rPr>
                <w:rFonts w:cs="Calibri"/>
                <w:color w:val="000000"/>
                <w:sz w:val="22"/>
                <w:szCs w:val="22"/>
              </w:rPr>
              <w:t>23,39 %</w:t>
            </w:r>
          </w:p>
        </w:tc>
      </w:tr>
      <w:tr w:rsidR="005A085D" w:rsidRPr="00D95098" w14:paraId="7149F7AF" w14:textId="77777777" w:rsidTr="00E61C02">
        <w:trPr>
          <w:trHeight w:val="343"/>
        </w:trPr>
        <w:tc>
          <w:tcPr>
            <w:tcW w:w="3370" w:type="dxa"/>
            <w:tcBorders>
              <w:top w:val="nil"/>
              <w:left w:val="nil"/>
              <w:bottom w:val="nil"/>
              <w:right w:val="nil"/>
            </w:tcBorders>
            <w:shd w:val="clear" w:color="auto" w:fill="auto"/>
            <w:noWrap/>
            <w:vAlign w:val="bottom"/>
            <w:hideMark/>
          </w:tcPr>
          <w:p w14:paraId="14AEC32A" w14:textId="77777777" w:rsidR="005A085D" w:rsidRPr="00D95098" w:rsidRDefault="005A085D" w:rsidP="006855DA">
            <w:pPr>
              <w:jc w:val="right"/>
              <w:rPr>
                <w:rFonts w:cs="Calibri"/>
                <w:color w:val="000000"/>
                <w:sz w:val="22"/>
                <w:szCs w:val="22"/>
              </w:rPr>
            </w:pPr>
          </w:p>
        </w:tc>
        <w:tc>
          <w:tcPr>
            <w:tcW w:w="1328" w:type="dxa"/>
            <w:tcBorders>
              <w:top w:val="nil"/>
              <w:left w:val="nil"/>
              <w:bottom w:val="nil"/>
              <w:right w:val="nil"/>
            </w:tcBorders>
            <w:shd w:val="clear" w:color="auto" w:fill="auto"/>
            <w:noWrap/>
            <w:vAlign w:val="bottom"/>
            <w:hideMark/>
          </w:tcPr>
          <w:p w14:paraId="0F81DAAF" w14:textId="77777777" w:rsidR="005A085D" w:rsidRPr="00D95098" w:rsidRDefault="005A085D" w:rsidP="006855DA">
            <w:pPr>
              <w:rPr>
                <w:rFonts w:ascii="Times New Roman" w:hAnsi="Times New Roman"/>
                <w:sz w:val="20"/>
              </w:rPr>
            </w:pPr>
          </w:p>
        </w:tc>
        <w:tc>
          <w:tcPr>
            <w:tcW w:w="1328" w:type="dxa"/>
            <w:tcBorders>
              <w:top w:val="nil"/>
              <w:left w:val="nil"/>
              <w:bottom w:val="nil"/>
              <w:right w:val="nil"/>
            </w:tcBorders>
            <w:shd w:val="clear" w:color="auto" w:fill="auto"/>
            <w:noWrap/>
            <w:vAlign w:val="bottom"/>
            <w:hideMark/>
          </w:tcPr>
          <w:p w14:paraId="03AF1670" w14:textId="77777777" w:rsidR="005A085D" w:rsidRPr="00D95098" w:rsidRDefault="005A085D" w:rsidP="006855DA">
            <w:pPr>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6EFC7644" w14:textId="77777777" w:rsidR="005A085D" w:rsidRPr="00D95098" w:rsidRDefault="005A085D" w:rsidP="006855DA">
            <w:pPr>
              <w:rPr>
                <w:rFonts w:ascii="Times New Roman" w:hAnsi="Times New Roman"/>
                <w:sz w:val="20"/>
              </w:rPr>
            </w:pPr>
          </w:p>
        </w:tc>
        <w:tc>
          <w:tcPr>
            <w:tcW w:w="1186" w:type="dxa"/>
            <w:tcBorders>
              <w:top w:val="nil"/>
              <w:left w:val="nil"/>
              <w:bottom w:val="nil"/>
              <w:right w:val="nil"/>
            </w:tcBorders>
            <w:shd w:val="clear" w:color="auto" w:fill="auto"/>
            <w:noWrap/>
            <w:vAlign w:val="bottom"/>
            <w:hideMark/>
          </w:tcPr>
          <w:p w14:paraId="6651F5A7" w14:textId="77777777" w:rsidR="005A085D" w:rsidRPr="00D95098" w:rsidRDefault="005A085D" w:rsidP="006855DA">
            <w:pPr>
              <w:rPr>
                <w:rFonts w:ascii="Times New Roman" w:hAnsi="Times New Roman"/>
                <w:sz w:val="20"/>
              </w:rPr>
            </w:pPr>
          </w:p>
        </w:tc>
      </w:tr>
      <w:tr w:rsidR="005A085D" w:rsidRPr="00D95098" w14:paraId="610D8A65" w14:textId="77777777" w:rsidTr="00E61C02">
        <w:trPr>
          <w:trHeight w:val="343"/>
        </w:trPr>
        <w:tc>
          <w:tcPr>
            <w:tcW w:w="3370" w:type="dxa"/>
            <w:tcBorders>
              <w:top w:val="nil"/>
              <w:left w:val="nil"/>
              <w:bottom w:val="nil"/>
              <w:right w:val="nil"/>
            </w:tcBorders>
            <w:shd w:val="clear" w:color="auto" w:fill="auto"/>
            <w:noWrap/>
            <w:vAlign w:val="bottom"/>
            <w:hideMark/>
          </w:tcPr>
          <w:p w14:paraId="3DAFE39E" w14:textId="02D7067F" w:rsidR="005A085D" w:rsidRPr="00D95098" w:rsidRDefault="005A085D" w:rsidP="006855DA">
            <w:pPr>
              <w:rPr>
                <w:rFonts w:cs="Calibri"/>
                <w:color w:val="000000"/>
                <w:sz w:val="22"/>
                <w:szCs w:val="22"/>
              </w:rPr>
            </w:pPr>
            <w:r w:rsidRPr="00D95098">
              <w:rPr>
                <w:rFonts w:cs="Calibri"/>
                <w:color w:val="000000"/>
                <w:sz w:val="22"/>
                <w:szCs w:val="22"/>
              </w:rPr>
              <w:t>Verotulot</w:t>
            </w:r>
          </w:p>
        </w:tc>
        <w:tc>
          <w:tcPr>
            <w:tcW w:w="1328" w:type="dxa"/>
            <w:tcBorders>
              <w:top w:val="nil"/>
              <w:left w:val="nil"/>
              <w:bottom w:val="nil"/>
              <w:right w:val="nil"/>
            </w:tcBorders>
            <w:shd w:val="clear" w:color="auto" w:fill="auto"/>
            <w:noWrap/>
            <w:vAlign w:val="bottom"/>
            <w:hideMark/>
          </w:tcPr>
          <w:p w14:paraId="1FBC05BC" w14:textId="77777777" w:rsidR="005A085D" w:rsidRPr="00D95098" w:rsidRDefault="005A085D" w:rsidP="006855DA">
            <w:pPr>
              <w:jc w:val="right"/>
              <w:rPr>
                <w:rFonts w:cs="Calibri"/>
                <w:color w:val="000000"/>
                <w:sz w:val="22"/>
                <w:szCs w:val="22"/>
              </w:rPr>
            </w:pPr>
            <w:r w:rsidRPr="00D95098">
              <w:rPr>
                <w:rFonts w:cs="Calibri"/>
                <w:color w:val="000000"/>
                <w:sz w:val="22"/>
                <w:szCs w:val="22"/>
              </w:rPr>
              <w:t>1 900 618</w:t>
            </w:r>
          </w:p>
        </w:tc>
        <w:tc>
          <w:tcPr>
            <w:tcW w:w="1328" w:type="dxa"/>
            <w:tcBorders>
              <w:top w:val="nil"/>
              <w:left w:val="nil"/>
              <w:bottom w:val="nil"/>
              <w:right w:val="nil"/>
            </w:tcBorders>
            <w:shd w:val="clear" w:color="auto" w:fill="auto"/>
            <w:noWrap/>
            <w:vAlign w:val="bottom"/>
            <w:hideMark/>
          </w:tcPr>
          <w:p w14:paraId="0B34AEE7" w14:textId="77777777" w:rsidR="005A085D" w:rsidRPr="00D95098" w:rsidRDefault="005A085D" w:rsidP="006855DA">
            <w:pPr>
              <w:jc w:val="right"/>
              <w:rPr>
                <w:rFonts w:cs="Calibri"/>
                <w:color w:val="000000"/>
                <w:sz w:val="22"/>
                <w:szCs w:val="22"/>
              </w:rPr>
            </w:pPr>
            <w:r w:rsidRPr="00D95098">
              <w:rPr>
                <w:rFonts w:cs="Calibri"/>
                <w:color w:val="000000"/>
                <w:sz w:val="22"/>
                <w:szCs w:val="22"/>
              </w:rPr>
              <w:t>1 883 633</w:t>
            </w:r>
          </w:p>
        </w:tc>
        <w:tc>
          <w:tcPr>
            <w:tcW w:w="1112" w:type="dxa"/>
            <w:tcBorders>
              <w:top w:val="nil"/>
              <w:left w:val="nil"/>
              <w:bottom w:val="nil"/>
              <w:right w:val="nil"/>
            </w:tcBorders>
            <w:shd w:val="clear" w:color="auto" w:fill="auto"/>
            <w:noWrap/>
            <w:vAlign w:val="bottom"/>
            <w:hideMark/>
          </w:tcPr>
          <w:p w14:paraId="7F2690D5" w14:textId="77777777" w:rsidR="005A085D" w:rsidRPr="00D95098" w:rsidRDefault="005A085D" w:rsidP="006855DA">
            <w:pPr>
              <w:jc w:val="right"/>
              <w:rPr>
                <w:rFonts w:cs="Calibri"/>
                <w:color w:val="000000"/>
                <w:sz w:val="22"/>
                <w:szCs w:val="22"/>
              </w:rPr>
            </w:pPr>
            <w:r w:rsidRPr="00D95098">
              <w:rPr>
                <w:rFonts w:cs="Calibri"/>
                <w:color w:val="000000"/>
                <w:sz w:val="22"/>
                <w:szCs w:val="22"/>
              </w:rPr>
              <w:t>16 985</w:t>
            </w:r>
          </w:p>
        </w:tc>
        <w:tc>
          <w:tcPr>
            <w:tcW w:w="1186" w:type="dxa"/>
            <w:tcBorders>
              <w:top w:val="nil"/>
              <w:left w:val="nil"/>
              <w:bottom w:val="nil"/>
              <w:right w:val="nil"/>
            </w:tcBorders>
            <w:shd w:val="clear" w:color="auto" w:fill="auto"/>
            <w:noWrap/>
            <w:vAlign w:val="bottom"/>
            <w:hideMark/>
          </w:tcPr>
          <w:p w14:paraId="058F2F12" w14:textId="77777777" w:rsidR="005A085D" w:rsidRPr="00D95098" w:rsidRDefault="005A085D" w:rsidP="006855DA">
            <w:pPr>
              <w:jc w:val="right"/>
              <w:rPr>
                <w:rFonts w:cs="Calibri"/>
                <w:color w:val="000000"/>
                <w:sz w:val="22"/>
                <w:szCs w:val="22"/>
              </w:rPr>
            </w:pPr>
            <w:r w:rsidRPr="00D95098">
              <w:rPr>
                <w:rFonts w:cs="Calibri"/>
                <w:color w:val="000000"/>
                <w:sz w:val="22"/>
                <w:szCs w:val="22"/>
              </w:rPr>
              <w:t>0,90 %</w:t>
            </w:r>
          </w:p>
        </w:tc>
      </w:tr>
      <w:tr w:rsidR="005A085D" w:rsidRPr="00D95098" w14:paraId="32593D79" w14:textId="77777777" w:rsidTr="00E61C02">
        <w:trPr>
          <w:trHeight w:val="343"/>
        </w:trPr>
        <w:tc>
          <w:tcPr>
            <w:tcW w:w="3370" w:type="dxa"/>
            <w:tcBorders>
              <w:top w:val="nil"/>
              <w:left w:val="nil"/>
              <w:bottom w:val="nil"/>
              <w:right w:val="nil"/>
            </w:tcBorders>
            <w:shd w:val="clear" w:color="auto" w:fill="auto"/>
            <w:noWrap/>
            <w:vAlign w:val="bottom"/>
            <w:hideMark/>
          </w:tcPr>
          <w:p w14:paraId="5F83421F" w14:textId="77777777" w:rsidR="005A085D" w:rsidRPr="00D95098" w:rsidRDefault="005A085D" w:rsidP="006855DA">
            <w:pPr>
              <w:rPr>
                <w:rFonts w:cs="Calibri"/>
                <w:color w:val="000000"/>
                <w:sz w:val="22"/>
                <w:szCs w:val="22"/>
              </w:rPr>
            </w:pPr>
            <w:r w:rsidRPr="00D95098">
              <w:rPr>
                <w:rFonts w:cs="Calibri"/>
                <w:color w:val="000000"/>
                <w:sz w:val="22"/>
                <w:szCs w:val="22"/>
              </w:rPr>
              <w:t>Valtionrahoitus</w:t>
            </w:r>
          </w:p>
        </w:tc>
        <w:tc>
          <w:tcPr>
            <w:tcW w:w="1328" w:type="dxa"/>
            <w:tcBorders>
              <w:top w:val="nil"/>
              <w:left w:val="nil"/>
              <w:bottom w:val="nil"/>
              <w:right w:val="nil"/>
            </w:tcBorders>
            <w:shd w:val="clear" w:color="auto" w:fill="auto"/>
            <w:noWrap/>
            <w:vAlign w:val="bottom"/>
            <w:hideMark/>
          </w:tcPr>
          <w:p w14:paraId="498C7BA6" w14:textId="77777777" w:rsidR="005A085D" w:rsidRPr="00D95098" w:rsidRDefault="005A085D" w:rsidP="006855DA">
            <w:pPr>
              <w:jc w:val="right"/>
              <w:rPr>
                <w:rFonts w:cs="Calibri"/>
                <w:color w:val="000000"/>
                <w:sz w:val="22"/>
                <w:szCs w:val="22"/>
              </w:rPr>
            </w:pPr>
            <w:r w:rsidRPr="00D95098">
              <w:rPr>
                <w:rFonts w:cs="Calibri"/>
                <w:color w:val="000000"/>
                <w:sz w:val="22"/>
                <w:szCs w:val="22"/>
              </w:rPr>
              <w:t>211 968</w:t>
            </w:r>
          </w:p>
        </w:tc>
        <w:tc>
          <w:tcPr>
            <w:tcW w:w="1328" w:type="dxa"/>
            <w:tcBorders>
              <w:top w:val="nil"/>
              <w:left w:val="nil"/>
              <w:bottom w:val="nil"/>
              <w:right w:val="nil"/>
            </w:tcBorders>
            <w:shd w:val="clear" w:color="auto" w:fill="auto"/>
            <w:noWrap/>
            <w:vAlign w:val="bottom"/>
            <w:hideMark/>
          </w:tcPr>
          <w:p w14:paraId="2D7067B9" w14:textId="77777777" w:rsidR="005A085D" w:rsidRPr="00D95098" w:rsidRDefault="005A085D" w:rsidP="006855DA">
            <w:pPr>
              <w:jc w:val="right"/>
              <w:rPr>
                <w:rFonts w:cs="Calibri"/>
                <w:color w:val="000000"/>
                <w:sz w:val="22"/>
                <w:szCs w:val="22"/>
              </w:rPr>
            </w:pPr>
            <w:r w:rsidRPr="00D95098">
              <w:rPr>
                <w:rFonts w:cs="Calibri"/>
                <w:color w:val="000000"/>
                <w:sz w:val="22"/>
                <w:szCs w:val="22"/>
              </w:rPr>
              <w:t>220 016</w:t>
            </w:r>
          </w:p>
        </w:tc>
        <w:tc>
          <w:tcPr>
            <w:tcW w:w="1112" w:type="dxa"/>
            <w:tcBorders>
              <w:top w:val="nil"/>
              <w:left w:val="nil"/>
              <w:bottom w:val="nil"/>
              <w:right w:val="nil"/>
            </w:tcBorders>
            <w:shd w:val="clear" w:color="auto" w:fill="auto"/>
            <w:noWrap/>
            <w:vAlign w:val="bottom"/>
            <w:hideMark/>
          </w:tcPr>
          <w:p w14:paraId="4C47E492" w14:textId="77777777" w:rsidR="005A085D" w:rsidRPr="00D95098" w:rsidRDefault="005A085D" w:rsidP="006855DA">
            <w:pPr>
              <w:jc w:val="right"/>
              <w:rPr>
                <w:rFonts w:cs="Calibri"/>
                <w:color w:val="000000"/>
                <w:sz w:val="22"/>
                <w:szCs w:val="22"/>
              </w:rPr>
            </w:pPr>
            <w:r w:rsidRPr="00D95098">
              <w:rPr>
                <w:rFonts w:cs="Calibri"/>
                <w:color w:val="000000"/>
                <w:sz w:val="22"/>
                <w:szCs w:val="22"/>
              </w:rPr>
              <w:t>-8 048</w:t>
            </w:r>
          </w:p>
        </w:tc>
        <w:tc>
          <w:tcPr>
            <w:tcW w:w="1186" w:type="dxa"/>
            <w:tcBorders>
              <w:top w:val="nil"/>
              <w:left w:val="nil"/>
              <w:bottom w:val="nil"/>
              <w:right w:val="nil"/>
            </w:tcBorders>
            <w:shd w:val="clear" w:color="auto" w:fill="auto"/>
            <w:noWrap/>
            <w:vAlign w:val="bottom"/>
            <w:hideMark/>
          </w:tcPr>
          <w:p w14:paraId="7D189000" w14:textId="77777777" w:rsidR="005A085D" w:rsidRPr="00D95098" w:rsidRDefault="005A085D" w:rsidP="006855DA">
            <w:pPr>
              <w:jc w:val="right"/>
              <w:rPr>
                <w:rFonts w:cs="Calibri"/>
                <w:color w:val="000000"/>
                <w:sz w:val="22"/>
                <w:szCs w:val="22"/>
              </w:rPr>
            </w:pPr>
            <w:r w:rsidRPr="00D95098">
              <w:rPr>
                <w:rFonts w:cs="Calibri"/>
                <w:color w:val="000000"/>
                <w:sz w:val="22"/>
                <w:szCs w:val="22"/>
              </w:rPr>
              <w:t>-3,66 %</w:t>
            </w:r>
          </w:p>
        </w:tc>
      </w:tr>
      <w:tr w:rsidR="005A085D" w:rsidRPr="00D95098" w14:paraId="47232382" w14:textId="77777777" w:rsidTr="00E61C02">
        <w:trPr>
          <w:trHeight w:val="343"/>
        </w:trPr>
        <w:tc>
          <w:tcPr>
            <w:tcW w:w="3370" w:type="dxa"/>
            <w:tcBorders>
              <w:top w:val="nil"/>
              <w:left w:val="nil"/>
              <w:bottom w:val="nil"/>
              <w:right w:val="nil"/>
            </w:tcBorders>
            <w:shd w:val="clear" w:color="auto" w:fill="auto"/>
            <w:noWrap/>
            <w:vAlign w:val="bottom"/>
            <w:hideMark/>
          </w:tcPr>
          <w:p w14:paraId="24980CF9" w14:textId="77777777" w:rsidR="005A085D" w:rsidRPr="00D95098" w:rsidRDefault="005A085D" w:rsidP="006855DA">
            <w:pPr>
              <w:rPr>
                <w:rFonts w:cs="Calibri"/>
                <w:color w:val="000000"/>
                <w:sz w:val="22"/>
                <w:szCs w:val="22"/>
              </w:rPr>
            </w:pPr>
            <w:r w:rsidRPr="00D95098">
              <w:rPr>
                <w:rFonts w:cs="Calibri"/>
                <w:color w:val="000000"/>
                <w:sz w:val="22"/>
                <w:szCs w:val="22"/>
              </w:rPr>
              <w:t>Muut erät</w:t>
            </w:r>
          </w:p>
        </w:tc>
        <w:tc>
          <w:tcPr>
            <w:tcW w:w="1328" w:type="dxa"/>
            <w:tcBorders>
              <w:top w:val="nil"/>
              <w:left w:val="nil"/>
              <w:bottom w:val="nil"/>
              <w:right w:val="nil"/>
            </w:tcBorders>
            <w:shd w:val="clear" w:color="auto" w:fill="auto"/>
            <w:noWrap/>
            <w:vAlign w:val="bottom"/>
            <w:hideMark/>
          </w:tcPr>
          <w:p w14:paraId="783660E7" w14:textId="77777777" w:rsidR="005A085D" w:rsidRPr="00D95098" w:rsidRDefault="005A085D" w:rsidP="006855DA">
            <w:pPr>
              <w:jc w:val="right"/>
              <w:rPr>
                <w:rFonts w:cs="Calibri"/>
                <w:sz w:val="22"/>
                <w:szCs w:val="22"/>
              </w:rPr>
            </w:pPr>
            <w:r w:rsidRPr="00D95098">
              <w:rPr>
                <w:rFonts w:cs="Calibri"/>
                <w:sz w:val="22"/>
                <w:szCs w:val="22"/>
              </w:rPr>
              <w:t>-76 570</w:t>
            </w:r>
          </w:p>
        </w:tc>
        <w:tc>
          <w:tcPr>
            <w:tcW w:w="1328" w:type="dxa"/>
            <w:tcBorders>
              <w:top w:val="nil"/>
              <w:left w:val="nil"/>
              <w:bottom w:val="nil"/>
              <w:right w:val="nil"/>
            </w:tcBorders>
            <w:shd w:val="clear" w:color="auto" w:fill="auto"/>
            <w:noWrap/>
            <w:vAlign w:val="bottom"/>
            <w:hideMark/>
          </w:tcPr>
          <w:p w14:paraId="593083D0" w14:textId="77777777" w:rsidR="005A085D" w:rsidRPr="00D95098" w:rsidRDefault="005A085D" w:rsidP="006855DA">
            <w:pPr>
              <w:jc w:val="right"/>
              <w:rPr>
                <w:rFonts w:cs="Calibri"/>
                <w:color w:val="000000"/>
                <w:sz w:val="22"/>
                <w:szCs w:val="22"/>
              </w:rPr>
            </w:pPr>
            <w:r w:rsidRPr="00D95098">
              <w:rPr>
                <w:rFonts w:cs="Calibri"/>
                <w:color w:val="000000"/>
                <w:sz w:val="22"/>
                <w:szCs w:val="22"/>
              </w:rPr>
              <w:t>-104 030</w:t>
            </w:r>
          </w:p>
        </w:tc>
        <w:tc>
          <w:tcPr>
            <w:tcW w:w="1112" w:type="dxa"/>
            <w:tcBorders>
              <w:top w:val="nil"/>
              <w:left w:val="nil"/>
              <w:bottom w:val="nil"/>
              <w:right w:val="nil"/>
            </w:tcBorders>
            <w:shd w:val="clear" w:color="auto" w:fill="auto"/>
            <w:noWrap/>
            <w:vAlign w:val="bottom"/>
            <w:hideMark/>
          </w:tcPr>
          <w:p w14:paraId="353DB32E" w14:textId="77777777" w:rsidR="005A085D" w:rsidRPr="00D95098" w:rsidRDefault="005A085D" w:rsidP="006855DA">
            <w:pPr>
              <w:jc w:val="right"/>
              <w:rPr>
                <w:rFonts w:cs="Calibri"/>
                <w:color w:val="000000"/>
                <w:sz w:val="22"/>
                <w:szCs w:val="22"/>
              </w:rPr>
            </w:pPr>
            <w:r w:rsidRPr="00D95098">
              <w:rPr>
                <w:rFonts w:cs="Calibri"/>
                <w:color w:val="000000"/>
                <w:sz w:val="22"/>
                <w:szCs w:val="22"/>
              </w:rPr>
              <w:t>27 460</w:t>
            </w:r>
          </w:p>
        </w:tc>
        <w:tc>
          <w:tcPr>
            <w:tcW w:w="1186" w:type="dxa"/>
            <w:tcBorders>
              <w:top w:val="nil"/>
              <w:left w:val="nil"/>
              <w:bottom w:val="nil"/>
              <w:right w:val="nil"/>
            </w:tcBorders>
            <w:shd w:val="clear" w:color="auto" w:fill="auto"/>
            <w:noWrap/>
            <w:vAlign w:val="bottom"/>
            <w:hideMark/>
          </w:tcPr>
          <w:p w14:paraId="1B0FC5C7" w14:textId="77777777" w:rsidR="005A085D" w:rsidRPr="00D95098" w:rsidRDefault="005A085D" w:rsidP="006855DA">
            <w:pPr>
              <w:jc w:val="right"/>
              <w:rPr>
                <w:rFonts w:cs="Calibri"/>
                <w:color w:val="000000"/>
                <w:sz w:val="22"/>
                <w:szCs w:val="22"/>
              </w:rPr>
            </w:pPr>
            <w:r w:rsidRPr="00D95098">
              <w:rPr>
                <w:rFonts w:cs="Calibri"/>
                <w:color w:val="000000"/>
                <w:sz w:val="22"/>
                <w:szCs w:val="22"/>
              </w:rPr>
              <w:t>-26,40 %</w:t>
            </w:r>
          </w:p>
        </w:tc>
      </w:tr>
      <w:tr w:rsidR="005A085D" w:rsidRPr="00D95098" w14:paraId="2CE0EBBE" w14:textId="77777777" w:rsidTr="00E61C02">
        <w:trPr>
          <w:trHeight w:val="343"/>
        </w:trPr>
        <w:tc>
          <w:tcPr>
            <w:tcW w:w="3370" w:type="dxa"/>
            <w:tcBorders>
              <w:top w:val="single" w:sz="4" w:space="0" w:color="auto"/>
              <w:left w:val="nil"/>
              <w:bottom w:val="nil"/>
              <w:right w:val="nil"/>
            </w:tcBorders>
            <w:shd w:val="clear" w:color="auto" w:fill="auto"/>
            <w:noWrap/>
            <w:vAlign w:val="bottom"/>
            <w:hideMark/>
          </w:tcPr>
          <w:p w14:paraId="2A15FF41" w14:textId="77777777" w:rsidR="005A085D" w:rsidRPr="00D95098" w:rsidRDefault="005A085D" w:rsidP="006855DA">
            <w:pPr>
              <w:rPr>
                <w:rFonts w:cs="Calibri"/>
                <w:color w:val="000000"/>
                <w:sz w:val="22"/>
                <w:szCs w:val="22"/>
              </w:rPr>
            </w:pPr>
            <w:r w:rsidRPr="00D95098">
              <w:rPr>
                <w:rFonts w:cs="Calibri"/>
                <w:color w:val="000000"/>
                <w:sz w:val="22"/>
                <w:szCs w:val="22"/>
              </w:rPr>
              <w:t>VUOSIKATE</w:t>
            </w:r>
          </w:p>
        </w:tc>
        <w:tc>
          <w:tcPr>
            <w:tcW w:w="1328" w:type="dxa"/>
            <w:tcBorders>
              <w:top w:val="single" w:sz="4" w:space="0" w:color="auto"/>
              <w:left w:val="nil"/>
              <w:bottom w:val="nil"/>
              <w:right w:val="nil"/>
            </w:tcBorders>
            <w:shd w:val="clear" w:color="auto" w:fill="auto"/>
            <w:noWrap/>
            <w:vAlign w:val="bottom"/>
            <w:hideMark/>
          </w:tcPr>
          <w:p w14:paraId="28EE2FF7" w14:textId="77777777" w:rsidR="005A085D" w:rsidRPr="00D95098" w:rsidRDefault="005A085D" w:rsidP="006855DA">
            <w:pPr>
              <w:jc w:val="right"/>
              <w:rPr>
                <w:rFonts w:cs="Calibri"/>
                <w:color w:val="000000"/>
                <w:sz w:val="22"/>
                <w:szCs w:val="22"/>
              </w:rPr>
            </w:pPr>
            <w:r w:rsidRPr="00D95098">
              <w:rPr>
                <w:rFonts w:cs="Calibri"/>
                <w:color w:val="000000"/>
                <w:sz w:val="22"/>
                <w:szCs w:val="22"/>
              </w:rPr>
              <w:t>71 190</w:t>
            </w:r>
          </w:p>
        </w:tc>
        <w:tc>
          <w:tcPr>
            <w:tcW w:w="1328" w:type="dxa"/>
            <w:tcBorders>
              <w:top w:val="single" w:sz="4" w:space="0" w:color="auto"/>
              <w:left w:val="nil"/>
              <w:bottom w:val="nil"/>
              <w:right w:val="nil"/>
            </w:tcBorders>
            <w:shd w:val="clear" w:color="auto" w:fill="auto"/>
            <w:noWrap/>
            <w:vAlign w:val="bottom"/>
            <w:hideMark/>
          </w:tcPr>
          <w:p w14:paraId="54B2D7EB" w14:textId="77777777" w:rsidR="005A085D" w:rsidRPr="00D95098" w:rsidRDefault="005A085D" w:rsidP="006855DA">
            <w:pPr>
              <w:jc w:val="right"/>
              <w:rPr>
                <w:rFonts w:cs="Calibri"/>
                <w:color w:val="000000"/>
                <w:sz w:val="22"/>
                <w:szCs w:val="22"/>
              </w:rPr>
            </w:pPr>
            <w:r w:rsidRPr="00D95098">
              <w:rPr>
                <w:rFonts w:cs="Calibri"/>
                <w:color w:val="000000"/>
                <w:sz w:val="22"/>
                <w:szCs w:val="22"/>
              </w:rPr>
              <w:t>407 245</w:t>
            </w:r>
          </w:p>
        </w:tc>
        <w:tc>
          <w:tcPr>
            <w:tcW w:w="1112" w:type="dxa"/>
            <w:tcBorders>
              <w:top w:val="single" w:sz="4" w:space="0" w:color="auto"/>
              <w:left w:val="nil"/>
              <w:bottom w:val="nil"/>
              <w:right w:val="nil"/>
            </w:tcBorders>
            <w:shd w:val="clear" w:color="auto" w:fill="auto"/>
            <w:noWrap/>
            <w:vAlign w:val="bottom"/>
            <w:hideMark/>
          </w:tcPr>
          <w:p w14:paraId="6C122D42" w14:textId="77777777" w:rsidR="005A085D" w:rsidRPr="00D95098" w:rsidRDefault="005A085D" w:rsidP="006855DA">
            <w:pPr>
              <w:jc w:val="right"/>
              <w:rPr>
                <w:rFonts w:cs="Calibri"/>
                <w:color w:val="000000"/>
                <w:sz w:val="22"/>
                <w:szCs w:val="22"/>
              </w:rPr>
            </w:pPr>
            <w:r w:rsidRPr="00D95098">
              <w:rPr>
                <w:rFonts w:cs="Calibri"/>
                <w:color w:val="000000"/>
                <w:sz w:val="22"/>
                <w:szCs w:val="22"/>
              </w:rPr>
              <w:t>-336 055</w:t>
            </w:r>
          </w:p>
        </w:tc>
        <w:tc>
          <w:tcPr>
            <w:tcW w:w="1186" w:type="dxa"/>
            <w:tcBorders>
              <w:top w:val="single" w:sz="4" w:space="0" w:color="auto"/>
              <w:left w:val="nil"/>
              <w:bottom w:val="nil"/>
              <w:right w:val="nil"/>
            </w:tcBorders>
            <w:shd w:val="clear" w:color="auto" w:fill="auto"/>
            <w:noWrap/>
            <w:vAlign w:val="bottom"/>
            <w:hideMark/>
          </w:tcPr>
          <w:p w14:paraId="105F237B" w14:textId="77777777" w:rsidR="005A085D" w:rsidRPr="00D95098" w:rsidRDefault="005A085D" w:rsidP="006855DA">
            <w:pPr>
              <w:jc w:val="right"/>
              <w:rPr>
                <w:rFonts w:cs="Calibri"/>
                <w:color w:val="000000"/>
                <w:sz w:val="22"/>
                <w:szCs w:val="22"/>
              </w:rPr>
            </w:pPr>
            <w:r w:rsidRPr="00D95098">
              <w:rPr>
                <w:rFonts w:cs="Calibri"/>
                <w:color w:val="000000"/>
                <w:sz w:val="22"/>
                <w:szCs w:val="22"/>
              </w:rPr>
              <w:t>-82,52 %</w:t>
            </w:r>
          </w:p>
        </w:tc>
      </w:tr>
      <w:tr w:rsidR="005A085D" w:rsidRPr="00D95098" w14:paraId="78A3936C" w14:textId="77777777" w:rsidTr="00E61C02">
        <w:trPr>
          <w:trHeight w:val="343"/>
        </w:trPr>
        <w:tc>
          <w:tcPr>
            <w:tcW w:w="3370" w:type="dxa"/>
            <w:tcBorders>
              <w:top w:val="nil"/>
              <w:left w:val="nil"/>
              <w:bottom w:val="nil"/>
              <w:right w:val="nil"/>
            </w:tcBorders>
            <w:shd w:val="clear" w:color="auto" w:fill="auto"/>
            <w:noWrap/>
            <w:vAlign w:val="bottom"/>
            <w:hideMark/>
          </w:tcPr>
          <w:p w14:paraId="4BC0AB7E" w14:textId="77777777" w:rsidR="005A085D" w:rsidRPr="00D95098" w:rsidRDefault="005A085D" w:rsidP="006855DA">
            <w:pPr>
              <w:jc w:val="right"/>
              <w:rPr>
                <w:rFonts w:cs="Calibri"/>
                <w:color w:val="000000"/>
                <w:sz w:val="22"/>
                <w:szCs w:val="22"/>
              </w:rPr>
            </w:pPr>
          </w:p>
        </w:tc>
        <w:tc>
          <w:tcPr>
            <w:tcW w:w="1328" w:type="dxa"/>
            <w:tcBorders>
              <w:top w:val="nil"/>
              <w:left w:val="nil"/>
              <w:bottom w:val="nil"/>
              <w:right w:val="nil"/>
            </w:tcBorders>
            <w:shd w:val="clear" w:color="auto" w:fill="auto"/>
            <w:noWrap/>
            <w:vAlign w:val="bottom"/>
            <w:hideMark/>
          </w:tcPr>
          <w:p w14:paraId="397FE7F3" w14:textId="77777777" w:rsidR="005A085D" w:rsidRPr="00D95098" w:rsidRDefault="005A085D" w:rsidP="006855DA">
            <w:pPr>
              <w:rPr>
                <w:rFonts w:ascii="Times New Roman" w:hAnsi="Times New Roman"/>
                <w:sz w:val="20"/>
              </w:rPr>
            </w:pPr>
          </w:p>
        </w:tc>
        <w:tc>
          <w:tcPr>
            <w:tcW w:w="1328" w:type="dxa"/>
            <w:tcBorders>
              <w:top w:val="nil"/>
              <w:left w:val="nil"/>
              <w:bottom w:val="nil"/>
              <w:right w:val="nil"/>
            </w:tcBorders>
            <w:shd w:val="clear" w:color="auto" w:fill="auto"/>
            <w:noWrap/>
            <w:vAlign w:val="bottom"/>
            <w:hideMark/>
          </w:tcPr>
          <w:p w14:paraId="7AF233AF" w14:textId="77777777" w:rsidR="005A085D" w:rsidRPr="00D95098" w:rsidRDefault="005A085D" w:rsidP="006855DA">
            <w:pPr>
              <w:rPr>
                <w:rFonts w:ascii="Times New Roman" w:hAnsi="Times New Roman"/>
                <w:sz w:val="20"/>
              </w:rPr>
            </w:pPr>
          </w:p>
        </w:tc>
        <w:tc>
          <w:tcPr>
            <w:tcW w:w="1112" w:type="dxa"/>
            <w:tcBorders>
              <w:top w:val="nil"/>
              <w:left w:val="nil"/>
              <w:bottom w:val="nil"/>
              <w:right w:val="nil"/>
            </w:tcBorders>
            <w:shd w:val="clear" w:color="auto" w:fill="auto"/>
            <w:noWrap/>
            <w:vAlign w:val="bottom"/>
            <w:hideMark/>
          </w:tcPr>
          <w:p w14:paraId="38B5BBAF" w14:textId="77777777" w:rsidR="005A085D" w:rsidRPr="00D95098" w:rsidRDefault="005A085D" w:rsidP="006855DA">
            <w:pPr>
              <w:rPr>
                <w:rFonts w:ascii="Times New Roman" w:hAnsi="Times New Roman"/>
                <w:sz w:val="20"/>
              </w:rPr>
            </w:pPr>
          </w:p>
        </w:tc>
        <w:tc>
          <w:tcPr>
            <w:tcW w:w="1186" w:type="dxa"/>
            <w:tcBorders>
              <w:top w:val="nil"/>
              <w:left w:val="nil"/>
              <w:bottom w:val="nil"/>
              <w:right w:val="nil"/>
            </w:tcBorders>
            <w:shd w:val="clear" w:color="auto" w:fill="auto"/>
            <w:noWrap/>
            <w:vAlign w:val="bottom"/>
            <w:hideMark/>
          </w:tcPr>
          <w:p w14:paraId="2EEDECD6" w14:textId="77777777" w:rsidR="005A085D" w:rsidRPr="00D95098" w:rsidRDefault="005A085D" w:rsidP="006855DA">
            <w:pPr>
              <w:rPr>
                <w:rFonts w:ascii="Times New Roman" w:hAnsi="Times New Roman"/>
                <w:sz w:val="20"/>
              </w:rPr>
            </w:pPr>
          </w:p>
        </w:tc>
      </w:tr>
      <w:tr w:rsidR="005A085D" w:rsidRPr="00D95098" w14:paraId="6A33639D" w14:textId="77777777" w:rsidTr="00E61C02">
        <w:trPr>
          <w:trHeight w:val="343"/>
        </w:trPr>
        <w:tc>
          <w:tcPr>
            <w:tcW w:w="3370" w:type="dxa"/>
            <w:tcBorders>
              <w:top w:val="nil"/>
              <w:left w:val="nil"/>
              <w:bottom w:val="nil"/>
              <w:right w:val="nil"/>
            </w:tcBorders>
            <w:shd w:val="clear" w:color="auto" w:fill="auto"/>
            <w:noWrap/>
            <w:vAlign w:val="bottom"/>
            <w:hideMark/>
          </w:tcPr>
          <w:p w14:paraId="365B9397" w14:textId="77777777" w:rsidR="005A085D" w:rsidRPr="00D95098" w:rsidRDefault="005A085D" w:rsidP="006855DA">
            <w:pPr>
              <w:rPr>
                <w:rFonts w:cs="Calibri"/>
                <w:color w:val="000000"/>
                <w:sz w:val="22"/>
                <w:szCs w:val="22"/>
              </w:rPr>
            </w:pPr>
            <w:r w:rsidRPr="00D95098">
              <w:rPr>
                <w:rFonts w:cs="Calibri"/>
                <w:color w:val="000000"/>
                <w:sz w:val="22"/>
                <w:szCs w:val="22"/>
              </w:rPr>
              <w:t>Poistot</w:t>
            </w:r>
          </w:p>
        </w:tc>
        <w:tc>
          <w:tcPr>
            <w:tcW w:w="1328" w:type="dxa"/>
            <w:tcBorders>
              <w:top w:val="nil"/>
              <w:left w:val="nil"/>
              <w:bottom w:val="nil"/>
              <w:right w:val="nil"/>
            </w:tcBorders>
            <w:shd w:val="clear" w:color="auto" w:fill="auto"/>
            <w:noWrap/>
            <w:vAlign w:val="bottom"/>
            <w:hideMark/>
          </w:tcPr>
          <w:p w14:paraId="7239DD59" w14:textId="77777777" w:rsidR="005A085D" w:rsidRPr="00D95098" w:rsidRDefault="005A085D" w:rsidP="006855DA">
            <w:pPr>
              <w:jc w:val="right"/>
              <w:rPr>
                <w:rFonts w:cs="Calibri"/>
                <w:color w:val="000000"/>
                <w:sz w:val="22"/>
                <w:szCs w:val="22"/>
              </w:rPr>
            </w:pPr>
            <w:r w:rsidRPr="00D95098">
              <w:rPr>
                <w:rFonts w:cs="Calibri"/>
                <w:color w:val="000000"/>
                <w:sz w:val="22"/>
                <w:szCs w:val="22"/>
              </w:rPr>
              <w:t>-222 442</w:t>
            </w:r>
          </w:p>
        </w:tc>
        <w:tc>
          <w:tcPr>
            <w:tcW w:w="1328" w:type="dxa"/>
            <w:tcBorders>
              <w:top w:val="nil"/>
              <w:left w:val="nil"/>
              <w:bottom w:val="nil"/>
              <w:right w:val="nil"/>
            </w:tcBorders>
            <w:shd w:val="clear" w:color="auto" w:fill="auto"/>
            <w:noWrap/>
            <w:vAlign w:val="bottom"/>
            <w:hideMark/>
          </w:tcPr>
          <w:p w14:paraId="30ED82D7" w14:textId="77777777" w:rsidR="005A085D" w:rsidRPr="00D95098" w:rsidRDefault="005A085D" w:rsidP="006855DA">
            <w:pPr>
              <w:jc w:val="right"/>
              <w:rPr>
                <w:rFonts w:cs="Calibri"/>
                <w:color w:val="000000"/>
                <w:sz w:val="22"/>
                <w:szCs w:val="22"/>
              </w:rPr>
            </w:pPr>
            <w:r w:rsidRPr="00D95098">
              <w:rPr>
                <w:rFonts w:cs="Calibri"/>
                <w:color w:val="000000"/>
                <w:sz w:val="22"/>
                <w:szCs w:val="22"/>
              </w:rPr>
              <w:t>-196 394</w:t>
            </w:r>
          </w:p>
        </w:tc>
        <w:tc>
          <w:tcPr>
            <w:tcW w:w="1112" w:type="dxa"/>
            <w:tcBorders>
              <w:top w:val="nil"/>
              <w:left w:val="nil"/>
              <w:bottom w:val="nil"/>
              <w:right w:val="nil"/>
            </w:tcBorders>
            <w:shd w:val="clear" w:color="auto" w:fill="auto"/>
            <w:noWrap/>
            <w:vAlign w:val="bottom"/>
            <w:hideMark/>
          </w:tcPr>
          <w:p w14:paraId="22C12DFA" w14:textId="77777777" w:rsidR="005A085D" w:rsidRPr="00D95098" w:rsidRDefault="005A085D" w:rsidP="006855DA">
            <w:pPr>
              <w:jc w:val="right"/>
              <w:rPr>
                <w:rFonts w:cs="Calibri"/>
                <w:color w:val="000000"/>
                <w:sz w:val="22"/>
                <w:szCs w:val="22"/>
              </w:rPr>
            </w:pPr>
            <w:r w:rsidRPr="00D95098">
              <w:rPr>
                <w:rFonts w:cs="Calibri"/>
                <w:color w:val="000000"/>
                <w:sz w:val="22"/>
                <w:szCs w:val="22"/>
              </w:rPr>
              <w:t>-26 048</w:t>
            </w:r>
          </w:p>
        </w:tc>
        <w:tc>
          <w:tcPr>
            <w:tcW w:w="1186" w:type="dxa"/>
            <w:tcBorders>
              <w:top w:val="nil"/>
              <w:left w:val="nil"/>
              <w:bottom w:val="nil"/>
              <w:right w:val="nil"/>
            </w:tcBorders>
            <w:shd w:val="clear" w:color="auto" w:fill="auto"/>
            <w:noWrap/>
            <w:vAlign w:val="bottom"/>
            <w:hideMark/>
          </w:tcPr>
          <w:p w14:paraId="680D8850" w14:textId="77777777" w:rsidR="005A085D" w:rsidRPr="00D95098" w:rsidRDefault="005A085D" w:rsidP="006855DA">
            <w:pPr>
              <w:jc w:val="right"/>
              <w:rPr>
                <w:rFonts w:cs="Calibri"/>
                <w:color w:val="000000"/>
                <w:sz w:val="22"/>
                <w:szCs w:val="22"/>
              </w:rPr>
            </w:pPr>
            <w:r w:rsidRPr="00D95098">
              <w:rPr>
                <w:rFonts w:cs="Calibri"/>
                <w:color w:val="000000"/>
                <w:sz w:val="22"/>
                <w:szCs w:val="22"/>
              </w:rPr>
              <w:t>13,26 %</w:t>
            </w:r>
          </w:p>
        </w:tc>
      </w:tr>
      <w:tr w:rsidR="005A085D" w:rsidRPr="00D95098" w14:paraId="05AD885D" w14:textId="77777777" w:rsidTr="00E61C02">
        <w:trPr>
          <w:trHeight w:val="343"/>
        </w:trPr>
        <w:tc>
          <w:tcPr>
            <w:tcW w:w="3370" w:type="dxa"/>
            <w:tcBorders>
              <w:top w:val="nil"/>
              <w:left w:val="nil"/>
              <w:bottom w:val="nil"/>
              <w:right w:val="nil"/>
            </w:tcBorders>
            <w:shd w:val="clear" w:color="auto" w:fill="auto"/>
            <w:noWrap/>
            <w:vAlign w:val="bottom"/>
            <w:hideMark/>
          </w:tcPr>
          <w:p w14:paraId="50817638" w14:textId="77777777" w:rsidR="005A085D" w:rsidRPr="00D95098" w:rsidRDefault="005A085D" w:rsidP="006855DA">
            <w:pPr>
              <w:rPr>
                <w:rFonts w:cs="Calibri"/>
                <w:color w:val="000000"/>
                <w:sz w:val="22"/>
                <w:szCs w:val="22"/>
              </w:rPr>
            </w:pPr>
            <w:r w:rsidRPr="00D95098">
              <w:rPr>
                <w:rFonts w:cs="Calibri"/>
                <w:color w:val="000000"/>
                <w:sz w:val="22"/>
                <w:szCs w:val="22"/>
              </w:rPr>
              <w:t>TILIKAUDEN TULOS</w:t>
            </w:r>
          </w:p>
        </w:tc>
        <w:tc>
          <w:tcPr>
            <w:tcW w:w="1328" w:type="dxa"/>
            <w:tcBorders>
              <w:top w:val="nil"/>
              <w:left w:val="nil"/>
              <w:bottom w:val="nil"/>
              <w:right w:val="nil"/>
            </w:tcBorders>
            <w:shd w:val="clear" w:color="auto" w:fill="auto"/>
            <w:noWrap/>
            <w:vAlign w:val="bottom"/>
            <w:hideMark/>
          </w:tcPr>
          <w:p w14:paraId="11A129AC" w14:textId="77777777" w:rsidR="005A085D" w:rsidRPr="00D95098" w:rsidRDefault="005A085D" w:rsidP="006855DA">
            <w:pPr>
              <w:jc w:val="right"/>
              <w:rPr>
                <w:rFonts w:cs="Calibri"/>
                <w:color w:val="000000"/>
                <w:sz w:val="22"/>
                <w:szCs w:val="22"/>
              </w:rPr>
            </w:pPr>
            <w:r w:rsidRPr="00D95098">
              <w:rPr>
                <w:rFonts w:cs="Calibri"/>
                <w:color w:val="000000"/>
                <w:sz w:val="22"/>
                <w:szCs w:val="22"/>
              </w:rPr>
              <w:t>-151 252</w:t>
            </w:r>
          </w:p>
        </w:tc>
        <w:tc>
          <w:tcPr>
            <w:tcW w:w="1328" w:type="dxa"/>
            <w:tcBorders>
              <w:top w:val="nil"/>
              <w:left w:val="nil"/>
              <w:bottom w:val="nil"/>
              <w:right w:val="nil"/>
            </w:tcBorders>
            <w:shd w:val="clear" w:color="auto" w:fill="auto"/>
            <w:noWrap/>
            <w:vAlign w:val="bottom"/>
            <w:hideMark/>
          </w:tcPr>
          <w:p w14:paraId="6EC87177" w14:textId="77777777" w:rsidR="005A085D" w:rsidRPr="00D95098" w:rsidRDefault="005A085D" w:rsidP="006855DA">
            <w:pPr>
              <w:jc w:val="right"/>
              <w:rPr>
                <w:rFonts w:cs="Calibri"/>
                <w:color w:val="000000"/>
                <w:sz w:val="22"/>
                <w:szCs w:val="22"/>
              </w:rPr>
            </w:pPr>
            <w:r w:rsidRPr="00D95098">
              <w:rPr>
                <w:rFonts w:cs="Calibri"/>
                <w:color w:val="000000"/>
                <w:sz w:val="22"/>
                <w:szCs w:val="22"/>
              </w:rPr>
              <w:t>210 851</w:t>
            </w:r>
          </w:p>
        </w:tc>
        <w:tc>
          <w:tcPr>
            <w:tcW w:w="1112" w:type="dxa"/>
            <w:tcBorders>
              <w:top w:val="nil"/>
              <w:left w:val="nil"/>
              <w:bottom w:val="nil"/>
              <w:right w:val="nil"/>
            </w:tcBorders>
            <w:shd w:val="clear" w:color="auto" w:fill="auto"/>
            <w:noWrap/>
            <w:vAlign w:val="bottom"/>
            <w:hideMark/>
          </w:tcPr>
          <w:p w14:paraId="1AB5D519" w14:textId="77777777" w:rsidR="005A085D" w:rsidRPr="00D95098" w:rsidRDefault="005A085D" w:rsidP="006855DA">
            <w:pPr>
              <w:jc w:val="right"/>
              <w:rPr>
                <w:rFonts w:cs="Calibri"/>
                <w:color w:val="000000"/>
                <w:sz w:val="22"/>
                <w:szCs w:val="22"/>
              </w:rPr>
            </w:pPr>
            <w:r w:rsidRPr="00D95098">
              <w:rPr>
                <w:rFonts w:cs="Calibri"/>
                <w:color w:val="000000"/>
                <w:sz w:val="22"/>
                <w:szCs w:val="22"/>
              </w:rPr>
              <w:t>-362 103</w:t>
            </w:r>
          </w:p>
        </w:tc>
        <w:tc>
          <w:tcPr>
            <w:tcW w:w="1186" w:type="dxa"/>
            <w:tcBorders>
              <w:top w:val="nil"/>
              <w:left w:val="nil"/>
              <w:bottom w:val="nil"/>
              <w:right w:val="nil"/>
            </w:tcBorders>
            <w:shd w:val="clear" w:color="auto" w:fill="auto"/>
            <w:noWrap/>
            <w:vAlign w:val="bottom"/>
            <w:hideMark/>
          </w:tcPr>
          <w:p w14:paraId="4CBCE517" w14:textId="77777777" w:rsidR="005A085D" w:rsidRPr="00D95098" w:rsidRDefault="005A085D" w:rsidP="006855DA">
            <w:pPr>
              <w:jc w:val="right"/>
              <w:rPr>
                <w:rFonts w:cs="Calibri"/>
                <w:color w:val="000000"/>
                <w:sz w:val="22"/>
                <w:szCs w:val="22"/>
              </w:rPr>
            </w:pPr>
            <w:r w:rsidRPr="00D95098">
              <w:rPr>
                <w:rFonts w:cs="Calibri"/>
                <w:color w:val="000000"/>
                <w:sz w:val="22"/>
                <w:szCs w:val="22"/>
              </w:rPr>
              <w:t>-171,73 %</w:t>
            </w:r>
          </w:p>
        </w:tc>
      </w:tr>
      <w:tr w:rsidR="005A085D" w:rsidRPr="00D95098" w14:paraId="2A6CA350" w14:textId="77777777" w:rsidTr="00E61C02">
        <w:trPr>
          <w:trHeight w:val="343"/>
        </w:trPr>
        <w:tc>
          <w:tcPr>
            <w:tcW w:w="3370" w:type="dxa"/>
            <w:tcBorders>
              <w:top w:val="nil"/>
              <w:left w:val="nil"/>
              <w:bottom w:val="nil"/>
              <w:right w:val="nil"/>
            </w:tcBorders>
            <w:shd w:val="clear" w:color="auto" w:fill="auto"/>
            <w:noWrap/>
            <w:vAlign w:val="bottom"/>
            <w:hideMark/>
          </w:tcPr>
          <w:p w14:paraId="6D550590" w14:textId="77777777" w:rsidR="005A085D" w:rsidRPr="00D95098" w:rsidRDefault="005A085D" w:rsidP="006855DA">
            <w:pPr>
              <w:rPr>
                <w:rFonts w:cs="Calibri"/>
                <w:color w:val="000000"/>
                <w:sz w:val="22"/>
                <w:szCs w:val="22"/>
              </w:rPr>
            </w:pPr>
            <w:r w:rsidRPr="00D95098">
              <w:rPr>
                <w:rFonts w:cs="Calibri"/>
                <w:color w:val="000000"/>
                <w:sz w:val="22"/>
                <w:szCs w:val="22"/>
              </w:rPr>
              <w:t>Tuloksen jälkeiset erät</w:t>
            </w:r>
          </w:p>
        </w:tc>
        <w:tc>
          <w:tcPr>
            <w:tcW w:w="1328" w:type="dxa"/>
            <w:tcBorders>
              <w:top w:val="nil"/>
              <w:left w:val="nil"/>
              <w:bottom w:val="nil"/>
              <w:right w:val="nil"/>
            </w:tcBorders>
            <w:shd w:val="clear" w:color="auto" w:fill="auto"/>
            <w:noWrap/>
            <w:vAlign w:val="bottom"/>
            <w:hideMark/>
          </w:tcPr>
          <w:p w14:paraId="71C364D6" w14:textId="77777777" w:rsidR="005A085D" w:rsidRPr="00D95098" w:rsidRDefault="005A085D" w:rsidP="006855DA">
            <w:pPr>
              <w:jc w:val="right"/>
              <w:rPr>
                <w:rFonts w:cs="Calibri"/>
                <w:color w:val="000000"/>
                <w:sz w:val="22"/>
                <w:szCs w:val="22"/>
              </w:rPr>
            </w:pPr>
            <w:r w:rsidRPr="00D95098">
              <w:rPr>
                <w:rFonts w:cs="Calibri"/>
                <w:color w:val="000000"/>
                <w:sz w:val="22"/>
                <w:szCs w:val="22"/>
              </w:rPr>
              <w:t>40 347</w:t>
            </w:r>
          </w:p>
        </w:tc>
        <w:tc>
          <w:tcPr>
            <w:tcW w:w="1328" w:type="dxa"/>
            <w:tcBorders>
              <w:top w:val="nil"/>
              <w:left w:val="nil"/>
              <w:bottom w:val="nil"/>
              <w:right w:val="nil"/>
            </w:tcBorders>
            <w:shd w:val="clear" w:color="auto" w:fill="auto"/>
            <w:noWrap/>
            <w:vAlign w:val="bottom"/>
            <w:hideMark/>
          </w:tcPr>
          <w:p w14:paraId="70006BF0" w14:textId="77777777" w:rsidR="005A085D" w:rsidRPr="00D95098" w:rsidRDefault="005A085D" w:rsidP="006855DA">
            <w:pPr>
              <w:jc w:val="right"/>
              <w:rPr>
                <w:rFonts w:cs="Calibri"/>
                <w:color w:val="000000"/>
                <w:sz w:val="22"/>
                <w:szCs w:val="22"/>
              </w:rPr>
            </w:pPr>
            <w:r w:rsidRPr="00D95098">
              <w:rPr>
                <w:rFonts w:cs="Calibri"/>
                <w:color w:val="000000"/>
                <w:sz w:val="22"/>
                <w:szCs w:val="22"/>
              </w:rPr>
              <w:t>40 347</w:t>
            </w:r>
          </w:p>
        </w:tc>
        <w:tc>
          <w:tcPr>
            <w:tcW w:w="1112" w:type="dxa"/>
            <w:tcBorders>
              <w:top w:val="nil"/>
              <w:left w:val="nil"/>
              <w:bottom w:val="nil"/>
              <w:right w:val="nil"/>
            </w:tcBorders>
            <w:shd w:val="clear" w:color="auto" w:fill="auto"/>
            <w:noWrap/>
            <w:vAlign w:val="bottom"/>
            <w:hideMark/>
          </w:tcPr>
          <w:p w14:paraId="5B39BC50" w14:textId="77777777" w:rsidR="005A085D" w:rsidRPr="00D95098" w:rsidRDefault="005A085D" w:rsidP="006855DA">
            <w:pPr>
              <w:jc w:val="right"/>
              <w:rPr>
                <w:rFonts w:cs="Calibri"/>
                <w:color w:val="000000"/>
                <w:sz w:val="22"/>
                <w:szCs w:val="22"/>
              </w:rPr>
            </w:pPr>
            <w:r w:rsidRPr="00D95098">
              <w:rPr>
                <w:rFonts w:cs="Calibri"/>
                <w:color w:val="000000"/>
                <w:sz w:val="22"/>
                <w:szCs w:val="22"/>
              </w:rPr>
              <w:t>0</w:t>
            </w:r>
          </w:p>
        </w:tc>
        <w:tc>
          <w:tcPr>
            <w:tcW w:w="1186" w:type="dxa"/>
            <w:tcBorders>
              <w:top w:val="nil"/>
              <w:left w:val="nil"/>
              <w:bottom w:val="nil"/>
              <w:right w:val="nil"/>
            </w:tcBorders>
            <w:shd w:val="clear" w:color="auto" w:fill="auto"/>
            <w:noWrap/>
            <w:vAlign w:val="bottom"/>
            <w:hideMark/>
          </w:tcPr>
          <w:p w14:paraId="50FA3914" w14:textId="77777777" w:rsidR="005A085D" w:rsidRPr="00D95098" w:rsidRDefault="005A085D" w:rsidP="006855DA">
            <w:pPr>
              <w:jc w:val="right"/>
              <w:rPr>
                <w:rFonts w:cs="Calibri"/>
                <w:color w:val="000000"/>
                <w:sz w:val="22"/>
                <w:szCs w:val="22"/>
              </w:rPr>
            </w:pPr>
            <w:r w:rsidRPr="00D95098">
              <w:rPr>
                <w:rFonts w:cs="Calibri"/>
                <w:color w:val="000000"/>
                <w:sz w:val="22"/>
                <w:szCs w:val="22"/>
              </w:rPr>
              <w:t>0,00 %</w:t>
            </w:r>
          </w:p>
        </w:tc>
      </w:tr>
      <w:tr w:rsidR="005A085D" w:rsidRPr="00D95098" w14:paraId="6BDA5B98" w14:textId="77777777" w:rsidTr="00E61C02">
        <w:trPr>
          <w:trHeight w:val="343"/>
        </w:trPr>
        <w:tc>
          <w:tcPr>
            <w:tcW w:w="3370" w:type="dxa"/>
            <w:tcBorders>
              <w:top w:val="single" w:sz="4" w:space="0" w:color="auto"/>
              <w:left w:val="nil"/>
              <w:bottom w:val="nil"/>
              <w:right w:val="nil"/>
            </w:tcBorders>
            <w:shd w:val="clear" w:color="auto" w:fill="auto"/>
            <w:noWrap/>
            <w:vAlign w:val="bottom"/>
            <w:hideMark/>
          </w:tcPr>
          <w:p w14:paraId="24C1EEE2" w14:textId="77777777" w:rsidR="005A085D" w:rsidRPr="00D95098" w:rsidRDefault="005A085D" w:rsidP="006855DA">
            <w:pPr>
              <w:rPr>
                <w:rFonts w:cs="Calibri"/>
                <w:color w:val="000000"/>
                <w:sz w:val="22"/>
                <w:szCs w:val="22"/>
              </w:rPr>
            </w:pPr>
            <w:r w:rsidRPr="00D95098">
              <w:rPr>
                <w:rFonts w:cs="Calibri"/>
                <w:color w:val="000000"/>
                <w:sz w:val="22"/>
                <w:szCs w:val="22"/>
              </w:rPr>
              <w:t>TILIKAUDEN YLI-/ALIJÄÄMÄ</w:t>
            </w:r>
          </w:p>
        </w:tc>
        <w:tc>
          <w:tcPr>
            <w:tcW w:w="1328" w:type="dxa"/>
            <w:tcBorders>
              <w:top w:val="single" w:sz="4" w:space="0" w:color="auto"/>
              <w:left w:val="nil"/>
              <w:bottom w:val="nil"/>
              <w:right w:val="nil"/>
            </w:tcBorders>
            <w:shd w:val="clear" w:color="auto" w:fill="auto"/>
            <w:noWrap/>
            <w:vAlign w:val="bottom"/>
            <w:hideMark/>
          </w:tcPr>
          <w:p w14:paraId="3EF61E22" w14:textId="77777777" w:rsidR="005A085D" w:rsidRPr="00D95098" w:rsidRDefault="005A085D" w:rsidP="006855DA">
            <w:pPr>
              <w:jc w:val="right"/>
              <w:rPr>
                <w:rFonts w:cs="Calibri"/>
                <w:color w:val="000000"/>
                <w:sz w:val="22"/>
                <w:szCs w:val="22"/>
              </w:rPr>
            </w:pPr>
            <w:r w:rsidRPr="00D95098">
              <w:rPr>
                <w:rFonts w:cs="Calibri"/>
                <w:color w:val="000000"/>
                <w:sz w:val="22"/>
                <w:szCs w:val="22"/>
              </w:rPr>
              <w:t>-110 905</w:t>
            </w:r>
          </w:p>
        </w:tc>
        <w:tc>
          <w:tcPr>
            <w:tcW w:w="1328" w:type="dxa"/>
            <w:tcBorders>
              <w:top w:val="single" w:sz="4" w:space="0" w:color="auto"/>
              <w:left w:val="nil"/>
              <w:bottom w:val="nil"/>
              <w:right w:val="nil"/>
            </w:tcBorders>
            <w:shd w:val="clear" w:color="auto" w:fill="auto"/>
            <w:noWrap/>
            <w:vAlign w:val="bottom"/>
            <w:hideMark/>
          </w:tcPr>
          <w:p w14:paraId="02EEC384" w14:textId="77777777" w:rsidR="005A085D" w:rsidRPr="00D95098" w:rsidRDefault="005A085D" w:rsidP="006855DA">
            <w:pPr>
              <w:jc w:val="right"/>
              <w:rPr>
                <w:rFonts w:cs="Calibri"/>
                <w:color w:val="000000"/>
                <w:sz w:val="22"/>
                <w:szCs w:val="22"/>
              </w:rPr>
            </w:pPr>
            <w:r w:rsidRPr="00D95098">
              <w:rPr>
                <w:rFonts w:cs="Calibri"/>
                <w:color w:val="000000"/>
                <w:sz w:val="22"/>
                <w:szCs w:val="22"/>
              </w:rPr>
              <w:t>251 198</w:t>
            </w:r>
          </w:p>
        </w:tc>
        <w:tc>
          <w:tcPr>
            <w:tcW w:w="1112" w:type="dxa"/>
            <w:tcBorders>
              <w:top w:val="single" w:sz="4" w:space="0" w:color="auto"/>
              <w:left w:val="nil"/>
              <w:bottom w:val="nil"/>
              <w:right w:val="nil"/>
            </w:tcBorders>
            <w:shd w:val="clear" w:color="auto" w:fill="auto"/>
            <w:noWrap/>
            <w:vAlign w:val="bottom"/>
            <w:hideMark/>
          </w:tcPr>
          <w:p w14:paraId="1CCF452B" w14:textId="77777777" w:rsidR="005A085D" w:rsidRPr="00D95098" w:rsidRDefault="005A085D" w:rsidP="006855DA">
            <w:pPr>
              <w:jc w:val="right"/>
              <w:rPr>
                <w:rFonts w:cs="Calibri"/>
                <w:color w:val="000000"/>
                <w:sz w:val="22"/>
                <w:szCs w:val="22"/>
              </w:rPr>
            </w:pPr>
            <w:r w:rsidRPr="00D95098">
              <w:rPr>
                <w:rFonts w:cs="Calibri"/>
                <w:color w:val="000000"/>
                <w:sz w:val="22"/>
                <w:szCs w:val="22"/>
              </w:rPr>
              <w:t>-362 103</w:t>
            </w:r>
          </w:p>
        </w:tc>
        <w:tc>
          <w:tcPr>
            <w:tcW w:w="1186" w:type="dxa"/>
            <w:tcBorders>
              <w:top w:val="single" w:sz="4" w:space="0" w:color="auto"/>
              <w:left w:val="nil"/>
              <w:bottom w:val="nil"/>
              <w:right w:val="nil"/>
            </w:tcBorders>
            <w:shd w:val="clear" w:color="auto" w:fill="auto"/>
            <w:noWrap/>
            <w:vAlign w:val="bottom"/>
            <w:hideMark/>
          </w:tcPr>
          <w:p w14:paraId="569D4E86" w14:textId="77777777" w:rsidR="005A085D" w:rsidRPr="00D95098" w:rsidRDefault="005A085D" w:rsidP="006855DA">
            <w:pPr>
              <w:jc w:val="right"/>
              <w:rPr>
                <w:rFonts w:cs="Calibri"/>
                <w:color w:val="000000"/>
                <w:sz w:val="22"/>
                <w:szCs w:val="22"/>
              </w:rPr>
            </w:pPr>
            <w:r w:rsidRPr="00D95098">
              <w:rPr>
                <w:rFonts w:cs="Calibri"/>
                <w:color w:val="000000"/>
                <w:sz w:val="22"/>
                <w:szCs w:val="22"/>
              </w:rPr>
              <w:t>-144,15 %</w:t>
            </w:r>
          </w:p>
        </w:tc>
      </w:tr>
    </w:tbl>
    <w:p w14:paraId="32F8CC28" w14:textId="77777777" w:rsidR="005A085D" w:rsidRPr="000F2695" w:rsidRDefault="005A085D" w:rsidP="005A085D">
      <w:pPr>
        <w:spacing w:line="276" w:lineRule="auto"/>
        <w:rPr>
          <w:b/>
          <w:sz w:val="28"/>
          <w:szCs w:val="28"/>
        </w:rPr>
      </w:pPr>
    </w:p>
    <w:p w14:paraId="0DBCF0C7" w14:textId="77777777" w:rsidR="005A085D" w:rsidRDefault="005A085D" w:rsidP="005A085D">
      <w:pPr>
        <w:tabs>
          <w:tab w:val="left" w:pos="1550"/>
        </w:tabs>
        <w:spacing w:line="276" w:lineRule="auto"/>
      </w:pPr>
    </w:p>
    <w:p w14:paraId="669A6863" w14:textId="5C354028" w:rsidR="00F32958" w:rsidRDefault="00954EB2" w:rsidP="005A085D">
      <w:pPr>
        <w:tabs>
          <w:tab w:val="left" w:pos="1550"/>
        </w:tabs>
        <w:spacing w:line="276" w:lineRule="auto"/>
      </w:pPr>
      <w:r>
        <w:t xml:space="preserve">Oheiseen taulukkoon on koottu kaikki seurakunnat yhteensä, vaikka </w:t>
      </w:r>
      <w:r w:rsidR="00E35CA0">
        <w:t xml:space="preserve">veroprosentti ei olekaan sama. Luvut kertovat kuitenkin yhteenlasketun </w:t>
      </w:r>
      <w:r w:rsidR="00456425">
        <w:t xml:space="preserve">talouden </w:t>
      </w:r>
      <w:r w:rsidR="00E35CA0">
        <w:t>suuruu</w:t>
      </w:r>
      <w:r w:rsidR="00456425">
        <w:t>sluokan</w:t>
      </w:r>
      <w:r w:rsidR="00646143">
        <w:t xml:space="preserve"> ja kuvaa</w:t>
      </w:r>
      <w:r w:rsidR="009D10C9">
        <w:t>va</w:t>
      </w:r>
      <w:r w:rsidR="00646143">
        <w:t>t sitä, millä tasolla liikuttaisiin mahdollisessa liitoksessa.</w:t>
      </w:r>
    </w:p>
    <w:p w14:paraId="211C85BD" w14:textId="77777777" w:rsidR="001E1A63" w:rsidRDefault="001E1A63" w:rsidP="005A085D">
      <w:pPr>
        <w:tabs>
          <w:tab w:val="left" w:pos="1550"/>
        </w:tabs>
        <w:spacing w:line="276" w:lineRule="auto"/>
      </w:pPr>
    </w:p>
    <w:p w14:paraId="4E6AB6B3" w14:textId="10E0F4D0" w:rsidR="00221C3C" w:rsidRDefault="005A085D" w:rsidP="005A085D">
      <w:pPr>
        <w:tabs>
          <w:tab w:val="left" w:pos="1550"/>
        </w:tabs>
        <w:spacing w:line="276" w:lineRule="auto"/>
      </w:pPr>
      <w:r>
        <w:t xml:space="preserve">Toimintatuotot ovat laskeneet merkittävästi 2019 verrattuna vuoteen 2018, pääosin toteutumattomien metsätulojen johdosta. </w:t>
      </w:r>
      <w:r w:rsidR="008D093B">
        <w:t xml:space="preserve">Kaiken todennäköisyyden mukaan tämä </w:t>
      </w:r>
      <w:r w:rsidR="00EA4428">
        <w:t>aiheutti laske</w:t>
      </w:r>
      <w:r w:rsidR="002738A4">
        <w:t>l</w:t>
      </w:r>
      <w:r w:rsidR="00EA4428">
        <w:t xml:space="preserve">massa näkyvän alijäämän. </w:t>
      </w:r>
    </w:p>
    <w:p w14:paraId="024BE10C" w14:textId="77777777" w:rsidR="00221C3C" w:rsidRDefault="00221C3C" w:rsidP="005A085D">
      <w:pPr>
        <w:tabs>
          <w:tab w:val="left" w:pos="1550"/>
        </w:tabs>
        <w:spacing w:line="276" w:lineRule="auto"/>
      </w:pPr>
    </w:p>
    <w:p w14:paraId="246DB865" w14:textId="6EEFD85A" w:rsidR="005A085D" w:rsidRDefault="005A085D" w:rsidP="005A085D">
      <w:pPr>
        <w:tabs>
          <w:tab w:val="left" w:pos="1550"/>
        </w:tabs>
        <w:spacing w:line="276" w:lineRule="auto"/>
      </w:pPr>
      <w:r>
        <w:t xml:space="preserve">Toimintakulut, verotulot ja valtionrahoitus ovat kaikki pysyneet kutakuinkin edellisen vuoden tasolla. Muiden ennen vuosikatetta olevien erien kehitykseen vaikutti Juvalla tehty sijoituksen arvonkorotus, Puumalan saama keskusrahaston avustus 2018 (ei enää 2019), Sulkavan saama aiempaa suurempi keskusrahaston avustus ja keskusrahastomaksun yhteissumman pienentyminen. </w:t>
      </w:r>
    </w:p>
    <w:p w14:paraId="2047B3B7" w14:textId="77777777" w:rsidR="005A085D" w:rsidRDefault="005A085D" w:rsidP="005A085D">
      <w:pPr>
        <w:tabs>
          <w:tab w:val="left" w:pos="1550"/>
        </w:tabs>
        <w:spacing w:line="276" w:lineRule="auto"/>
      </w:pPr>
    </w:p>
    <w:p w14:paraId="37F1DD5E" w14:textId="2351F8E2" w:rsidR="00E33142" w:rsidRPr="001C3551" w:rsidRDefault="005A085D" w:rsidP="00E33142">
      <w:pPr>
        <w:tabs>
          <w:tab w:val="left" w:pos="1550"/>
        </w:tabs>
        <w:spacing w:line="276" w:lineRule="auto"/>
      </w:pPr>
      <w:r>
        <w:t>Seurakuntien poistot yhteensä kasvoivat jonkin verran.</w:t>
      </w:r>
      <w:r w:rsidR="00E33142" w:rsidRPr="00E33142">
        <w:rPr>
          <w:rFonts w:asciiTheme="minorHAnsi" w:hAnsiTheme="minorHAnsi" w:cstheme="minorHAnsi"/>
          <w:color w:val="000000"/>
          <w:sz w:val="22"/>
          <w:szCs w:val="22"/>
        </w:rPr>
        <w:t xml:space="preserve"> </w:t>
      </w:r>
      <w:r w:rsidR="00E33142" w:rsidRPr="001C3551">
        <w:t>Juvan osalta poistoihin tuli suunnittelematon 25 000 € lisäys, kun seurakunta sai yllättäen lahjoituksena flyygelin. Lahjoitus kirjattiin kertapoistona. Summa kattaa melkein täysin erotuksen vuosien välillä.</w:t>
      </w:r>
    </w:p>
    <w:p w14:paraId="79C62FB8" w14:textId="0AA21386" w:rsidR="005A085D" w:rsidRDefault="005A085D" w:rsidP="005A085D">
      <w:pPr>
        <w:tabs>
          <w:tab w:val="left" w:pos="1550"/>
        </w:tabs>
        <w:spacing w:line="276" w:lineRule="auto"/>
      </w:pPr>
      <w:r>
        <w:t xml:space="preserve">Tilikauden yli-/alijäämä muuttui huomattavasti, ollen -110 905 euroa vuonna 2019. </w:t>
      </w:r>
    </w:p>
    <w:p w14:paraId="2F64F83D" w14:textId="4B0A10DF" w:rsidR="00EA397E" w:rsidRDefault="003D4E53" w:rsidP="003D4E53">
      <w:pPr>
        <w:tabs>
          <w:tab w:val="left" w:pos="1550"/>
        </w:tabs>
        <w:spacing w:line="276" w:lineRule="auto"/>
      </w:pPr>
      <w:r w:rsidRPr="003D4E53">
        <w:rPr>
          <w:noProof/>
        </w:rPr>
        <w:lastRenderedPageBreak/>
        <w:drawing>
          <wp:inline distT="0" distB="0" distL="0" distR="0" wp14:anchorId="1F97276E" wp14:editId="34EF56BE">
            <wp:extent cx="6413500" cy="2114550"/>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500" cy="2114550"/>
                    </a:xfrm>
                    <a:prstGeom prst="rect">
                      <a:avLst/>
                    </a:prstGeom>
                    <a:noFill/>
                    <a:ln>
                      <a:noFill/>
                    </a:ln>
                  </pic:spPr>
                </pic:pic>
              </a:graphicData>
            </a:graphic>
          </wp:inline>
        </w:drawing>
      </w:r>
    </w:p>
    <w:p w14:paraId="7B233D73" w14:textId="11F96595" w:rsidR="00EA397E" w:rsidRDefault="00EA397E" w:rsidP="005A085D">
      <w:pPr>
        <w:pStyle w:val="Luettelokappale"/>
        <w:tabs>
          <w:tab w:val="left" w:pos="1550"/>
        </w:tabs>
        <w:spacing w:line="276" w:lineRule="auto"/>
      </w:pPr>
    </w:p>
    <w:p w14:paraId="27BAC1E6" w14:textId="52A27FA9" w:rsidR="00EA397E" w:rsidRDefault="00D44CCC" w:rsidP="00D44CCC">
      <w:pPr>
        <w:tabs>
          <w:tab w:val="left" w:pos="1550"/>
        </w:tabs>
        <w:spacing w:line="276" w:lineRule="auto"/>
      </w:pPr>
      <w:r>
        <w:t xml:space="preserve">Yllä olevassa taulukossa </w:t>
      </w:r>
      <w:r w:rsidR="00C426CB">
        <w:t xml:space="preserve">esitetään ensin kolme tuloslaskelman eli vuoden tuloista ja menoista kertovaa tunnuslukua ja </w:t>
      </w:r>
      <w:r w:rsidR="00110EC7">
        <w:t xml:space="preserve">seuraavaksi kolme, jotka kertovat taseesta eli omaisuudesta ja veloista. </w:t>
      </w:r>
    </w:p>
    <w:p w14:paraId="0E7A3805" w14:textId="056ECFD4" w:rsidR="00EA397E" w:rsidRDefault="00EA397E" w:rsidP="005A085D">
      <w:pPr>
        <w:pStyle w:val="Luettelokappale"/>
        <w:tabs>
          <w:tab w:val="left" w:pos="1550"/>
        </w:tabs>
        <w:spacing w:line="276" w:lineRule="auto"/>
      </w:pPr>
    </w:p>
    <w:p w14:paraId="0F234D0F" w14:textId="38845E52" w:rsidR="00554B9A" w:rsidRDefault="003C21AE" w:rsidP="00554B9A">
      <w:pPr>
        <w:tabs>
          <w:tab w:val="left" w:pos="1550"/>
        </w:tabs>
        <w:spacing w:line="276" w:lineRule="auto"/>
      </w:pPr>
      <w:r w:rsidRPr="00575494">
        <w:t xml:space="preserve">Juvan kohdalla </w:t>
      </w:r>
      <w:r>
        <w:t xml:space="preserve">näkyy selkeästi </w:t>
      </w:r>
      <w:r w:rsidR="00116E09" w:rsidRPr="00503C9C">
        <w:rPr>
          <w:b/>
          <w:bCs/>
        </w:rPr>
        <w:t>toimintatuottojen</w:t>
      </w:r>
      <w:r w:rsidR="00116E09">
        <w:t xml:space="preserve"> pienentyminen </w:t>
      </w:r>
      <w:r w:rsidR="002D78DD">
        <w:t xml:space="preserve">edelliseen vuoteen toteutumattomien metsätulojen takia. Puumalan </w:t>
      </w:r>
      <w:r w:rsidR="0070578B">
        <w:t>kohdalla metsätulot o</w:t>
      </w:r>
      <w:r w:rsidR="009B00E4">
        <w:t>livat 2018 ja 2019 huomattavan korkeat suhteessa toimintakuluihin</w:t>
      </w:r>
      <w:r w:rsidR="00554B9A">
        <w:t>, mikä näyttää selvästi seurakunnan tulorakenteen. Metsä on kaikille selvityksen seurakunnille erittäin suuri voimavara.</w:t>
      </w:r>
      <w:r w:rsidR="00575494">
        <w:t xml:space="preserve"> Samalla siitä ollaan myös riippuvaisia, kuten Juvan kohdalla vuodesta 2019 nähdään.</w:t>
      </w:r>
    </w:p>
    <w:p w14:paraId="492341E9" w14:textId="68A4647B" w:rsidR="00575494" w:rsidRDefault="00575494" w:rsidP="00554B9A">
      <w:pPr>
        <w:tabs>
          <w:tab w:val="left" w:pos="1550"/>
        </w:tabs>
        <w:spacing w:line="276" w:lineRule="auto"/>
      </w:pPr>
    </w:p>
    <w:p w14:paraId="05AF9E8D" w14:textId="2241384C" w:rsidR="00575494" w:rsidRDefault="00363131" w:rsidP="00554B9A">
      <w:pPr>
        <w:tabs>
          <w:tab w:val="left" w:pos="1550"/>
        </w:tabs>
        <w:spacing w:line="276" w:lineRule="auto"/>
      </w:pPr>
      <w:r w:rsidRPr="00DD01F8">
        <w:rPr>
          <w:b/>
          <w:bCs/>
        </w:rPr>
        <w:t>Vuosikatteen</w:t>
      </w:r>
      <w:r>
        <w:t xml:space="preserve"> tulisi olla vähintään 100 prosenttia poisto</w:t>
      </w:r>
      <w:r w:rsidR="006D41AD">
        <w:t xml:space="preserve">ista, jotta tilikauden tulos olisi ylijäämäinen tai nolla. </w:t>
      </w:r>
      <w:r w:rsidR="00787DE3">
        <w:t>Vuosikohtaiset vaihtelut ovat luonnollisesti normaalia</w:t>
      </w:r>
      <w:r w:rsidR="000A77DD">
        <w:t xml:space="preserve"> </w:t>
      </w:r>
      <w:r w:rsidR="00DD01F8">
        <w:t xml:space="preserve">taloudessa. </w:t>
      </w:r>
    </w:p>
    <w:p w14:paraId="64FE9E51" w14:textId="170C6571" w:rsidR="00B510FC" w:rsidRDefault="00B510FC" w:rsidP="005A085D">
      <w:pPr>
        <w:pStyle w:val="Luettelokappale"/>
        <w:tabs>
          <w:tab w:val="left" w:pos="1550"/>
        </w:tabs>
        <w:spacing w:line="276" w:lineRule="auto"/>
      </w:pPr>
    </w:p>
    <w:p w14:paraId="519C55A0" w14:textId="479A2D61" w:rsidR="00B510FC" w:rsidRDefault="00FB373D" w:rsidP="00FB373D">
      <w:pPr>
        <w:tabs>
          <w:tab w:val="left" w:pos="1550"/>
        </w:tabs>
        <w:spacing w:line="276" w:lineRule="auto"/>
      </w:pPr>
      <w:r w:rsidRPr="00656273">
        <w:rPr>
          <w:b/>
          <w:bCs/>
        </w:rPr>
        <w:t>Rahavarojen riittävyys</w:t>
      </w:r>
      <w:r>
        <w:t xml:space="preserve"> on erittäin hyvä Juvalla ja Sulkavalla, Puumalassa sen sijaan jäädään alle</w:t>
      </w:r>
      <w:r w:rsidR="0081196B">
        <w:t xml:space="preserve"> suosituksen mukaisen</w:t>
      </w:r>
      <w:r>
        <w:t xml:space="preserve"> </w:t>
      </w:r>
      <w:r w:rsidR="00656273">
        <w:t>60 päivän.</w:t>
      </w:r>
      <w:r w:rsidR="00A41597">
        <w:t xml:space="preserve"> </w:t>
      </w:r>
      <w:r w:rsidR="005950E5">
        <w:t xml:space="preserve">Samoin </w:t>
      </w:r>
      <w:r w:rsidR="005950E5" w:rsidRPr="005950E5">
        <w:rPr>
          <w:b/>
          <w:bCs/>
        </w:rPr>
        <w:t>rahoitusvarallisuutta / jäsen</w:t>
      </w:r>
      <w:r w:rsidR="005950E5">
        <w:t xml:space="preserve"> on Puumalassa vähiten.</w:t>
      </w:r>
    </w:p>
    <w:p w14:paraId="57A961CF" w14:textId="77777777" w:rsidR="00B510FC" w:rsidRDefault="00B510FC" w:rsidP="005A085D">
      <w:pPr>
        <w:pStyle w:val="Luettelokappale"/>
        <w:tabs>
          <w:tab w:val="left" w:pos="1550"/>
        </w:tabs>
        <w:spacing w:line="276" w:lineRule="auto"/>
      </w:pPr>
    </w:p>
    <w:p w14:paraId="3D258FA7" w14:textId="529DB586" w:rsidR="00D44CCC" w:rsidRDefault="001D0530" w:rsidP="001D0530">
      <w:pPr>
        <w:tabs>
          <w:tab w:val="left" w:pos="1550"/>
        </w:tabs>
        <w:spacing w:line="276" w:lineRule="auto"/>
      </w:pPr>
      <w:r w:rsidRPr="003A709D">
        <w:rPr>
          <w:b/>
          <w:bCs/>
        </w:rPr>
        <w:t>Suhteellisen velkaantumisen</w:t>
      </w:r>
      <w:r>
        <w:t xml:space="preserve"> </w:t>
      </w:r>
      <w:r w:rsidR="00E74561">
        <w:t>suositus on</w:t>
      </w:r>
      <w:r>
        <w:t xml:space="preserve"> alle 50 prosenttia</w:t>
      </w:r>
      <w:r w:rsidR="009D4C91">
        <w:t xml:space="preserve">, mikä onkin tilanne kaikilla. </w:t>
      </w:r>
    </w:p>
    <w:p w14:paraId="05809069" w14:textId="368B1DCC" w:rsidR="00D44CCC" w:rsidRDefault="00D44CCC" w:rsidP="005A085D">
      <w:pPr>
        <w:pStyle w:val="Luettelokappale"/>
        <w:tabs>
          <w:tab w:val="left" w:pos="1550"/>
        </w:tabs>
        <w:spacing w:line="276" w:lineRule="auto"/>
      </w:pPr>
    </w:p>
    <w:p w14:paraId="3B66C386" w14:textId="1920411E" w:rsidR="007202D1" w:rsidRDefault="007202D1" w:rsidP="007202D1">
      <w:pPr>
        <w:tabs>
          <w:tab w:val="left" w:pos="1550"/>
        </w:tabs>
        <w:spacing w:line="276" w:lineRule="auto"/>
      </w:pPr>
      <w:r>
        <w:t xml:space="preserve">Yksi seurakunnan taloutta </w:t>
      </w:r>
      <w:r w:rsidR="00D44CCC">
        <w:t xml:space="preserve">ja sen jäsenkuntaa </w:t>
      </w:r>
      <w:r>
        <w:t>kuvaa tunnusluku on kirkollisveron tuotto/jäsen. Vuonna 2019 luku oli korkein Puumalassa.</w:t>
      </w:r>
    </w:p>
    <w:p w14:paraId="7067C0F2" w14:textId="77777777" w:rsidR="007202D1" w:rsidRDefault="007202D1" w:rsidP="007202D1">
      <w:pPr>
        <w:tabs>
          <w:tab w:val="left" w:pos="1550"/>
        </w:tabs>
        <w:spacing w:line="276" w:lineRule="auto"/>
      </w:pPr>
    </w:p>
    <w:tbl>
      <w:tblPr>
        <w:tblStyle w:val="TaulukkoRuudukko"/>
        <w:tblW w:w="0" w:type="auto"/>
        <w:tblLook w:val="04A0" w:firstRow="1" w:lastRow="0" w:firstColumn="1" w:lastColumn="0" w:noHBand="0" w:noVBand="1"/>
      </w:tblPr>
      <w:tblGrid>
        <w:gridCol w:w="1803"/>
        <w:gridCol w:w="1453"/>
      </w:tblGrid>
      <w:tr w:rsidR="007202D1" w:rsidRPr="00265146" w14:paraId="6495980B" w14:textId="77777777" w:rsidTr="003471ED">
        <w:trPr>
          <w:trHeight w:val="300"/>
        </w:trPr>
        <w:tc>
          <w:tcPr>
            <w:tcW w:w="3256" w:type="dxa"/>
            <w:gridSpan w:val="2"/>
            <w:noWrap/>
            <w:hideMark/>
          </w:tcPr>
          <w:p w14:paraId="5761F8E0" w14:textId="77777777" w:rsidR="007202D1" w:rsidRPr="00265146" w:rsidRDefault="007202D1" w:rsidP="003471ED">
            <w:pPr>
              <w:tabs>
                <w:tab w:val="left" w:pos="1550"/>
              </w:tabs>
              <w:spacing w:line="276" w:lineRule="auto"/>
              <w:rPr>
                <w:b/>
                <w:bCs/>
              </w:rPr>
            </w:pPr>
            <w:r w:rsidRPr="00265146">
              <w:rPr>
                <w:b/>
                <w:bCs/>
              </w:rPr>
              <w:t xml:space="preserve">Kirkollisverotulot </w:t>
            </w:r>
            <w:r>
              <w:rPr>
                <w:b/>
                <w:bCs/>
              </w:rPr>
              <w:t>€ /</w:t>
            </w:r>
            <w:r w:rsidRPr="00265146">
              <w:rPr>
                <w:b/>
                <w:bCs/>
              </w:rPr>
              <w:t xml:space="preserve"> jäsen</w:t>
            </w:r>
          </w:p>
        </w:tc>
      </w:tr>
      <w:tr w:rsidR="007202D1" w:rsidRPr="00265146" w14:paraId="6ACFDC0B" w14:textId="77777777" w:rsidTr="003471ED">
        <w:trPr>
          <w:trHeight w:val="300"/>
        </w:trPr>
        <w:tc>
          <w:tcPr>
            <w:tcW w:w="1803" w:type="dxa"/>
            <w:noWrap/>
            <w:hideMark/>
          </w:tcPr>
          <w:p w14:paraId="59F6C2B3" w14:textId="77777777" w:rsidR="007202D1" w:rsidRPr="00265146" w:rsidRDefault="007202D1" w:rsidP="003471ED">
            <w:pPr>
              <w:tabs>
                <w:tab w:val="left" w:pos="1550"/>
              </w:tabs>
              <w:spacing w:line="276" w:lineRule="auto"/>
              <w:rPr>
                <w:b/>
                <w:bCs/>
              </w:rPr>
            </w:pPr>
          </w:p>
        </w:tc>
        <w:tc>
          <w:tcPr>
            <w:tcW w:w="1453" w:type="dxa"/>
            <w:noWrap/>
            <w:hideMark/>
          </w:tcPr>
          <w:p w14:paraId="6A982BA9" w14:textId="77777777" w:rsidR="007202D1" w:rsidRPr="00265146" w:rsidRDefault="007202D1" w:rsidP="003471ED">
            <w:pPr>
              <w:tabs>
                <w:tab w:val="left" w:pos="1550"/>
              </w:tabs>
              <w:spacing w:line="276" w:lineRule="auto"/>
              <w:rPr>
                <w:b/>
                <w:bCs/>
              </w:rPr>
            </w:pPr>
            <w:r w:rsidRPr="00265146">
              <w:rPr>
                <w:b/>
                <w:bCs/>
              </w:rPr>
              <w:t>2019</w:t>
            </w:r>
          </w:p>
        </w:tc>
      </w:tr>
      <w:tr w:rsidR="007202D1" w:rsidRPr="00265146" w14:paraId="2128136E" w14:textId="77777777" w:rsidTr="003471ED">
        <w:trPr>
          <w:trHeight w:val="300"/>
        </w:trPr>
        <w:tc>
          <w:tcPr>
            <w:tcW w:w="1803" w:type="dxa"/>
            <w:noWrap/>
            <w:hideMark/>
          </w:tcPr>
          <w:p w14:paraId="4339702E" w14:textId="77777777" w:rsidR="007202D1" w:rsidRPr="00265146" w:rsidRDefault="007202D1" w:rsidP="003471ED">
            <w:pPr>
              <w:tabs>
                <w:tab w:val="left" w:pos="1550"/>
              </w:tabs>
              <w:spacing w:line="276" w:lineRule="auto"/>
            </w:pPr>
            <w:r w:rsidRPr="00265146">
              <w:t>Juva</w:t>
            </w:r>
          </w:p>
        </w:tc>
        <w:tc>
          <w:tcPr>
            <w:tcW w:w="1453" w:type="dxa"/>
            <w:noWrap/>
            <w:hideMark/>
          </w:tcPr>
          <w:p w14:paraId="0D917AFE" w14:textId="77777777" w:rsidR="007202D1" w:rsidRPr="00265146" w:rsidRDefault="007202D1" w:rsidP="003471ED">
            <w:pPr>
              <w:tabs>
                <w:tab w:val="left" w:pos="1550"/>
              </w:tabs>
              <w:spacing w:line="276" w:lineRule="auto"/>
            </w:pPr>
            <w:r w:rsidRPr="00265146">
              <w:t>200,17</w:t>
            </w:r>
          </w:p>
        </w:tc>
      </w:tr>
      <w:tr w:rsidR="007202D1" w:rsidRPr="00265146" w14:paraId="53F5F210" w14:textId="77777777" w:rsidTr="003471ED">
        <w:trPr>
          <w:trHeight w:val="300"/>
        </w:trPr>
        <w:tc>
          <w:tcPr>
            <w:tcW w:w="1803" w:type="dxa"/>
            <w:noWrap/>
            <w:hideMark/>
          </w:tcPr>
          <w:p w14:paraId="197E1C6F" w14:textId="77777777" w:rsidR="007202D1" w:rsidRPr="00265146" w:rsidRDefault="007202D1" w:rsidP="003471ED">
            <w:pPr>
              <w:tabs>
                <w:tab w:val="left" w:pos="1550"/>
              </w:tabs>
              <w:spacing w:line="276" w:lineRule="auto"/>
            </w:pPr>
            <w:r w:rsidRPr="00265146">
              <w:t>Puumala</w:t>
            </w:r>
          </w:p>
        </w:tc>
        <w:tc>
          <w:tcPr>
            <w:tcW w:w="1453" w:type="dxa"/>
            <w:noWrap/>
            <w:hideMark/>
          </w:tcPr>
          <w:p w14:paraId="16158E04" w14:textId="77777777" w:rsidR="007202D1" w:rsidRPr="00265146" w:rsidRDefault="007202D1" w:rsidP="003471ED">
            <w:pPr>
              <w:tabs>
                <w:tab w:val="left" w:pos="1550"/>
              </w:tabs>
              <w:spacing w:line="276" w:lineRule="auto"/>
            </w:pPr>
            <w:r w:rsidRPr="00265146">
              <w:t>248,24</w:t>
            </w:r>
          </w:p>
        </w:tc>
      </w:tr>
      <w:tr w:rsidR="007202D1" w:rsidRPr="00265146" w14:paraId="5FA5E335" w14:textId="77777777" w:rsidTr="003471ED">
        <w:trPr>
          <w:trHeight w:val="300"/>
        </w:trPr>
        <w:tc>
          <w:tcPr>
            <w:tcW w:w="1803" w:type="dxa"/>
            <w:noWrap/>
            <w:hideMark/>
          </w:tcPr>
          <w:p w14:paraId="1D543C03" w14:textId="77777777" w:rsidR="007202D1" w:rsidRPr="00265146" w:rsidRDefault="007202D1" w:rsidP="003471ED">
            <w:pPr>
              <w:tabs>
                <w:tab w:val="left" w:pos="1550"/>
              </w:tabs>
              <w:spacing w:line="276" w:lineRule="auto"/>
            </w:pPr>
            <w:r w:rsidRPr="00265146">
              <w:t>Sulkava</w:t>
            </w:r>
          </w:p>
        </w:tc>
        <w:tc>
          <w:tcPr>
            <w:tcW w:w="1453" w:type="dxa"/>
            <w:noWrap/>
            <w:hideMark/>
          </w:tcPr>
          <w:p w14:paraId="438EFDA8" w14:textId="77777777" w:rsidR="007202D1" w:rsidRPr="00265146" w:rsidRDefault="007202D1" w:rsidP="003471ED">
            <w:pPr>
              <w:tabs>
                <w:tab w:val="left" w:pos="1550"/>
              </w:tabs>
              <w:spacing w:line="276" w:lineRule="auto"/>
            </w:pPr>
            <w:r w:rsidRPr="00265146">
              <w:t>213,58</w:t>
            </w:r>
          </w:p>
        </w:tc>
      </w:tr>
    </w:tbl>
    <w:p w14:paraId="03585B61" w14:textId="77777777" w:rsidR="00A41552" w:rsidRDefault="00A41552" w:rsidP="00A41552">
      <w:pPr>
        <w:tabs>
          <w:tab w:val="left" w:pos="1550"/>
        </w:tabs>
        <w:spacing w:line="276" w:lineRule="auto"/>
      </w:pPr>
      <w:r>
        <w:lastRenderedPageBreak/>
        <w:t xml:space="preserve">Alla olevassa taulukossa on tarkasteltu </w:t>
      </w:r>
      <w:r w:rsidRPr="0052360B">
        <w:rPr>
          <w:b/>
          <w:bCs/>
        </w:rPr>
        <w:t>henkilöstökulujen suhdetta verotuloihin</w:t>
      </w:r>
      <w:r>
        <w:t xml:space="preserve">. Suhdelukua ja sen kehittymistä käytetään arvioitaessa ns. puuttumiskynnystä. </w:t>
      </w:r>
      <w:r w:rsidRPr="00D9062A">
        <w:t>Puuttumiskynnyksellä tarkoitetaan toimintaan, hallintoon ja talouteen liittyviä seikkoja, joiden esiintyessä tuomiokapitulin tulee ottaa vastuuta seurakuntien muutosprosessien vireille saattamisesta</w:t>
      </w:r>
      <w:r>
        <w:t xml:space="preserve">. Kirkkohallituksen ohjeissa on kaikkiaan seitsemän kriteeriä, joiden kehitystä siinä kohdin katsotaan. </w:t>
      </w:r>
    </w:p>
    <w:p w14:paraId="6FB63AB4" w14:textId="77777777" w:rsidR="00A41552" w:rsidRDefault="00A41552" w:rsidP="00A41552">
      <w:pPr>
        <w:tabs>
          <w:tab w:val="left" w:pos="1550"/>
        </w:tabs>
        <w:spacing w:line="276" w:lineRule="auto"/>
      </w:pPr>
    </w:p>
    <w:p w14:paraId="5ED3BAD9" w14:textId="39456F77" w:rsidR="001F2A4A" w:rsidRPr="003B13BC" w:rsidRDefault="00A41552" w:rsidP="001F2A4A">
      <w:pPr>
        <w:tabs>
          <w:tab w:val="left" w:pos="1550"/>
        </w:tabs>
        <w:spacing w:line="276" w:lineRule="auto"/>
      </w:pPr>
      <w:r w:rsidRPr="0031362E">
        <w:t xml:space="preserve">Henkilöstömenot </w:t>
      </w:r>
      <w:r>
        <w:t xml:space="preserve">eivät saisi </w:t>
      </w:r>
      <w:r w:rsidRPr="0031362E">
        <w:t>kasva</w:t>
      </w:r>
      <w:r>
        <w:t>a</w:t>
      </w:r>
      <w:r w:rsidRPr="0031362E">
        <w:t xml:space="preserve"> euromääräisesti tai suhteessa verotuloihin kahtena tai useampana vuotena</w:t>
      </w:r>
      <w:r>
        <w:t>. Puumalan kohdalla kasvua on hieman tapahtunut vuosina 2018 ja 2019.</w:t>
      </w:r>
      <w:r w:rsidR="001F2A4A" w:rsidRPr="001F2A4A">
        <w:rPr>
          <w:rFonts w:cs="Calibri"/>
          <w:color w:val="000000"/>
          <w:sz w:val="24"/>
          <w:szCs w:val="24"/>
        </w:rPr>
        <w:t xml:space="preserve"> </w:t>
      </w:r>
      <w:r w:rsidR="001F2A4A" w:rsidRPr="003B13BC">
        <w:t>Tä</w:t>
      </w:r>
      <w:r w:rsidR="001F2A4A">
        <w:t xml:space="preserve">tä selittää </w:t>
      </w:r>
      <w:r w:rsidR="001F2A4A" w:rsidRPr="003B13BC">
        <w:t>hautainhoitorahasto</w:t>
      </w:r>
      <w:r w:rsidR="001F2A4A">
        <w:t xml:space="preserve">n </w:t>
      </w:r>
      <w:r w:rsidR="001F2A4A" w:rsidRPr="003B13BC">
        <w:t>yhdist</w:t>
      </w:r>
      <w:r w:rsidR="001F2A4A">
        <w:t>äminen</w:t>
      </w:r>
      <w:r w:rsidR="001F2A4A" w:rsidRPr="003B13BC">
        <w:t xml:space="preserve"> seurakunnan kirjanpitoon, josta tuli henkilöstökuluja n</w:t>
      </w:r>
      <w:r w:rsidR="001F2A4A">
        <w:t>.</w:t>
      </w:r>
      <w:r w:rsidR="001F2A4A" w:rsidRPr="003B13BC">
        <w:t xml:space="preserve"> 30</w:t>
      </w:r>
      <w:r w:rsidR="001F2A4A">
        <w:t xml:space="preserve"> </w:t>
      </w:r>
      <w:r w:rsidR="001F2A4A" w:rsidRPr="003B13BC">
        <w:t>000 euroa lisää.</w:t>
      </w:r>
    </w:p>
    <w:p w14:paraId="69F53573" w14:textId="77777777" w:rsidR="00A41552" w:rsidRDefault="00A41552" w:rsidP="00A41552">
      <w:pPr>
        <w:pStyle w:val="Luettelokappale"/>
        <w:tabs>
          <w:tab w:val="left" w:pos="1550"/>
        </w:tabs>
        <w:spacing w:line="276" w:lineRule="auto"/>
      </w:pPr>
    </w:p>
    <w:p w14:paraId="7F107003" w14:textId="77777777" w:rsidR="00A41552" w:rsidRDefault="00A41552" w:rsidP="00A41552">
      <w:pPr>
        <w:tabs>
          <w:tab w:val="left" w:pos="1550"/>
        </w:tabs>
        <w:spacing w:line="276" w:lineRule="auto"/>
      </w:pPr>
      <w:r w:rsidRPr="00A84FD0">
        <w:rPr>
          <w:noProof/>
          <w:sz w:val="28"/>
          <w:szCs w:val="28"/>
        </w:rPr>
        <w:drawing>
          <wp:inline distT="0" distB="0" distL="0" distR="0" wp14:anchorId="19C5083C" wp14:editId="36D99933">
            <wp:extent cx="6283411" cy="1466850"/>
            <wp:effectExtent l="0" t="0" r="317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9469" cy="1491609"/>
                    </a:xfrm>
                    <a:prstGeom prst="rect">
                      <a:avLst/>
                    </a:prstGeom>
                    <a:noFill/>
                    <a:ln>
                      <a:noFill/>
                    </a:ln>
                  </pic:spPr>
                </pic:pic>
              </a:graphicData>
            </a:graphic>
          </wp:inline>
        </w:drawing>
      </w:r>
    </w:p>
    <w:p w14:paraId="34A6313B" w14:textId="77777777" w:rsidR="00A41552" w:rsidRDefault="00A41552" w:rsidP="00A41552">
      <w:pPr>
        <w:tabs>
          <w:tab w:val="left" w:pos="1550"/>
        </w:tabs>
        <w:spacing w:line="276" w:lineRule="auto"/>
      </w:pPr>
    </w:p>
    <w:p w14:paraId="66BB6DF0" w14:textId="77777777" w:rsidR="00A41552" w:rsidRDefault="00A41552" w:rsidP="00A41552">
      <w:pPr>
        <w:tabs>
          <w:tab w:val="left" w:pos="1550"/>
        </w:tabs>
        <w:spacing w:line="276" w:lineRule="auto"/>
      </w:pPr>
    </w:p>
    <w:p w14:paraId="3F75714C" w14:textId="72306A56" w:rsidR="00A41552" w:rsidRDefault="00A41552" w:rsidP="00A41552">
      <w:pPr>
        <w:tabs>
          <w:tab w:val="left" w:pos="1550"/>
        </w:tabs>
        <w:spacing w:line="276" w:lineRule="auto"/>
      </w:pPr>
      <w:r>
        <w:t xml:space="preserve">Tarkasteltaessa muita </w:t>
      </w:r>
      <w:r w:rsidR="0046724C">
        <w:t xml:space="preserve">puuttumiskynnyksen </w:t>
      </w:r>
      <w:r>
        <w:t>kriteerejä ja seurakuntien tilinpäätöksiä 2018 ja 2019 tarkemmin voidaan todeta:</w:t>
      </w:r>
    </w:p>
    <w:p w14:paraId="178833AC" w14:textId="77777777" w:rsidR="00A41552" w:rsidRDefault="00A41552" w:rsidP="00A41552">
      <w:pPr>
        <w:tabs>
          <w:tab w:val="left" w:pos="1550"/>
        </w:tabs>
        <w:spacing w:line="276" w:lineRule="auto"/>
      </w:pPr>
    </w:p>
    <w:p w14:paraId="5F3316C3" w14:textId="77777777" w:rsidR="00A41552" w:rsidRDefault="00A41552" w:rsidP="004C4D34">
      <w:pPr>
        <w:pStyle w:val="Luettelokappale"/>
        <w:numPr>
          <w:ilvl w:val="0"/>
          <w:numId w:val="20"/>
        </w:numPr>
        <w:tabs>
          <w:tab w:val="left" w:pos="1550"/>
        </w:tabs>
        <w:spacing w:line="276" w:lineRule="auto"/>
      </w:pPr>
      <w:r>
        <w:t>Kaikkien osalla jäsenmäärä on laskenut. Kriteeri puhuu ”merkittävästä laskusta”. Tätä on syytä arvioida suhteessa seurakuntien kokonaistilanteeseen.</w:t>
      </w:r>
    </w:p>
    <w:p w14:paraId="45FD2968" w14:textId="77777777" w:rsidR="00A41552" w:rsidRDefault="00A41552" w:rsidP="00A41552">
      <w:pPr>
        <w:tabs>
          <w:tab w:val="left" w:pos="1550"/>
        </w:tabs>
        <w:spacing w:line="276" w:lineRule="auto"/>
      </w:pPr>
    </w:p>
    <w:p w14:paraId="1C2A4A35" w14:textId="77777777" w:rsidR="00A41552" w:rsidRDefault="00A41552" w:rsidP="004C4D34">
      <w:pPr>
        <w:pStyle w:val="Luettelokappale"/>
        <w:numPr>
          <w:ilvl w:val="0"/>
          <w:numId w:val="20"/>
        </w:numPr>
        <w:tabs>
          <w:tab w:val="left" w:pos="1550"/>
        </w:tabs>
        <w:spacing w:line="276" w:lineRule="auto"/>
      </w:pPr>
      <w:r w:rsidRPr="00273DB1">
        <w:t xml:space="preserve">Seurakunnan vuosikate </w:t>
      </w:r>
      <w:r>
        <w:t>on</w:t>
      </w:r>
      <w:r w:rsidRPr="00273DB1">
        <w:t xml:space="preserve"> kahtena tai useampana vuotena </w:t>
      </w:r>
      <w:r>
        <w:t xml:space="preserve">ollut </w:t>
      </w:r>
      <w:r w:rsidRPr="00273DB1">
        <w:t>negatiivinen ilman kirkon keskusrahaston myöntämiä harkinnanvaraisia toiminta-avustuksia ja kertaluonteisia eriä</w:t>
      </w:r>
      <w:r>
        <w:t xml:space="preserve"> Sulkavan seurakunnalla</w:t>
      </w:r>
    </w:p>
    <w:p w14:paraId="1D6D9B6A" w14:textId="77777777" w:rsidR="00A41552" w:rsidRDefault="00A41552" w:rsidP="00A41552">
      <w:pPr>
        <w:pStyle w:val="Luettelokappale"/>
      </w:pPr>
    </w:p>
    <w:p w14:paraId="10EFE1EA" w14:textId="77777777" w:rsidR="00A41552" w:rsidRDefault="00A41552" w:rsidP="004C4D34">
      <w:pPr>
        <w:pStyle w:val="Luettelokappale"/>
        <w:numPr>
          <w:ilvl w:val="0"/>
          <w:numId w:val="20"/>
        </w:numPr>
        <w:tabs>
          <w:tab w:val="left" w:pos="1550"/>
        </w:tabs>
        <w:spacing w:line="276" w:lineRule="auto"/>
      </w:pPr>
      <w:r>
        <w:t>Minkään seurakunnan taseessa ei ole kertynyttä alijäämää</w:t>
      </w:r>
    </w:p>
    <w:p w14:paraId="5DBA8E85" w14:textId="77777777" w:rsidR="00A41552" w:rsidRDefault="00A41552" w:rsidP="00A41552">
      <w:pPr>
        <w:pStyle w:val="Luettelokappale"/>
      </w:pPr>
    </w:p>
    <w:p w14:paraId="58FA6D37" w14:textId="77777777" w:rsidR="00A41552" w:rsidRDefault="00A41552" w:rsidP="004C4D34">
      <w:pPr>
        <w:pStyle w:val="Luettelokappale"/>
        <w:numPr>
          <w:ilvl w:val="0"/>
          <w:numId w:val="20"/>
        </w:numPr>
        <w:tabs>
          <w:tab w:val="left" w:pos="1550"/>
        </w:tabs>
        <w:spacing w:line="276" w:lineRule="auto"/>
      </w:pPr>
      <w:r>
        <w:t>Veroprosentit eivät ole 2 % tai yli. Juvalla se on 1,65 %, Puumalassa ja Sulkavalla molemmilla 1,95 %.</w:t>
      </w:r>
    </w:p>
    <w:p w14:paraId="1A3CBC36" w14:textId="77777777" w:rsidR="00A41552" w:rsidRDefault="00A41552" w:rsidP="00A41552">
      <w:pPr>
        <w:pStyle w:val="Luettelokappale"/>
      </w:pPr>
    </w:p>
    <w:p w14:paraId="270D264E" w14:textId="33574C9A" w:rsidR="00A41552" w:rsidRDefault="00A41552" w:rsidP="004C4D34">
      <w:pPr>
        <w:pStyle w:val="Luettelokappale"/>
        <w:numPr>
          <w:ilvl w:val="0"/>
          <w:numId w:val="20"/>
        </w:numPr>
        <w:tabs>
          <w:tab w:val="left" w:pos="1550"/>
        </w:tabs>
        <w:spacing w:line="276" w:lineRule="auto"/>
      </w:pPr>
      <w:r>
        <w:t>Maksuvalmius ei saisi olla alle 60 päivää. Puumalassa luku oli 36,12 pv per 31.12.2019</w:t>
      </w:r>
    </w:p>
    <w:p w14:paraId="70F2167A" w14:textId="77777777" w:rsidR="00B60B6E" w:rsidRDefault="00B60B6E" w:rsidP="00B60B6E">
      <w:pPr>
        <w:pStyle w:val="Luettelokappale"/>
      </w:pPr>
    </w:p>
    <w:p w14:paraId="6198B7E8" w14:textId="64CCE103" w:rsidR="007B03FC" w:rsidRPr="00273A00" w:rsidRDefault="00A41552" w:rsidP="000F710E">
      <w:pPr>
        <w:pStyle w:val="Luettelokappale"/>
        <w:numPr>
          <w:ilvl w:val="0"/>
          <w:numId w:val="20"/>
        </w:numPr>
        <w:tabs>
          <w:tab w:val="left" w:pos="1550"/>
        </w:tabs>
        <w:spacing w:line="276" w:lineRule="auto"/>
        <w:rPr>
          <w:b/>
          <w:bCs/>
        </w:rPr>
      </w:pPr>
      <w:r w:rsidRPr="000B49E0">
        <w:t>Maksuvalmius heikkenee kahden tai useamman tilikauden aikana tasaisesti tai kiihtyvällä tahdilla yli 20 prosenttiin vuosittain</w:t>
      </w:r>
      <w:r>
        <w:t>. Tämä kriteeri ei seurakuntien osalta ole toteutunut. Kuitenkin vuosien 2019 – 2018 muutos Juvalla oli -25 % ja Sulkavalla -42 %.</w:t>
      </w:r>
      <w:r w:rsidR="00B23B1C">
        <w:t xml:space="preserve"> </w:t>
      </w:r>
      <w:r w:rsidR="00A664B9">
        <w:t xml:space="preserve">Juvalla muutosta selittää toteutumatta jäänet metsätulot ja Sulkavalla </w:t>
      </w:r>
      <w:r w:rsidR="00646DF9">
        <w:t>investointimenot.</w:t>
      </w:r>
    </w:p>
    <w:p w14:paraId="02E4888F" w14:textId="77777777" w:rsidR="00273A00" w:rsidRPr="00273A00" w:rsidRDefault="00273A00" w:rsidP="00273A00">
      <w:pPr>
        <w:pStyle w:val="Luettelokappale"/>
        <w:rPr>
          <w:b/>
          <w:bCs/>
        </w:rPr>
      </w:pPr>
    </w:p>
    <w:p w14:paraId="3F25E824" w14:textId="6B1059B9" w:rsidR="00F32958" w:rsidRDefault="005C496B" w:rsidP="005A085D">
      <w:pPr>
        <w:tabs>
          <w:tab w:val="left" w:pos="1550"/>
        </w:tabs>
        <w:spacing w:line="276" w:lineRule="auto"/>
      </w:pPr>
      <w:r w:rsidRPr="007B03FC">
        <w:t>Taloustyöryhmä</w:t>
      </w:r>
      <w:r w:rsidR="007B03FC" w:rsidRPr="007B03FC">
        <w:t xml:space="preserve"> nosti lisäksi </w:t>
      </w:r>
      <w:r w:rsidRPr="007B03FC">
        <w:t>esii</w:t>
      </w:r>
      <w:r w:rsidR="007B03FC" w:rsidRPr="007B03FC">
        <w:t>n seuraavia</w:t>
      </w:r>
      <w:r w:rsidR="007B03FC">
        <w:rPr>
          <w:b/>
          <w:bCs/>
        </w:rPr>
        <w:t xml:space="preserve"> </w:t>
      </w:r>
      <w:r w:rsidR="00AD03C6">
        <w:t xml:space="preserve">nykyhetken </w:t>
      </w:r>
      <w:r>
        <w:t>talout</w:t>
      </w:r>
      <w:r w:rsidR="00AD03C6">
        <w:t>ta kuvaavia</w:t>
      </w:r>
      <w:r>
        <w:t xml:space="preserve"> tekijöitä</w:t>
      </w:r>
      <w:r w:rsidR="00AD03C6">
        <w:t>:</w:t>
      </w:r>
    </w:p>
    <w:p w14:paraId="6D4EEF61" w14:textId="08423D6D" w:rsidR="00AD03C6" w:rsidRDefault="00AD03C6" w:rsidP="009F354E">
      <w:pPr>
        <w:tabs>
          <w:tab w:val="left" w:pos="1550"/>
        </w:tabs>
        <w:spacing w:line="276" w:lineRule="auto"/>
        <w:jc w:val="center"/>
      </w:pPr>
    </w:p>
    <w:p w14:paraId="070DAC1F" w14:textId="50CFEAA1" w:rsidR="003D4DBB" w:rsidRDefault="00A53C9F" w:rsidP="00C3114C">
      <w:pPr>
        <w:pStyle w:val="Luettelokappale"/>
        <w:numPr>
          <w:ilvl w:val="0"/>
          <w:numId w:val="21"/>
        </w:numPr>
        <w:spacing w:after="160" w:line="259" w:lineRule="auto"/>
      </w:pPr>
      <w:r w:rsidRPr="00A53C9F">
        <w:t>Puumalaan tulossa myös kirkon katon remontti vuonna 2020. Kustannusarvio on 100 000 €</w:t>
      </w:r>
      <w:r w:rsidR="002B734D">
        <w:t xml:space="preserve"> ja t</w:t>
      </w:r>
      <w:r w:rsidR="00204C9D">
        <w:t>ähän</w:t>
      </w:r>
      <w:r w:rsidR="004F53B4" w:rsidRPr="004F53B4">
        <w:t xml:space="preserve"> saatiin kir</w:t>
      </w:r>
      <w:r w:rsidR="00556799">
        <w:t>kon keskusrahasto</w:t>
      </w:r>
      <w:r w:rsidR="004F53B4" w:rsidRPr="004F53B4">
        <w:t>n rakennusavustusta 100</w:t>
      </w:r>
      <w:r w:rsidR="00204C9D">
        <w:t> </w:t>
      </w:r>
      <w:r w:rsidR="004F53B4" w:rsidRPr="004F53B4">
        <w:t>000</w:t>
      </w:r>
      <w:r w:rsidR="00204C9D">
        <w:t xml:space="preserve"> €</w:t>
      </w:r>
      <w:r w:rsidR="004F53B4" w:rsidRPr="004F53B4">
        <w:t>.</w:t>
      </w:r>
      <w:r w:rsidR="00DE5D40">
        <w:t xml:space="preserve"> </w:t>
      </w:r>
    </w:p>
    <w:p w14:paraId="09C95B04" w14:textId="77777777" w:rsidR="00DE5D40" w:rsidRDefault="00DE5D40" w:rsidP="00DE5D40">
      <w:pPr>
        <w:pStyle w:val="Luettelokappale"/>
        <w:spacing w:after="160" w:line="259" w:lineRule="auto"/>
      </w:pPr>
    </w:p>
    <w:p w14:paraId="56E20250" w14:textId="4B3C573E" w:rsidR="00E04DA9" w:rsidRPr="00D21D25" w:rsidRDefault="00E04DA9" w:rsidP="004C4D34">
      <w:pPr>
        <w:pStyle w:val="Luettelokappale"/>
        <w:numPr>
          <w:ilvl w:val="0"/>
          <w:numId w:val="22"/>
        </w:numPr>
        <w:spacing w:after="160" w:line="259" w:lineRule="auto"/>
      </w:pPr>
      <w:r>
        <w:t xml:space="preserve">Sulkavalla </w:t>
      </w:r>
      <w:r w:rsidR="0062231C">
        <w:t xml:space="preserve">tulevien vuosien </w:t>
      </w:r>
      <w:r>
        <w:t>poistojen taso nousi, koska kirko</w:t>
      </w:r>
      <w:r w:rsidR="00171AF7">
        <w:t xml:space="preserve">ssa tehtiin </w:t>
      </w:r>
      <w:r w:rsidR="0062231C">
        <w:t xml:space="preserve">pakollisia </w:t>
      </w:r>
      <w:r w:rsidR="00171AF7">
        <w:t xml:space="preserve">korjaustöitä </w:t>
      </w:r>
      <w:r w:rsidR="0025757B">
        <w:t>(kuten asbe</w:t>
      </w:r>
      <w:r w:rsidR="00106E6E">
        <w:t xml:space="preserve">stin poisto) </w:t>
      </w:r>
      <w:r w:rsidR="00171AF7">
        <w:t>noin</w:t>
      </w:r>
      <w:r>
        <w:t xml:space="preserve"> 300 000 eurolla</w:t>
      </w:r>
      <w:r w:rsidR="00171AF7">
        <w:t xml:space="preserve"> vuonna 2019</w:t>
      </w:r>
      <w:r w:rsidR="0062231C">
        <w:t>.</w:t>
      </w:r>
      <w:r w:rsidR="00B87DFD">
        <w:t xml:space="preserve"> K</w:t>
      </w:r>
      <w:r w:rsidR="00D21D25">
        <w:t>irkon k</w:t>
      </w:r>
      <w:r w:rsidR="00B87DFD">
        <w:t xml:space="preserve">aton </w:t>
      </w:r>
      <w:r w:rsidR="00D21D25" w:rsidRPr="00D21D25">
        <w:rPr>
          <w:rFonts w:ascii="Martti" w:hAnsi="Martti"/>
        </w:rPr>
        <w:t>maalaukseen saatiin kirkon keskusrahaston rakennusavustusta 84</w:t>
      </w:r>
      <w:r w:rsidR="00D21D25">
        <w:rPr>
          <w:rFonts w:ascii="Martti" w:hAnsi="Martti"/>
        </w:rPr>
        <w:t xml:space="preserve"> </w:t>
      </w:r>
      <w:r w:rsidR="00D21D25" w:rsidRPr="00D21D25">
        <w:rPr>
          <w:rFonts w:ascii="Martti" w:hAnsi="Martti"/>
        </w:rPr>
        <w:t>600 euroa.</w:t>
      </w:r>
    </w:p>
    <w:p w14:paraId="2C44E029" w14:textId="77777777" w:rsidR="003D4DBB" w:rsidRDefault="003D4DBB" w:rsidP="003D4DBB">
      <w:pPr>
        <w:pStyle w:val="Luettelokappale"/>
        <w:spacing w:after="160" w:line="259" w:lineRule="auto"/>
      </w:pPr>
    </w:p>
    <w:p w14:paraId="2824596F" w14:textId="182DC083" w:rsidR="00BA2D5B" w:rsidRDefault="00F3050F" w:rsidP="004C4D34">
      <w:pPr>
        <w:pStyle w:val="Luettelokappale"/>
        <w:numPr>
          <w:ilvl w:val="0"/>
          <w:numId w:val="21"/>
        </w:numPr>
        <w:tabs>
          <w:tab w:val="left" w:pos="1550"/>
        </w:tabs>
        <w:spacing w:line="276" w:lineRule="auto"/>
      </w:pPr>
      <w:r>
        <w:t xml:space="preserve">Myös Juvalla </w:t>
      </w:r>
      <w:r w:rsidR="00654943">
        <w:t>tehtiin korjaustöitä kirkkoon noin 1</w:t>
      </w:r>
      <w:r w:rsidR="003F7BD0">
        <w:t>58</w:t>
      </w:r>
      <w:r w:rsidR="00654943">
        <w:t> 000 eurolla</w:t>
      </w:r>
      <w:r w:rsidR="00591A85">
        <w:t>, mikä näkyy jatkossa poistojen kasvuna.</w:t>
      </w:r>
    </w:p>
    <w:p w14:paraId="7A37D201" w14:textId="77777777" w:rsidR="003D4DBB" w:rsidRDefault="003D4DBB" w:rsidP="003D4DBB">
      <w:pPr>
        <w:pStyle w:val="Luettelokappale"/>
        <w:tabs>
          <w:tab w:val="left" w:pos="1550"/>
        </w:tabs>
        <w:spacing w:line="276" w:lineRule="auto"/>
      </w:pPr>
    </w:p>
    <w:p w14:paraId="515D2D71" w14:textId="37EA57A7" w:rsidR="00E84FAD" w:rsidRDefault="00E84FAD" w:rsidP="004C4D34">
      <w:pPr>
        <w:pStyle w:val="Luettelokappale"/>
        <w:numPr>
          <w:ilvl w:val="0"/>
          <w:numId w:val="21"/>
        </w:numPr>
      </w:pPr>
      <w:r>
        <w:t xml:space="preserve">Metsätuloja on vuosittain hankala arvioida, sillä hakkuuaika voi olla vaikka </w:t>
      </w:r>
      <w:r w:rsidR="000B12B8">
        <w:t xml:space="preserve">kolme </w:t>
      </w:r>
      <w:r>
        <w:t>vuotta sopimuksesta. Yhtiöt eivät anna tarkkaa aikaa korjuulle mm. säiden takia.</w:t>
      </w:r>
    </w:p>
    <w:p w14:paraId="4D6EAAB1" w14:textId="77777777" w:rsidR="003D4DBB" w:rsidRDefault="003D4DBB" w:rsidP="003D4DBB">
      <w:pPr>
        <w:pStyle w:val="Luettelokappale"/>
      </w:pPr>
    </w:p>
    <w:p w14:paraId="47E2C14A" w14:textId="4EAE41C0" w:rsidR="000E7615" w:rsidRDefault="00924A76" w:rsidP="004C4D34">
      <w:pPr>
        <w:pStyle w:val="Luettelokappale"/>
        <w:numPr>
          <w:ilvl w:val="0"/>
          <w:numId w:val="23"/>
        </w:numPr>
        <w:spacing w:after="160" w:line="259" w:lineRule="auto"/>
      </w:pPr>
      <w:r>
        <w:t xml:space="preserve">Seurakunnat ovat </w:t>
      </w:r>
      <w:r w:rsidR="00EE3815">
        <w:t>tukipalveluiden piirissä siirtyneet yhä enemmän omasta henkilöstö</w:t>
      </w:r>
      <w:r w:rsidR="0077437D">
        <w:t xml:space="preserve">stä ostopalveluihin. Tällä tavoin on helpompi </w:t>
      </w:r>
      <w:r w:rsidR="008618AB">
        <w:t xml:space="preserve">hallita kustannuksia, </w:t>
      </w:r>
      <w:r w:rsidR="00873296">
        <w:t xml:space="preserve">kun </w:t>
      </w:r>
      <w:r w:rsidR="008618AB">
        <w:t xml:space="preserve">ostoja tehdään vain tarpeen mukaan. </w:t>
      </w:r>
      <w:r w:rsidR="000E7615">
        <w:t>Puumala ulkoisti emäntäpalvelut jo vuonna 2016 ja on tyytyväinen palvelun laatuun.</w:t>
      </w:r>
      <w:r w:rsidR="005D7379">
        <w:t xml:space="preserve"> Juvalla ulkoistettiin osa siivouspalveluista </w:t>
      </w:r>
      <w:r w:rsidR="00354AED">
        <w:t>vuonna 2019.</w:t>
      </w:r>
    </w:p>
    <w:p w14:paraId="1CF4112A" w14:textId="77777777" w:rsidR="00624E0B" w:rsidRDefault="00624E0B" w:rsidP="00624E0B">
      <w:pPr>
        <w:pStyle w:val="Luettelokappale"/>
        <w:spacing w:after="160" w:line="259" w:lineRule="auto"/>
      </w:pPr>
    </w:p>
    <w:p w14:paraId="0115DBA7" w14:textId="573159B0" w:rsidR="00624E0B" w:rsidRDefault="00624E0B" w:rsidP="004C4D34">
      <w:pPr>
        <w:pStyle w:val="Luettelokappale"/>
        <w:numPr>
          <w:ilvl w:val="0"/>
          <w:numId w:val="21"/>
        </w:numPr>
        <w:spacing w:after="160" w:line="259" w:lineRule="auto"/>
      </w:pPr>
      <w:r>
        <w:t>Kouvolan aluekeskusrekisteri tulee jatkossa nostamaan palvelujen oston kuluja</w:t>
      </w:r>
      <w:r w:rsidR="005C0E37">
        <w:t>, vaikka se toisaalta vähentää oman henkilöstön tarvetta.</w:t>
      </w:r>
    </w:p>
    <w:p w14:paraId="2591E7E4" w14:textId="77777777" w:rsidR="00521A33" w:rsidRDefault="00521A33" w:rsidP="002A4C60">
      <w:pPr>
        <w:tabs>
          <w:tab w:val="left" w:pos="1550"/>
        </w:tabs>
        <w:spacing w:line="276" w:lineRule="auto"/>
      </w:pPr>
    </w:p>
    <w:p w14:paraId="578D8465" w14:textId="4B16FFB7" w:rsidR="002A4C60" w:rsidRPr="00521A33" w:rsidRDefault="002A4C60" w:rsidP="00521A33">
      <w:pPr>
        <w:spacing w:after="160" w:line="276" w:lineRule="auto"/>
        <w:rPr>
          <w:rFonts w:ascii="Martti" w:hAnsi="Martti"/>
          <w:bCs/>
          <w:i/>
          <w:iCs/>
        </w:rPr>
      </w:pPr>
      <w:r w:rsidRPr="002A4C60">
        <w:rPr>
          <w:i/>
          <w:iCs/>
        </w:rPr>
        <w:t>Yhteenvetoa ja arviota nykytilanteesta</w:t>
      </w:r>
    </w:p>
    <w:p w14:paraId="7FDC5706" w14:textId="45DB1729" w:rsidR="002A4C60" w:rsidRDefault="002A4C60" w:rsidP="002A4C60">
      <w:pPr>
        <w:tabs>
          <w:tab w:val="left" w:pos="1550"/>
        </w:tabs>
        <w:spacing w:line="276" w:lineRule="auto"/>
      </w:pPr>
      <w:r>
        <w:t xml:space="preserve">Seurakuntien talous on </w:t>
      </w:r>
      <w:r w:rsidR="00ED119B">
        <w:t>hyvin riippuvainen metsätuloista. Niiden toteutuessa</w:t>
      </w:r>
      <w:r w:rsidR="00085774">
        <w:t xml:space="preserve"> tulos voi nousta hyvin plussalle, kun taas jäädessä toteutumatta, mennään miinukselle. </w:t>
      </w:r>
    </w:p>
    <w:p w14:paraId="011463A1" w14:textId="77777777" w:rsidR="003474B3" w:rsidRDefault="003474B3" w:rsidP="002A4C60">
      <w:pPr>
        <w:tabs>
          <w:tab w:val="left" w:pos="1550"/>
        </w:tabs>
        <w:spacing w:line="276" w:lineRule="auto"/>
      </w:pPr>
    </w:p>
    <w:p w14:paraId="69C5A2B9" w14:textId="7EF814DE" w:rsidR="00F951D3" w:rsidRPr="002A4C60" w:rsidRDefault="00F951D3" w:rsidP="002A4C60">
      <w:pPr>
        <w:tabs>
          <w:tab w:val="left" w:pos="1550"/>
        </w:tabs>
        <w:spacing w:line="276" w:lineRule="auto"/>
      </w:pPr>
      <w:r>
        <w:t xml:space="preserve">Juvalla ja Sulkavalla on vielä rahoitusvarallisuutta, vaikka investointien </w:t>
      </w:r>
      <w:r w:rsidR="00FB69CD">
        <w:t xml:space="preserve">tekeminen onkin haasteellista. Sulkavalla mm. kirkon maalausta on lykätty usea vuosi. </w:t>
      </w:r>
      <w:r w:rsidR="003474B3">
        <w:t xml:space="preserve">Puumalalla on </w:t>
      </w:r>
      <w:r w:rsidR="00A43316">
        <w:t>paljon metsää, joka tuo tuloj</w:t>
      </w:r>
      <w:r w:rsidR="00D051F3">
        <w:t>a</w:t>
      </w:r>
      <w:r w:rsidR="00A43316">
        <w:t>.</w:t>
      </w:r>
      <w:r w:rsidR="00D051F3">
        <w:t xml:space="preserve"> Samoin </w:t>
      </w:r>
      <w:r w:rsidR="0065189C">
        <w:t>sen on vielä mahdollista myydä tontteja.</w:t>
      </w:r>
      <w:r w:rsidR="00A43316">
        <w:t xml:space="preserve"> Sen sijaan </w:t>
      </w:r>
      <w:r w:rsidR="00A43316">
        <w:lastRenderedPageBreak/>
        <w:t>rahoitusvarallisuutta sillä on vähän.</w:t>
      </w:r>
      <w:r w:rsidR="003F575B">
        <w:t xml:space="preserve"> </w:t>
      </w:r>
      <w:r w:rsidR="0085099B">
        <w:t>Puumalan vahvuus on myös kirkollisverotulojen rakenne</w:t>
      </w:r>
      <w:r w:rsidR="005D6652">
        <w:t>.</w:t>
      </w:r>
    </w:p>
    <w:p w14:paraId="59ADCB9B" w14:textId="219E9831" w:rsidR="002A4C60" w:rsidRDefault="002A4C60" w:rsidP="002A4C60">
      <w:pPr>
        <w:tabs>
          <w:tab w:val="left" w:pos="1550"/>
        </w:tabs>
        <w:spacing w:line="276" w:lineRule="auto"/>
      </w:pPr>
    </w:p>
    <w:p w14:paraId="5C4144A0" w14:textId="44AF154B" w:rsidR="005D6652" w:rsidRPr="00694797" w:rsidRDefault="005D6652" w:rsidP="002A4C60">
      <w:pPr>
        <w:tabs>
          <w:tab w:val="left" w:pos="1550"/>
        </w:tabs>
        <w:spacing w:line="276" w:lineRule="auto"/>
      </w:pPr>
      <w:r>
        <w:t xml:space="preserve">Kaikkien seurakuntien on jäsenyyden jatkuvasti pienentyessä jatkuvasti </w:t>
      </w:r>
      <w:r w:rsidR="00B50D63">
        <w:t>sopeutettava talouttaan sen mukaan.</w:t>
      </w:r>
      <w:r w:rsidR="00895D7B">
        <w:t xml:space="preserve"> </w:t>
      </w:r>
      <w:r w:rsidR="00D10DD4" w:rsidRPr="00694797">
        <w:t xml:space="preserve">Verotulojen lasku pakottaa vähentämään myös </w:t>
      </w:r>
      <w:r w:rsidR="00895D7B" w:rsidRPr="00694797">
        <w:t>h</w:t>
      </w:r>
      <w:r w:rsidR="00694797" w:rsidRPr="00694797">
        <w:t>enkilöstökuluja</w:t>
      </w:r>
      <w:r w:rsidR="007F127F" w:rsidRPr="00694797">
        <w:t>.</w:t>
      </w:r>
    </w:p>
    <w:p w14:paraId="3EE0354D" w14:textId="22E11565" w:rsidR="002A4C60" w:rsidRDefault="002A4C60" w:rsidP="002A4C60">
      <w:pPr>
        <w:tabs>
          <w:tab w:val="left" w:pos="1550"/>
        </w:tabs>
        <w:spacing w:line="276" w:lineRule="auto"/>
      </w:pPr>
    </w:p>
    <w:p w14:paraId="2FFE8D59" w14:textId="77777777" w:rsidR="00646DF9" w:rsidRDefault="00646DF9" w:rsidP="002A4C60">
      <w:pPr>
        <w:tabs>
          <w:tab w:val="left" w:pos="1550"/>
        </w:tabs>
        <w:spacing w:line="276" w:lineRule="auto"/>
      </w:pPr>
    </w:p>
    <w:p w14:paraId="07C44E36" w14:textId="10F91422" w:rsidR="00347CFB" w:rsidRDefault="00347CFB" w:rsidP="005A085D">
      <w:pPr>
        <w:tabs>
          <w:tab w:val="left" w:pos="1550"/>
        </w:tabs>
        <w:spacing w:line="276" w:lineRule="auto"/>
      </w:pPr>
    </w:p>
    <w:p w14:paraId="7585EBEA" w14:textId="1E70F71E" w:rsidR="005A085D" w:rsidRPr="008C7D3E" w:rsidRDefault="005A085D" w:rsidP="00ED55CE">
      <w:pPr>
        <w:pStyle w:val="Luettelokappale"/>
        <w:numPr>
          <w:ilvl w:val="1"/>
          <w:numId w:val="4"/>
        </w:numPr>
        <w:spacing w:line="276" w:lineRule="auto"/>
        <w:rPr>
          <w:b/>
          <w:sz w:val="28"/>
          <w:szCs w:val="28"/>
        </w:rPr>
      </w:pPr>
      <w:r w:rsidRPr="008C7D3E">
        <w:rPr>
          <w:b/>
          <w:sz w:val="28"/>
          <w:szCs w:val="28"/>
        </w:rPr>
        <w:t>Henkilöstö</w:t>
      </w:r>
      <w:r w:rsidR="000457F3" w:rsidRPr="008C7D3E">
        <w:rPr>
          <w:b/>
          <w:sz w:val="28"/>
          <w:szCs w:val="28"/>
        </w:rPr>
        <w:t>resurssit</w:t>
      </w:r>
    </w:p>
    <w:p w14:paraId="2DB86220" w14:textId="77777777" w:rsidR="005A085D" w:rsidRPr="00186BC5" w:rsidRDefault="005A085D" w:rsidP="005A085D">
      <w:pPr>
        <w:spacing w:line="276" w:lineRule="auto"/>
        <w:rPr>
          <w:b/>
          <w:sz w:val="28"/>
          <w:szCs w:val="28"/>
        </w:rPr>
      </w:pPr>
    </w:p>
    <w:p w14:paraId="0CFB067F" w14:textId="23FC151F" w:rsidR="00834B2C" w:rsidRDefault="004F23F9" w:rsidP="005A085D">
      <w:pPr>
        <w:spacing w:line="276" w:lineRule="auto"/>
        <w:rPr>
          <w:bCs/>
          <w:szCs w:val="26"/>
        </w:rPr>
      </w:pPr>
      <w:r w:rsidRPr="004F23F9">
        <w:rPr>
          <w:bCs/>
          <w:szCs w:val="26"/>
        </w:rPr>
        <w:t>Keväällä 2020 s</w:t>
      </w:r>
      <w:r w:rsidR="007A30EB" w:rsidRPr="004F23F9">
        <w:rPr>
          <w:bCs/>
          <w:szCs w:val="26"/>
        </w:rPr>
        <w:t xml:space="preserve">eurakuntien yhteenlaskettu henkilöstömäärä on </w:t>
      </w:r>
      <w:r w:rsidRPr="004F23F9">
        <w:rPr>
          <w:bCs/>
          <w:szCs w:val="26"/>
        </w:rPr>
        <w:t>3</w:t>
      </w:r>
      <w:r w:rsidR="00694797">
        <w:rPr>
          <w:bCs/>
          <w:szCs w:val="26"/>
        </w:rPr>
        <w:t>3</w:t>
      </w:r>
      <w:r w:rsidRPr="004F23F9">
        <w:rPr>
          <w:bCs/>
          <w:szCs w:val="26"/>
        </w:rPr>
        <w:t xml:space="preserve">. </w:t>
      </w:r>
      <w:r w:rsidR="00715A6B">
        <w:rPr>
          <w:bCs/>
          <w:szCs w:val="26"/>
        </w:rPr>
        <w:t>Henkilötyövuosiksi muutettuna luku on kuitenkin vain 29,</w:t>
      </w:r>
      <w:r w:rsidR="00694797">
        <w:rPr>
          <w:bCs/>
          <w:szCs w:val="26"/>
        </w:rPr>
        <w:t>38</w:t>
      </w:r>
      <w:r w:rsidR="00715A6B">
        <w:rPr>
          <w:bCs/>
          <w:szCs w:val="26"/>
        </w:rPr>
        <w:t xml:space="preserve"> </w:t>
      </w:r>
      <w:proofErr w:type="spellStart"/>
      <w:r w:rsidR="00715A6B">
        <w:rPr>
          <w:bCs/>
          <w:szCs w:val="26"/>
        </w:rPr>
        <w:t>htv</w:t>
      </w:r>
      <w:proofErr w:type="spellEnd"/>
      <w:r w:rsidR="00C57C15">
        <w:rPr>
          <w:bCs/>
          <w:szCs w:val="26"/>
        </w:rPr>
        <w:t>, sillä o</w:t>
      </w:r>
      <w:r w:rsidR="00AD5DF9">
        <w:rPr>
          <w:bCs/>
          <w:szCs w:val="26"/>
        </w:rPr>
        <w:t xml:space="preserve">sa-aikaisia työntekijöitä on yhteensä </w:t>
      </w:r>
      <w:r w:rsidR="00C57C15">
        <w:rPr>
          <w:bCs/>
          <w:szCs w:val="26"/>
        </w:rPr>
        <w:t>10.</w:t>
      </w:r>
    </w:p>
    <w:p w14:paraId="0DF1B319" w14:textId="5164B75E" w:rsidR="00430CDD" w:rsidRDefault="00430CDD" w:rsidP="005A085D">
      <w:pPr>
        <w:spacing w:line="276" w:lineRule="auto"/>
        <w:rPr>
          <w:bCs/>
          <w:szCs w:val="26"/>
        </w:rPr>
      </w:pPr>
    </w:p>
    <w:tbl>
      <w:tblPr>
        <w:tblStyle w:val="TaulukkoRuudukko"/>
        <w:tblW w:w="0" w:type="auto"/>
        <w:tblLook w:val="04A0" w:firstRow="1" w:lastRow="0" w:firstColumn="1" w:lastColumn="0" w:noHBand="0" w:noVBand="1"/>
      </w:tblPr>
      <w:tblGrid>
        <w:gridCol w:w="5240"/>
        <w:gridCol w:w="888"/>
        <w:gridCol w:w="1276"/>
      </w:tblGrid>
      <w:tr w:rsidR="00FA5D9D" w:rsidRPr="00FA5D9D" w14:paraId="142E933E" w14:textId="77777777" w:rsidTr="00FA5D9D">
        <w:trPr>
          <w:trHeight w:val="290"/>
        </w:trPr>
        <w:tc>
          <w:tcPr>
            <w:tcW w:w="5240" w:type="dxa"/>
            <w:noWrap/>
            <w:hideMark/>
          </w:tcPr>
          <w:p w14:paraId="79F373E4" w14:textId="77777777" w:rsidR="00FA5D9D" w:rsidRPr="00FA5D9D" w:rsidRDefault="00FA5D9D" w:rsidP="00FA5D9D">
            <w:pPr>
              <w:spacing w:line="276" w:lineRule="auto"/>
              <w:rPr>
                <w:b/>
                <w:bCs/>
                <w:szCs w:val="26"/>
              </w:rPr>
            </w:pPr>
            <w:r w:rsidRPr="00FA5D9D">
              <w:rPr>
                <w:b/>
                <w:bCs/>
                <w:szCs w:val="26"/>
              </w:rPr>
              <w:t>Henkilöstö työaloittain</w:t>
            </w:r>
          </w:p>
        </w:tc>
        <w:tc>
          <w:tcPr>
            <w:tcW w:w="425" w:type="dxa"/>
            <w:noWrap/>
            <w:hideMark/>
          </w:tcPr>
          <w:p w14:paraId="0BB1FA33" w14:textId="77777777" w:rsidR="00FA5D9D" w:rsidRPr="00FA5D9D" w:rsidRDefault="00FA5D9D" w:rsidP="00FA5D9D">
            <w:pPr>
              <w:spacing w:line="276" w:lineRule="auto"/>
              <w:rPr>
                <w:bCs/>
                <w:szCs w:val="26"/>
              </w:rPr>
            </w:pPr>
            <w:r w:rsidRPr="00FA5D9D">
              <w:rPr>
                <w:bCs/>
                <w:szCs w:val="26"/>
              </w:rPr>
              <w:t>Luku-</w:t>
            </w:r>
          </w:p>
        </w:tc>
        <w:tc>
          <w:tcPr>
            <w:tcW w:w="1276" w:type="dxa"/>
            <w:noWrap/>
            <w:hideMark/>
          </w:tcPr>
          <w:p w14:paraId="45D8407B" w14:textId="77777777" w:rsidR="00FA5D9D" w:rsidRPr="00FA5D9D" w:rsidRDefault="00FA5D9D" w:rsidP="00FA5D9D">
            <w:pPr>
              <w:spacing w:line="276" w:lineRule="auto"/>
              <w:rPr>
                <w:bCs/>
                <w:szCs w:val="26"/>
              </w:rPr>
            </w:pPr>
            <w:r w:rsidRPr="00FA5D9D">
              <w:rPr>
                <w:bCs/>
                <w:szCs w:val="26"/>
              </w:rPr>
              <w:t>Henkilö-</w:t>
            </w:r>
          </w:p>
        </w:tc>
      </w:tr>
      <w:tr w:rsidR="00FA5D9D" w:rsidRPr="00FA5D9D" w14:paraId="6AD7FBDC" w14:textId="77777777" w:rsidTr="00FA5D9D">
        <w:trPr>
          <w:trHeight w:val="290"/>
        </w:trPr>
        <w:tc>
          <w:tcPr>
            <w:tcW w:w="5240" w:type="dxa"/>
            <w:noWrap/>
            <w:hideMark/>
          </w:tcPr>
          <w:p w14:paraId="59D35BDB" w14:textId="77777777" w:rsidR="00FA5D9D" w:rsidRPr="00FA5D9D" w:rsidRDefault="00FA5D9D" w:rsidP="00FA5D9D">
            <w:pPr>
              <w:spacing w:line="276" w:lineRule="auto"/>
              <w:rPr>
                <w:bCs/>
                <w:szCs w:val="26"/>
              </w:rPr>
            </w:pPr>
          </w:p>
        </w:tc>
        <w:tc>
          <w:tcPr>
            <w:tcW w:w="425" w:type="dxa"/>
            <w:noWrap/>
            <w:hideMark/>
          </w:tcPr>
          <w:p w14:paraId="1C77D274" w14:textId="77777777" w:rsidR="00FA5D9D" w:rsidRPr="00FA5D9D" w:rsidRDefault="00FA5D9D" w:rsidP="00FA5D9D">
            <w:pPr>
              <w:spacing w:line="276" w:lineRule="auto"/>
              <w:rPr>
                <w:bCs/>
                <w:szCs w:val="26"/>
              </w:rPr>
            </w:pPr>
            <w:r w:rsidRPr="00FA5D9D">
              <w:rPr>
                <w:bCs/>
                <w:szCs w:val="26"/>
              </w:rPr>
              <w:t>määrä</w:t>
            </w:r>
          </w:p>
        </w:tc>
        <w:tc>
          <w:tcPr>
            <w:tcW w:w="1276" w:type="dxa"/>
            <w:noWrap/>
            <w:hideMark/>
          </w:tcPr>
          <w:p w14:paraId="3BD16337" w14:textId="77777777" w:rsidR="00FA5D9D" w:rsidRPr="00FA5D9D" w:rsidRDefault="00FA5D9D" w:rsidP="00FA5D9D">
            <w:pPr>
              <w:spacing w:line="276" w:lineRule="auto"/>
              <w:rPr>
                <w:bCs/>
                <w:szCs w:val="26"/>
              </w:rPr>
            </w:pPr>
            <w:r w:rsidRPr="00FA5D9D">
              <w:rPr>
                <w:bCs/>
                <w:szCs w:val="26"/>
              </w:rPr>
              <w:t>työvuosia</w:t>
            </w:r>
          </w:p>
        </w:tc>
      </w:tr>
      <w:tr w:rsidR="00FA5D9D" w:rsidRPr="00FA5D9D" w14:paraId="1D43578D" w14:textId="77777777" w:rsidTr="00FA5D9D">
        <w:trPr>
          <w:trHeight w:val="150"/>
        </w:trPr>
        <w:tc>
          <w:tcPr>
            <w:tcW w:w="5240" w:type="dxa"/>
            <w:noWrap/>
            <w:hideMark/>
          </w:tcPr>
          <w:p w14:paraId="7AE620AD" w14:textId="77777777" w:rsidR="00FA5D9D" w:rsidRPr="00FA5D9D" w:rsidRDefault="00FA5D9D" w:rsidP="00FA5D9D">
            <w:pPr>
              <w:spacing w:line="276" w:lineRule="auto"/>
              <w:rPr>
                <w:bCs/>
                <w:szCs w:val="26"/>
              </w:rPr>
            </w:pPr>
          </w:p>
        </w:tc>
        <w:tc>
          <w:tcPr>
            <w:tcW w:w="425" w:type="dxa"/>
            <w:noWrap/>
            <w:hideMark/>
          </w:tcPr>
          <w:p w14:paraId="6980937E" w14:textId="77777777" w:rsidR="00FA5D9D" w:rsidRPr="00FA5D9D" w:rsidRDefault="00FA5D9D" w:rsidP="00FA5D9D">
            <w:pPr>
              <w:spacing w:line="276" w:lineRule="auto"/>
              <w:rPr>
                <w:bCs/>
                <w:szCs w:val="26"/>
              </w:rPr>
            </w:pPr>
          </w:p>
        </w:tc>
        <w:tc>
          <w:tcPr>
            <w:tcW w:w="1276" w:type="dxa"/>
            <w:noWrap/>
            <w:hideMark/>
          </w:tcPr>
          <w:p w14:paraId="04A7325A" w14:textId="77777777" w:rsidR="00FA5D9D" w:rsidRPr="00FA5D9D" w:rsidRDefault="00FA5D9D" w:rsidP="00FA5D9D">
            <w:pPr>
              <w:spacing w:line="276" w:lineRule="auto"/>
              <w:rPr>
                <w:bCs/>
                <w:szCs w:val="26"/>
              </w:rPr>
            </w:pPr>
          </w:p>
        </w:tc>
      </w:tr>
      <w:tr w:rsidR="00FA5D9D" w:rsidRPr="00FA5D9D" w14:paraId="311B2EB5" w14:textId="77777777" w:rsidTr="00FA5D9D">
        <w:trPr>
          <w:trHeight w:val="290"/>
        </w:trPr>
        <w:tc>
          <w:tcPr>
            <w:tcW w:w="5240" w:type="dxa"/>
            <w:noWrap/>
            <w:hideMark/>
          </w:tcPr>
          <w:p w14:paraId="3B82802F" w14:textId="77777777" w:rsidR="00FA5D9D" w:rsidRPr="00FA5D9D" w:rsidRDefault="00FA5D9D" w:rsidP="00FA5D9D">
            <w:pPr>
              <w:spacing w:line="276" w:lineRule="auto"/>
              <w:rPr>
                <w:bCs/>
                <w:szCs w:val="26"/>
              </w:rPr>
            </w:pPr>
            <w:r w:rsidRPr="00FA5D9D">
              <w:rPr>
                <w:bCs/>
                <w:szCs w:val="26"/>
              </w:rPr>
              <w:t>Papisto</w:t>
            </w:r>
          </w:p>
        </w:tc>
        <w:tc>
          <w:tcPr>
            <w:tcW w:w="425" w:type="dxa"/>
            <w:noWrap/>
            <w:hideMark/>
          </w:tcPr>
          <w:p w14:paraId="187C5B40" w14:textId="77777777" w:rsidR="00FA5D9D" w:rsidRPr="00FA5D9D" w:rsidRDefault="00FA5D9D" w:rsidP="00FA5D9D">
            <w:pPr>
              <w:spacing w:line="276" w:lineRule="auto"/>
              <w:rPr>
                <w:bCs/>
                <w:szCs w:val="26"/>
              </w:rPr>
            </w:pPr>
            <w:r w:rsidRPr="00FA5D9D">
              <w:rPr>
                <w:bCs/>
                <w:szCs w:val="26"/>
              </w:rPr>
              <w:t>7</w:t>
            </w:r>
          </w:p>
        </w:tc>
        <w:tc>
          <w:tcPr>
            <w:tcW w:w="1276" w:type="dxa"/>
            <w:noWrap/>
            <w:hideMark/>
          </w:tcPr>
          <w:p w14:paraId="75C5675C" w14:textId="77777777" w:rsidR="00FA5D9D" w:rsidRPr="00FA5D9D" w:rsidRDefault="00FA5D9D" w:rsidP="00FA5D9D">
            <w:pPr>
              <w:spacing w:line="276" w:lineRule="auto"/>
              <w:rPr>
                <w:bCs/>
                <w:szCs w:val="26"/>
              </w:rPr>
            </w:pPr>
            <w:r w:rsidRPr="00FA5D9D">
              <w:rPr>
                <w:bCs/>
                <w:szCs w:val="26"/>
              </w:rPr>
              <w:t>6,5</w:t>
            </w:r>
          </w:p>
        </w:tc>
      </w:tr>
      <w:tr w:rsidR="00FA5D9D" w:rsidRPr="00FA5D9D" w14:paraId="0219EEEB" w14:textId="77777777" w:rsidTr="00FA5D9D">
        <w:trPr>
          <w:trHeight w:val="290"/>
        </w:trPr>
        <w:tc>
          <w:tcPr>
            <w:tcW w:w="5240" w:type="dxa"/>
            <w:noWrap/>
            <w:hideMark/>
          </w:tcPr>
          <w:p w14:paraId="7ADB9A03" w14:textId="77777777" w:rsidR="00FA5D9D" w:rsidRPr="00FA5D9D" w:rsidRDefault="00FA5D9D" w:rsidP="00FA5D9D">
            <w:pPr>
              <w:spacing w:line="276" w:lineRule="auto"/>
              <w:rPr>
                <w:bCs/>
                <w:szCs w:val="26"/>
              </w:rPr>
            </w:pPr>
            <w:r w:rsidRPr="00FA5D9D">
              <w:rPr>
                <w:bCs/>
                <w:szCs w:val="26"/>
              </w:rPr>
              <w:t>Kanttorit</w:t>
            </w:r>
          </w:p>
        </w:tc>
        <w:tc>
          <w:tcPr>
            <w:tcW w:w="425" w:type="dxa"/>
            <w:noWrap/>
            <w:hideMark/>
          </w:tcPr>
          <w:p w14:paraId="55B05123" w14:textId="77777777" w:rsidR="00FA5D9D" w:rsidRPr="00FA5D9D" w:rsidRDefault="00FA5D9D" w:rsidP="00FA5D9D">
            <w:pPr>
              <w:spacing w:line="276" w:lineRule="auto"/>
              <w:rPr>
                <w:bCs/>
                <w:szCs w:val="26"/>
              </w:rPr>
            </w:pPr>
            <w:r w:rsidRPr="00FA5D9D">
              <w:rPr>
                <w:bCs/>
                <w:szCs w:val="26"/>
              </w:rPr>
              <w:t>3</w:t>
            </w:r>
          </w:p>
        </w:tc>
        <w:tc>
          <w:tcPr>
            <w:tcW w:w="1276" w:type="dxa"/>
            <w:noWrap/>
            <w:hideMark/>
          </w:tcPr>
          <w:p w14:paraId="682582DB" w14:textId="77777777" w:rsidR="00FA5D9D" w:rsidRPr="00FA5D9D" w:rsidRDefault="00FA5D9D" w:rsidP="00FA5D9D">
            <w:pPr>
              <w:spacing w:line="276" w:lineRule="auto"/>
              <w:rPr>
                <w:bCs/>
                <w:szCs w:val="26"/>
              </w:rPr>
            </w:pPr>
            <w:r w:rsidRPr="00FA5D9D">
              <w:rPr>
                <w:bCs/>
                <w:szCs w:val="26"/>
              </w:rPr>
              <w:t>2,25</w:t>
            </w:r>
          </w:p>
        </w:tc>
      </w:tr>
      <w:tr w:rsidR="00FA5D9D" w:rsidRPr="00FA5D9D" w14:paraId="7FC1F147" w14:textId="77777777" w:rsidTr="00FA5D9D">
        <w:trPr>
          <w:trHeight w:val="290"/>
        </w:trPr>
        <w:tc>
          <w:tcPr>
            <w:tcW w:w="5240" w:type="dxa"/>
            <w:noWrap/>
            <w:hideMark/>
          </w:tcPr>
          <w:p w14:paraId="37EF5B4E" w14:textId="77777777" w:rsidR="00FA5D9D" w:rsidRPr="00FA5D9D" w:rsidRDefault="00FA5D9D" w:rsidP="00FA5D9D">
            <w:pPr>
              <w:spacing w:line="276" w:lineRule="auto"/>
              <w:rPr>
                <w:bCs/>
                <w:szCs w:val="26"/>
              </w:rPr>
            </w:pPr>
            <w:r w:rsidRPr="00FA5D9D">
              <w:rPr>
                <w:bCs/>
                <w:szCs w:val="26"/>
              </w:rPr>
              <w:t>Diakonit</w:t>
            </w:r>
          </w:p>
        </w:tc>
        <w:tc>
          <w:tcPr>
            <w:tcW w:w="425" w:type="dxa"/>
            <w:noWrap/>
            <w:hideMark/>
          </w:tcPr>
          <w:p w14:paraId="748E8013" w14:textId="77777777" w:rsidR="00FA5D9D" w:rsidRPr="00FA5D9D" w:rsidRDefault="00FA5D9D" w:rsidP="00FA5D9D">
            <w:pPr>
              <w:spacing w:line="276" w:lineRule="auto"/>
              <w:rPr>
                <w:bCs/>
                <w:szCs w:val="26"/>
              </w:rPr>
            </w:pPr>
            <w:r w:rsidRPr="00FA5D9D">
              <w:rPr>
                <w:bCs/>
                <w:szCs w:val="26"/>
              </w:rPr>
              <w:t>3</w:t>
            </w:r>
          </w:p>
        </w:tc>
        <w:tc>
          <w:tcPr>
            <w:tcW w:w="1276" w:type="dxa"/>
            <w:noWrap/>
            <w:hideMark/>
          </w:tcPr>
          <w:p w14:paraId="19D44759" w14:textId="77777777" w:rsidR="00FA5D9D" w:rsidRPr="00FA5D9D" w:rsidRDefault="00FA5D9D" w:rsidP="00FA5D9D">
            <w:pPr>
              <w:spacing w:line="276" w:lineRule="auto"/>
              <w:rPr>
                <w:bCs/>
                <w:szCs w:val="26"/>
              </w:rPr>
            </w:pPr>
            <w:r w:rsidRPr="00FA5D9D">
              <w:rPr>
                <w:bCs/>
                <w:szCs w:val="26"/>
              </w:rPr>
              <w:t>3</w:t>
            </w:r>
          </w:p>
        </w:tc>
      </w:tr>
      <w:tr w:rsidR="00FA5D9D" w:rsidRPr="00FA5D9D" w14:paraId="06DED8B3" w14:textId="77777777" w:rsidTr="00FA5D9D">
        <w:trPr>
          <w:trHeight w:val="290"/>
        </w:trPr>
        <w:tc>
          <w:tcPr>
            <w:tcW w:w="5240" w:type="dxa"/>
            <w:noWrap/>
            <w:hideMark/>
          </w:tcPr>
          <w:p w14:paraId="4E5229BA" w14:textId="77777777" w:rsidR="00FA5D9D" w:rsidRPr="00FA5D9D" w:rsidRDefault="00FA5D9D" w:rsidP="00FA5D9D">
            <w:pPr>
              <w:spacing w:line="276" w:lineRule="auto"/>
              <w:rPr>
                <w:bCs/>
                <w:szCs w:val="26"/>
              </w:rPr>
            </w:pPr>
            <w:r w:rsidRPr="00FA5D9D">
              <w:rPr>
                <w:bCs/>
                <w:szCs w:val="26"/>
              </w:rPr>
              <w:t>Lapsityöntekijät</w:t>
            </w:r>
          </w:p>
        </w:tc>
        <w:tc>
          <w:tcPr>
            <w:tcW w:w="425" w:type="dxa"/>
            <w:noWrap/>
            <w:hideMark/>
          </w:tcPr>
          <w:p w14:paraId="4117A501" w14:textId="77777777" w:rsidR="00FA5D9D" w:rsidRPr="00FA5D9D" w:rsidRDefault="00FA5D9D" w:rsidP="00FA5D9D">
            <w:pPr>
              <w:spacing w:line="276" w:lineRule="auto"/>
              <w:rPr>
                <w:bCs/>
                <w:szCs w:val="26"/>
              </w:rPr>
            </w:pPr>
            <w:r w:rsidRPr="00FA5D9D">
              <w:rPr>
                <w:bCs/>
                <w:szCs w:val="26"/>
              </w:rPr>
              <w:t>5</w:t>
            </w:r>
          </w:p>
        </w:tc>
        <w:tc>
          <w:tcPr>
            <w:tcW w:w="1276" w:type="dxa"/>
            <w:noWrap/>
            <w:hideMark/>
          </w:tcPr>
          <w:p w14:paraId="4321E870" w14:textId="77777777" w:rsidR="00FA5D9D" w:rsidRPr="00FA5D9D" w:rsidRDefault="00FA5D9D" w:rsidP="00FA5D9D">
            <w:pPr>
              <w:spacing w:line="276" w:lineRule="auto"/>
              <w:rPr>
                <w:bCs/>
                <w:szCs w:val="26"/>
              </w:rPr>
            </w:pPr>
            <w:r w:rsidRPr="00FA5D9D">
              <w:rPr>
                <w:bCs/>
                <w:szCs w:val="26"/>
              </w:rPr>
              <w:t>3,93</w:t>
            </w:r>
          </w:p>
        </w:tc>
      </w:tr>
      <w:tr w:rsidR="00FA5D9D" w:rsidRPr="00FA5D9D" w14:paraId="7F85DE17" w14:textId="77777777" w:rsidTr="00FA5D9D">
        <w:trPr>
          <w:trHeight w:val="290"/>
        </w:trPr>
        <w:tc>
          <w:tcPr>
            <w:tcW w:w="5240" w:type="dxa"/>
            <w:noWrap/>
            <w:hideMark/>
          </w:tcPr>
          <w:p w14:paraId="2E2BED7F" w14:textId="77777777" w:rsidR="00FA5D9D" w:rsidRPr="00FA5D9D" w:rsidRDefault="00FA5D9D" w:rsidP="00FA5D9D">
            <w:pPr>
              <w:spacing w:line="276" w:lineRule="auto"/>
              <w:rPr>
                <w:bCs/>
                <w:szCs w:val="26"/>
              </w:rPr>
            </w:pPr>
            <w:r w:rsidRPr="00FA5D9D">
              <w:rPr>
                <w:bCs/>
                <w:szCs w:val="26"/>
              </w:rPr>
              <w:t>Nuorisotyönohjaaja</w:t>
            </w:r>
          </w:p>
        </w:tc>
        <w:tc>
          <w:tcPr>
            <w:tcW w:w="425" w:type="dxa"/>
            <w:noWrap/>
            <w:hideMark/>
          </w:tcPr>
          <w:p w14:paraId="6642E9E4" w14:textId="77777777" w:rsidR="00FA5D9D" w:rsidRPr="00FA5D9D" w:rsidRDefault="00FA5D9D" w:rsidP="00FA5D9D">
            <w:pPr>
              <w:spacing w:line="276" w:lineRule="auto"/>
              <w:rPr>
                <w:bCs/>
                <w:szCs w:val="26"/>
              </w:rPr>
            </w:pPr>
            <w:r w:rsidRPr="00FA5D9D">
              <w:rPr>
                <w:bCs/>
                <w:szCs w:val="26"/>
              </w:rPr>
              <w:t>1</w:t>
            </w:r>
          </w:p>
        </w:tc>
        <w:tc>
          <w:tcPr>
            <w:tcW w:w="1276" w:type="dxa"/>
            <w:noWrap/>
            <w:hideMark/>
          </w:tcPr>
          <w:p w14:paraId="3013B7FB" w14:textId="77777777" w:rsidR="00FA5D9D" w:rsidRPr="00FA5D9D" w:rsidRDefault="00FA5D9D" w:rsidP="00FA5D9D">
            <w:pPr>
              <w:spacing w:line="276" w:lineRule="auto"/>
              <w:rPr>
                <w:bCs/>
                <w:szCs w:val="26"/>
              </w:rPr>
            </w:pPr>
            <w:r w:rsidRPr="00FA5D9D">
              <w:rPr>
                <w:bCs/>
                <w:szCs w:val="26"/>
              </w:rPr>
              <w:t>1</w:t>
            </w:r>
          </w:p>
        </w:tc>
      </w:tr>
      <w:tr w:rsidR="00FA5D9D" w:rsidRPr="00FA5D9D" w14:paraId="11AF8799" w14:textId="77777777" w:rsidTr="00FA5D9D">
        <w:trPr>
          <w:trHeight w:val="290"/>
        </w:trPr>
        <w:tc>
          <w:tcPr>
            <w:tcW w:w="5240" w:type="dxa"/>
            <w:noWrap/>
            <w:hideMark/>
          </w:tcPr>
          <w:p w14:paraId="4DA60440" w14:textId="77777777" w:rsidR="00FA5D9D" w:rsidRPr="00FA5D9D" w:rsidRDefault="00FA5D9D" w:rsidP="00FA5D9D">
            <w:pPr>
              <w:spacing w:line="276" w:lineRule="auto"/>
              <w:rPr>
                <w:bCs/>
                <w:szCs w:val="26"/>
              </w:rPr>
            </w:pPr>
            <w:r w:rsidRPr="00FA5D9D">
              <w:rPr>
                <w:bCs/>
                <w:szCs w:val="26"/>
              </w:rPr>
              <w:t>Lähetyssihteeri</w:t>
            </w:r>
          </w:p>
        </w:tc>
        <w:tc>
          <w:tcPr>
            <w:tcW w:w="425" w:type="dxa"/>
            <w:noWrap/>
            <w:hideMark/>
          </w:tcPr>
          <w:p w14:paraId="74FDFAAA" w14:textId="77777777" w:rsidR="00FA5D9D" w:rsidRPr="00FA5D9D" w:rsidRDefault="00FA5D9D" w:rsidP="00FA5D9D">
            <w:pPr>
              <w:spacing w:line="276" w:lineRule="auto"/>
              <w:rPr>
                <w:bCs/>
                <w:szCs w:val="26"/>
              </w:rPr>
            </w:pPr>
            <w:r w:rsidRPr="00FA5D9D">
              <w:rPr>
                <w:bCs/>
                <w:szCs w:val="26"/>
              </w:rPr>
              <w:t>1</w:t>
            </w:r>
          </w:p>
        </w:tc>
        <w:tc>
          <w:tcPr>
            <w:tcW w:w="1276" w:type="dxa"/>
            <w:noWrap/>
            <w:hideMark/>
          </w:tcPr>
          <w:p w14:paraId="4E864FC8" w14:textId="77777777" w:rsidR="00FA5D9D" w:rsidRPr="00FA5D9D" w:rsidRDefault="00FA5D9D" w:rsidP="00FA5D9D">
            <w:pPr>
              <w:spacing w:line="276" w:lineRule="auto"/>
              <w:rPr>
                <w:bCs/>
                <w:szCs w:val="26"/>
              </w:rPr>
            </w:pPr>
            <w:r w:rsidRPr="00FA5D9D">
              <w:rPr>
                <w:bCs/>
                <w:szCs w:val="26"/>
              </w:rPr>
              <w:t>1</w:t>
            </w:r>
          </w:p>
        </w:tc>
      </w:tr>
      <w:tr w:rsidR="00FA5D9D" w:rsidRPr="00FA5D9D" w14:paraId="404DF2B7" w14:textId="77777777" w:rsidTr="00FA5D9D">
        <w:trPr>
          <w:trHeight w:val="290"/>
        </w:trPr>
        <w:tc>
          <w:tcPr>
            <w:tcW w:w="5240" w:type="dxa"/>
            <w:noWrap/>
            <w:hideMark/>
          </w:tcPr>
          <w:p w14:paraId="15F1A731" w14:textId="77777777" w:rsidR="00FA5D9D" w:rsidRPr="00FA5D9D" w:rsidRDefault="00FA5D9D" w:rsidP="00FA5D9D">
            <w:pPr>
              <w:spacing w:line="276" w:lineRule="auto"/>
              <w:rPr>
                <w:bCs/>
                <w:szCs w:val="26"/>
              </w:rPr>
            </w:pPr>
            <w:r w:rsidRPr="00FA5D9D">
              <w:rPr>
                <w:bCs/>
                <w:szCs w:val="26"/>
              </w:rPr>
              <w:t>Talouspäällikkö</w:t>
            </w:r>
          </w:p>
        </w:tc>
        <w:tc>
          <w:tcPr>
            <w:tcW w:w="425" w:type="dxa"/>
            <w:noWrap/>
            <w:hideMark/>
          </w:tcPr>
          <w:p w14:paraId="72A7B586" w14:textId="77777777" w:rsidR="00FA5D9D" w:rsidRPr="00FA5D9D" w:rsidRDefault="00FA5D9D" w:rsidP="00FA5D9D">
            <w:pPr>
              <w:spacing w:line="276" w:lineRule="auto"/>
              <w:rPr>
                <w:bCs/>
                <w:szCs w:val="26"/>
              </w:rPr>
            </w:pPr>
            <w:r w:rsidRPr="00FA5D9D">
              <w:rPr>
                <w:bCs/>
                <w:szCs w:val="26"/>
              </w:rPr>
              <w:t>3</w:t>
            </w:r>
          </w:p>
        </w:tc>
        <w:tc>
          <w:tcPr>
            <w:tcW w:w="1276" w:type="dxa"/>
            <w:noWrap/>
            <w:hideMark/>
          </w:tcPr>
          <w:p w14:paraId="26EBD4C3" w14:textId="77777777" w:rsidR="00FA5D9D" w:rsidRPr="00FA5D9D" w:rsidRDefault="00FA5D9D" w:rsidP="00FA5D9D">
            <w:pPr>
              <w:spacing w:line="276" w:lineRule="auto"/>
              <w:rPr>
                <w:bCs/>
                <w:szCs w:val="26"/>
              </w:rPr>
            </w:pPr>
            <w:r w:rsidRPr="00FA5D9D">
              <w:rPr>
                <w:bCs/>
                <w:szCs w:val="26"/>
              </w:rPr>
              <w:t>2,75</w:t>
            </w:r>
          </w:p>
        </w:tc>
      </w:tr>
      <w:tr w:rsidR="00FA5D9D" w:rsidRPr="00FA5D9D" w14:paraId="1A6103A3" w14:textId="77777777" w:rsidTr="00FA5D9D">
        <w:trPr>
          <w:trHeight w:val="280"/>
        </w:trPr>
        <w:tc>
          <w:tcPr>
            <w:tcW w:w="5240" w:type="dxa"/>
            <w:noWrap/>
            <w:hideMark/>
          </w:tcPr>
          <w:p w14:paraId="096520F6" w14:textId="77777777" w:rsidR="00FA5D9D" w:rsidRPr="00FA5D9D" w:rsidRDefault="00FA5D9D" w:rsidP="00FA5D9D">
            <w:pPr>
              <w:spacing w:line="276" w:lineRule="auto"/>
              <w:rPr>
                <w:bCs/>
                <w:szCs w:val="26"/>
              </w:rPr>
            </w:pPr>
            <w:r w:rsidRPr="00FA5D9D">
              <w:rPr>
                <w:bCs/>
                <w:szCs w:val="26"/>
              </w:rPr>
              <w:t>Toimistosihteeri</w:t>
            </w:r>
          </w:p>
        </w:tc>
        <w:tc>
          <w:tcPr>
            <w:tcW w:w="425" w:type="dxa"/>
            <w:noWrap/>
            <w:hideMark/>
          </w:tcPr>
          <w:p w14:paraId="07AE45FA" w14:textId="77777777" w:rsidR="00FA5D9D" w:rsidRPr="00FA5D9D" w:rsidRDefault="00FA5D9D" w:rsidP="00FA5D9D">
            <w:pPr>
              <w:spacing w:line="276" w:lineRule="auto"/>
              <w:rPr>
                <w:bCs/>
                <w:szCs w:val="26"/>
              </w:rPr>
            </w:pPr>
            <w:r w:rsidRPr="00FA5D9D">
              <w:rPr>
                <w:bCs/>
                <w:szCs w:val="26"/>
              </w:rPr>
              <w:t>2</w:t>
            </w:r>
          </w:p>
        </w:tc>
        <w:tc>
          <w:tcPr>
            <w:tcW w:w="1276" w:type="dxa"/>
            <w:noWrap/>
            <w:hideMark/>
          </w:tcPr>
          <w:p w14:paraId="43BF3BAC" w14:textId="77777777" w:rsidR="00FA5D9D" w:rsidRPr="00FA5D9D" w:rsidRDefault="00FA5D9D" w:rsidP="00FA5D9D">
            <w:pPr>
              <w:spacing w:line="276" w:lineRule="auto"/>
              <w:rPr>
                <w:bCs/>
                <w:szCs w:val="26"/>
              </w:rPr>
            </w:pPr>
            <w:r w:rsidRPr="00FA5D9D">
              <w:rPr>
                <w:bCs/>
                <w:szCs w:val="26"/>
              </w:rPr>
              <w:t>1,75</w:t>
            </w:r>
          </w:p>
        </w:tc>
      </w:tr>
      <w:tr w:rsidR="00FA5D9D" w:rsidRPr="00FA5D9D" w14:paraId="0898F8E6" w14:textId="77777777" w:rsidTr="00FA5D9D">
        <w:trPr>
          <w:trHeight w:val="280"/>
        </w:trPr>
        <w:tc>
          <w:tcPr>
            <w:tcW w:w="5240" w:type="dxa"/>
            <w:noWrap/>
            <w:hideMark/>
          </w:tcPr>
          <w:p w14:paraId="16D54900" w14:textId="77777777" w:rsidR="00FA5D9D" w:rsidRPr="00FA5D9D" w:rsidRDefault="00FA5D9D" w:rsidP="00FA5D9D">
            <w:pPr>
              <w:spacing w:line="276" w:lineRule="auto"/>
              <w:rPr>
                <w:bCs/>
                <w:szCs w:val="26"/>
              </w:rPr>
            </w:pPr>
            <w:r w:rsidRPr="00FA5D9D">
              <w:rPr>
                <w:bCs/>
                <w:szCs w:val="26"/>
              </w:rPr>
              <w:t>Emäntä, siivooja, vahtimestari</w:t>
            </w:r>
          </w:p>
        </w:tc>
        <w:tc>
          <w:tcPr>
            <w:tcW w:w="425" w:type="dxa"/>
            <w:noWrap/>
            <w:hideMark/>
          </w:tcPr>
          <w:p w14:paraId="0F5E551A" w14:textId="77777777" w:rsidR="00FA5D9D" w:rsidRPr="00FA5D9D" w:rsidRDefault="00FA5D9D" w:rsidP="00FA5D9D">
            <w:pPr>
              <w:spacing w:line="276" w:lineRule="auto"/>
              <w:rPr>
                <w:bCs/>
                <w:szCs w:val="26"/>
              </w:rPr>
            </w:pPr>
            <w:r w:rsidRPr="00FA5D9D">
              <w:rPr>
                <w:bCs/>
                <w:szCs w:val="26"/>
              </w:rPr>
              <w:t>3</w:t>
            </w:r>
          </w:p>
        </w:tc>
        <w:tc>
          <w:tcPr>
            <w:tcW w:w="1276" w:type="dxa"/>
            <w:noWrap/>
            <w:hideMark/>
          </w:tcPr>
          <w:p w14:paraId="30F38097" w14:textId="77777777" w:rsidR="00FA5D9D" w:rsidRPr="00FA5D9D" w:rsidRDefault="00FA5D9D" w:rsidP="00FA5D9D">
            <w:pPr>
              <w:spacing w:line="276" w:lineRule="auto"/>
              <w:rPr>
                <w:bCs/>
                <w:szCs w:val="26"/>
              </w:rPr>
            </w:pPr>
            <w:r w:rsidRPr="00FA5D9D">
              <w:rPr>
                <w:bCs/>
                <w:szCs w:val="26"/>
              </w:rPr>
              <w:t>2,2</w:t>
            </w:r>
          </w:p>
        </w:tc>
      </w:tr>
      <w:tr w:rsidR="00FA5D9D" w:rsidRPr="00FA5D9D" w14:paraId="72454708" w14:textId="77777777" w:rsidTr="00FA5D9D">
        <w:trPr>
          <w:trHeight w:val="280"/>
        </w:trPr>
        <w:tc>
          <w:tcPr>
            <w:tcW w:w="5240" w:type="dxa"/>
            <w:noWrap/>
            <w:hideMark/>
          </w:tcPr>
          <w:p w14:paraId="6F915370" w14:textId="77777777" w:rsidR="00FA5D9D" w:rsidRPr="00FA5D9D" w:rsidRDefault="00FA5D9D" w:rsidP="00FA5D9D">
            <w:pPr>
              <w:spacing w:line="276" w:lineRule="auto"/>
              <w:rPr>
                <w:bCs/>
                <w:szCs w:val="26"/>
              </w:rPr>
            </w:pPr>
            <w:r w:rsidRPr="00FA5D9D">
              <w:rPr>
                <w:bCs/>
                <w:szCs w:val="26"/>
              </w:rPr>
              <w:t>Seurakuntamestari, erityisammattimies, suntio</w:t>
            </w:r>
          </w:p>
        </w:tc>
        <w:tc>
          <w:tcPr>
            <w:tcW w:w="425" w:type="dxa"/>
            <w:noWrap/>
            <w:hideMark/>
          </w:tcPr>
          <w:p w14:paraId="353ADF42" w14:textId="6E4FAD2D" w:rsidR="00FA5D9D" w:rsidRPr="00FA5D9D" w:rsidRDefault="00B3247D" w:rsidP="00FA5D9D">
            <w:pPr>
              <w:spacing w:line="276" w:lineRule="auto"/>
              <w:rPr>
                <w:bCs/>
                <w:szCs w:val="26"/>
              </w:rPr>
            </w:pPr>
            <w:r>
              <w:rPr>
                <w:bCs/>
                <w:szCs w:val="26"/>
              </w:rPr>
              <w:t>5</w:t>
            </w:r>
          </w:p>
        </w:tc>
        <w:tc>
          <w:tcPr>
            <w:tcW w:w="1276" w:type="dxa"/>
            <w:noWrap/>
            <w:hideMark/>
          </w:tcPr>
          <w:p w14:paraId="2E93AC49" w14:textId="45946C16" w:rsidR="00FA5D9D" w:rsidRPr="00FA5D9D" w:rsidRDefault="00FA5D9D" w:rsidP="00FA5D9D">
            <w:pPr>
              <w:spacing w:line="276" w:lineRule="auto"/>
              <w:rPr>
                <w:bCs/>
                <w:szCs w:val="26"/>
              </w:rPr>
            </w:pPr>
            <w:r w:rsidRPr="00FA5D9D">
              <w:rPr>
                <w:bCs/>
                <w:szCs w:val="26"/>
              </w:rPr>
              <w:t>5</w:t>
            </w:r>
          </w:p>
        </w:tc>
      </w:tr>
      <w:tr w:rsidR="00FA5D9D" w:rsidRPr="00FA5D9D" w14:paraId="0D9FC006" w14:textId="77777777" w:rsidTr="00FA5D9D">
        <w:trPr>
          <w:trHeight w:val="160"/>
        </w:trPr>
        <w:tc>
          <w:tcPr>
            <w:tcW w:w="5240" w:type="dxa"/>
            <w:noWrap/>
            <w:hideMark/>
          </w:tcPr>
          <w:p w14:paraId="66C2E7EE" w14:textId="77777777" w:rsidR="00FA5D9D" w:rsidRPr="00FA5D9D" w:rsidRDefault="00FA5D9D" w:rsidP="00FA5D9D">
            <w:pPr>
              <w:spacing w:line="276" w:lineRule="auto"/>
              <w:rPr>
                <w:bCs/>
                <w:szCs w:val="26"/>
              </w:rPr>
            </w:pPr>
          </w:p>
        </w:tc>
        <w:tc>
          <w:tcPr>
            <w:tcW w:w="425" w:type="dxa"/>
            <w:noWrap/>
            <w:hideMark/>
          </w:tcPr>
          <w:p w14:paraId="5E487033" w14:textId="77777777" w:rsidR="00FA5D9D" w:rsidRPr="00FA5D9D" w:rsidRDefault="00FA5D9D" w:rsidP="00FA5D9D">
            <w:pPr>
              <w:spacing w:line="276" w:lineRule="auto"/>
              <w:rPr>
                <w:bCs/>
                <w:szCs w:val="26"/>
              </w:rPr>
            </w:pPr>
          </w:p>
        </w:tc>
        <w:tc>
          <w:tcPr>
            <w:tcW w:w="1276" w:type="dxa"/>
            <w:noWrap/>
            <w:hideMark/>
          </w:tcPr>
          <w:p w14:paraId="1C052D18" w14:textId="77777777" w:rsidR="00FA5D9D" w:rsidRPr="00FA5D9D" w:rsidRDefault="00FA5D9D" w:rsidP="00FA5D9D">
            <w:pPr>
              <w:spacing w:line="276" w:lineRule="auto"/>
              <w:rPr>
                <w:bCs/>
                <w:szCs w:val="26"/>
              </w:rPr>
            </w:pPr>
          </w:p>
        </w:tc>
      </w:tr>
      <w:tr w:rsidR="00FA5D9D" w:rsidRPr="00FA5D9D" w14:paraId="2F4E789F" w14:textId="77777777" w:rsidTr="00FA5D9D">
        <w:trPr>
          <w:trHeight w:val="280"/>
        </w:trPr>
        <w:tc>
          <w:tcPr>
            <w:tcW w:w="5240" w:type="dxa"/>
            <w:noWrap/>
            <w:hideMark/>
          </w:tcPr>
          <w:p w14:paraId="4496528A" w14:textId="77777777" w:rsidR="00FA5D9D" w:rsidRPr="00FA5D9D" w:rsidRDefault="00FA5D9D" w:rsidP="00FA5D9D">
            <w:pPr>
              <w:spacing w:line="276" w:lineRule="auto"/>
              <w:rPr>
                <w:bCs/>
                <w:szCs w:val="26"/>
              </w:rPr>
            </w:pPr>
          </w:p>
        </w:tc>
        <w:tc>
          <w:tcPr>
            <w:tcW w:w="425" w:type="dxa"/>
            <w:noWrap/>
            <w:hideMark/>
          </w:tcPr>
          <w:p w14:paraId="55E93FFD" w14:textId="2066F353" w:rsidR="00FA5D9D" w:rsidRPr="00FA5D9D" w:rsidRDefault="00FA5D9D" w:rsidP="00FA5D9D">
            <w:pPr>
              <w:spacing w:line="276" w:lineRule="auto"/>
              <w:rPr>
                <w:b/>
                <w:bCs/>
                <w:szCs w:val="26"/>
              </w:rPr>
            </w:pPr>
            <w:r w:rsidRPr="003D2CDB">
              <w:rPr>
                <w:b/>
                <w:bCs/>
                <w:szCs w:val="26"/>
              </w:rPr>
              <w:t>3</w:t>
            </w:r>
            <w:r w:rsidR="00B3247D">
              <w:rPr>
                <w:b/>
                <w:bCs/>
                <w:szCs w:val="26"/>
              </w:rPr>
              <w:t>3</w:t>
            </w:r>
          </w:p>
        </w:tc>
        <w:tc>
          <w:tcPr>
            <w:tcW w:w="1276" w:type="dxa"/>
            <w:noWrap/>
            <w:hideMark/>
          </w:tcPr>
          <w:p w14:paraId="7048AE2A" w14:textId="00523909" w:rsidR="00FA5D9D" w:rsidRPr="00FA5D9D" w:rsidRDefault="00FA5D9D" w:rsidP="00FA5D9D">
            <w:pPr>
              <w:spacing w:line="276" w:lineRule="auto"/>
              <w:rPr>
                <w:b/>
                <w:bCs/>
                <w:szCs w:val="26"/>
              </w:rPr>
            </w:pPr>
            <w:r w:rsidRPr="00FA5D9D">
              <w:rPr>
                <w:b/>
                <w:bCs/>
                <w:szCs w:val="26"/>
              </w:rPr>
              <w:t>29,</w:t>
            </w:r>
            <w:r w:rsidR="00361A25">
              <w:rPr>
                <w:b/>
                <w:bCs/>
                <w:szCs w:val="26"/>
              </w:rPr>
              <w:t>38</w:t>
            </w:r>
          </w:p>
        </w:tc>
      </w:tr>
    </w:tbl>
    <w:p w14:paraId="1FDB6EE3" w14:textId="4039B6DB" w:rsidR="005F214A" w:rsidRDefault="005F214A" w:rsidP="005A085D">
      <w:pPr>
        <w:spacing w:line="276" w:lineRule="auto"/>
        <w:rPr>
          <w:bCs/>
          <w:szCs w:val="26"/>
        </w:rPr>
      </w:pPr>
    </w:p>
    <w:p w14:paraId="0128D8D6" w14:textId="68B82638" w:rsidR="005F214A" w:rsidRDefault="005F214A" w:rsidP="005A085D">
      <w:pPr>
        <w:spacing w:line="276" w:lineRule="auto"/>
        <w:rPr>
          <w:bCs/>
          <w:szCs w:val="26"/>
        </w:rPr>
      </w:pPr>
    </w:p>
    <w:p w14:paraId="7B9F104D" w14:textId="3B26D10D" w:rsidR="003E36AD" w:rsidRDefault="003E36AD" w:rsidP="005A085D">
      <w:pPr>
        <w:spacing w:line="276" w:lineRule="auto"/>
        <w:rPr>
          <w:bCs/>
          <w:szCs w:val="26"/>
        </w:rPr>
      </w:pPr>
      <w:r>
        <w:rPr>
          <w:bCs/>
          <w:szCs w:val="26"/>
        </w:rPr>
        <w:t xml:space="preserve">Henkilöstölukumäärällä laskien Juvalla on </w:t>
      </w:r>
      <w:r w:rsidR="00E27341">
        <w:rPr>
          <w:bCs/>
          <w:szCs w:val="26"/>
        </w:rPr>
        <w:t>työntekijöitä 15</w:t>
      </w:r>
      <w:r w:rsidR="00B90A8C">
        <w:rPr>
          <w:bCs/>
          <w:szCs w:val="26"/>
        </w:rPr>
        <w:t xml:space="preserve">, Puumalassa </w:t>
      </w:r>
      <w:r w:rsidR="00C564F2">
        <w:rPr>
          <w:bCs/>
          <w:szCs w:val="26"/>
        </w:rPr>
        <w:t>9</w:t>
      </w:r>
      <w:r w:rsidR="00711D03">
        <w:rPr>
          <w:bCs/>
          <w:szCs w:val="26"/>
        </w:rPr>
        <w:t xml:space="preserve"> ja Sulkavalla 9.</w:t>
      </w:r>
      <w:r w:rsidR="002C5DCF">
        <w:rPr>
          <w:bCs/>
          <w:szCs w:val="26"/>
        </w:rPr>
        <w:t xml:space="preserve"> </w:t>
      </w:r>
      <w:r w:rsidR="001B4738">
        <w:rPr>
          <w:bCs/>
          <w:szCs w:val="26"/>
        </w:rPr>
        <w:t>Seuraavalla sivulla on myös tarkasteltu henkilöstön jakautumista seurakunnittain henkilötyövuosien mukaan seurakunnallise</w:t>
      </w:r>
      <w:r w:rsidR="007707CF">
        <w:rPr>
          <w:bCs/>
          <w:szCs w:val="26"/>
        </w:rPr>
        <w:t>n toiminnan</w:t>
      </w:r>
      <w:r w:rsidR="001B4738">
        <w:rPr>
          <w:bCs/>
          <w:szCs w:val="26"/>
        </w:rPr>
        <w:t xml:space="preserve"> eli hengellise</w:t>
      </w:r>
      <w:r w:rsidR="007707CF">
        <w:rPr>
          <w:bCs/>
          <w:szCs w:val="26"/>
        </w:rPr>
        <w:t>n puolen</w:t>
      </w:r>
      <w:r w:rsidR="000A45B8">
        <w:rPr>
          <w:bCs/>
          <w:szCs w:val="26"/>
        </w:rPr>
        <w:t xml:space="preserve"> henkilöstöön</w:t>
      </w:r>
      <w:r w:rsidR="001B4738">
        <w:rPr>
          <w:bCs/>
          <w:szCs w:val="26"/>
        </w:rPr>
        <w:t xml:space="preserve"> sekä talous</w:t>
      </w:r>
      <w:r w:rsidR="007707CF">
        <w:rPr>
          <w:bCs/>
          <w:szCs w:val="26"/>
        </w:rPr>
        <w:t>-</w:t>
      </w:r>
      <w:r w:rsidR="001B4738">
        <w:rPr>
          <w:bCs/>
          <w:szCs w:val="26"/>
        </w:rPr>
        <w:t>, hallinto</w:t>
      </w:r>
      <w:r w:rsidR="007707CF">
        <w:rPr>
          <w:bCs/>
          <w:szCs w:val="26"/>
        </w:rPr>
        <w:t>-</w:t>
      </w:r>
      <w:r w:rsidR="001B4738">
        <w:rPr>
          <w:bCs/>
          <w:szCs w:val="26"/>
        </w:rPr>
        <w:t xml:space="preserve"> ja </w:t>
      </w:r>
      <w:r w:rsidR="000A45B8">
        <w:rPr>
          <w:bCs/>
          <w:szCs w:val="26"/>
        </w:rPr>
        <w:t>kiinteistöpuoleen – tukipalveluihin.</w:t>
      </w:r>
    </w:p>
    <w:p w14:paraId="7D6EC23D" w14:textId="2C6A5CF3" w:rsidR="00B9140C" w:rsidRDefault="00B9140C" w:rsidP="005A085D">
      <w:pPr>
        <w:spacing w:line="276" w:lineRule="auto"/>
        <w:rPr>
          <w:bCs/>
          <w:szCs w:val="26"/>
        </w:rPr>
      </w:pPr>
    </w:p>
    <w:p w14:paraId="077C8F00" w14:textId="5086B9BB" w:rsidR="002C5DCF" w:rsidRDefault="002C5DCF" w:rsidP="005A085D">
      <w:pPr>
        <w:spacing w:line="276" w:lineRule="auto"/>
        <w:rPr>
          <w:bCs/>
          <w:szCs w:val="26"/>
        </w:rPr>
      </w:pPr>
    </w:p>
    <w:p w14:paraId="5B9026C1" w14:textId="442BA290" w:rsidR="002C5DCF" w:rsidRDefault="002C5DCF" w:rsidP="005A085D">
      <w:pPr>
        <w:spacing w:line="276" w:lineRule="auto"/>
        <w:rPr>
          <w:bCs/>
          <w:szCs w:val="26"/>
        </w:rPr>
      </w:pPr>
    </w:p>
    <w:tbl>
      <w:tblPr>
        <w:tblStyle w:val="TaulukkoRuudukko"/>
        <w:tblW w:w="0" w:type="auto"/>
        <w:tblLook w:val="04A0" w:firstRow="1" w:lastRow="0" w:firstColumn="1" w:lastColumn="0" w:noHBand="0" w:noVBand="1"/>
      </w:tblPr>
      <w:tblGrid>
        <w:gridCol w:w="4957"/>
        <w:gridCol w:w="1275"/>
      </w:tblGrid>
      <w:tr w:rsidR="004963E3" w:rsidRPr="004963E3" w14:paraId="35024182" w14:textId="77777777" w:rsidTr="00314415">
        <w:trPr>
          <w:trHeight w:val="272"/>
        </w:trPr>
        <w:tc>
          <w:tcPr>
            <w:tcW w:w="4957" w:type="dxa"/>
            <w:noWrap/>
            <w:hideMark/>
          </w:tcPr>
          <w:p w14:paraId="0FF76168" w14:textId="77777777" w:rsidR="004963E3" w:rsidRPr="004963E3" w:rsidRDefault="004963E3" w:rsidP="004963E3">
            <w:pPr>
              <w:spacing w:line="276" w:lineRule="auto"/>
              <w:rPr>
                <w:b/>
                <w:bCs/>
                <w:szCs w:val="26"/>
              </w:rPr>
            </w:pPr>
            <w:r w:rsidRPr="004963E3">
              <w:rPr>
                <w:b/>
                <w:bCs/>
                <w:szCs w:val="26"/>
              </w:rPr>
              <w:lastRenderedPageBreak/>
              <w:t>Henkilöstö seurakunnittain toiminta/talous</w:t>
            </w:r>
          </w:p>
        </w:tc>
        <w:tc>
          <w:tcPr>
            <w:tcW w:w="1275" w:type="dxa"/>
            <w:noWrap/>
            <w:hideMark/>
          </w:tcPr>
          <w:p w14:paraId="20609A0A" w14:textId="77777777" w:rsidR="004963E3" w:rsidRPr="004963E3" w:rsidRDefault="004963E3" w:rsidP="004963E3">
            <w:pPr>
              <w:spacing w:line="276" w:lineRule="auto"/>
              <w:rPr>
                <w:bCs/>
                <w:szCs w:val="26"/>
              </w:rPr>
            </w:pPr>
            <w:r w:rsidRPr="004963E3">
              <w:rPr>
                <w:bCs/>
                <w:szCs w:val="26"/>
              </w:rPr>
              <w:t>Henkilö-</w:t>
            </w:r>
          </w:p>
        </w:tc>
      </w:tr>
      <w:tr w:rsidR="004963E3" w:rsidRPr="004963E3" w14:paraId="544491FF" w14:textId="77777777" w:rsidTr="00314415">
        <w:trPr>
          <w:trHeight w:val="272"/>
        </w:trPr>
        <w:tc>
          <w:tcPr>
            <w:tcW w:w="4957" w:type="dxa"/>
            <w:noWrap/>
            <w:hideMark/>
          </w:tcPr>
          <w:p w14:paraId="3297E3D5" w14:textId="77777777" w:rsidR="004963E3" w:rsidRPr="004963E3" w:rsidRDefault="004963E3" w:rsidP="004963E3">
            <w:pPr>
              <w:spacing w:line="276" w:lineRule="auto"/>
              <w:rPr>
                <w:bCs/>
                <w:szCs w:val="26"/>
              </w:rPr>
            </w:pPr>
          </w:p>
        </w:tc>
        <w:tc>
          <w:tcPr>
            <w:tcW w:w="1275" w:type="dxa"/>
            <w:noWrap/>
            <w:hideMark/>
          </w:tcPr>
          <w:p w14:paraId="080C206C" w14:textId="77777777" w:rsidR="004963E3" w:rsidRPr="004963E3" w:rsidRDefault="004963E3" w:rsidP="004963E3">
            <w:pPr>
              <w:spacing w:line="276" w:lineRule="auto"/>
              <w:rPr>
                <w:bCs/>
                <w:szCs w:val="26"/>
              </w:rPr>
            </w:pPr>
            <w:r w:rsidRPr="004963E3">
              <w:rPr>
                <w:bCs/>
                <w:szCs w:val="26"/>
              </w:rPr>
              <w:t>työvuosia</w:t>
            </w:r>
          </w:p>
        </w:tc>
      </w:tr>
      <w:tr w:rsidR="004963E3" w:rsidRPr="004963E3" w14:paraId="6673E284" w14:textId="77777777" w:rsidTr="00314415">
        <w:trPr>
          <w:trHeight w:val="272"/>
        </w:trPr>
        <w:tc>
          <w:tcPr>
            <w:tcW w:w="4957" w:type="dxa"/>
            <w:noWrap/>
            <w:hideMark/>
          </w:tcPr>
          <w:p w14:paraId="65A1B768" w14:textId="77777777" w:rsidR="004963E3" w:rsidRPr="004963E3" w:rsidRDefault="004963E3" w:rsidP="004963E3">
            <w:pPr>
              <w:spacing w:line="276" w:lineRule="auto"/>
              <w:rPr>
                <w:bCs/>
                <w:szCs w:val="26"/>
              </w:rPr>
            </w:pPr>
            <w:r w:rsidRPr="004963E3">
              <w:rPr>
                <w:bCs/>
                <w:szCs w:val="26"/>
              </w:rPr>
              <w:t>Juva</w:t>
            </w:r>
          </w:p>
        </w:tc>
        <w:tc>
          <w:tcPr>
            <w:tcW w:w="1275" w:type="dxa"/>
            <w:noWrap/>
            <w:hideMark/>
          </w:tcPr>
          <w:p w14:paraId="0805ED79" w14:textId="77777777" w:rsidR="004963E3" w:rsidRPr="004963E3" w:rsidRDefault="004963E3" w:rsidP="004963E3">
            <w:pPr>
              <w:spacing w:line="276" w:lineRule="auto"/>
              <w:rPr>
                <w:bCs/>
                <w:szCs w:val="26"/>
              </w:rPr>
            </w:pPr>
          </w:p>
        </w:tc>
      </w:tr>
      <w:tr w:rsidR="004963E3" w:rsidRPr="004963E3" w14:paraId="15CECB88" w14:textId="77777777" w:rsidTr="00314415">
        <w:trPr>
          <w:trHeight w:val="272"/>
        </w:trPr>
        <w:tc>
          <w:tcPr>
            <w:tcW w:w="4957" w:type="dxa"/>
            <w:noWrap/>
            <w:hideMark/>
          </w:tcPr>
          <w:p w14:paraId="06C5DE90" w14:textId="77777777" w:rsidR="004963E3" w:rsidRPr="004963E3" w:rsidRDefault="004963E3" w:rsidP="004963E3">
            <w:pPr>
              <w:spacing w:line="276" w:lineRule="auto"/>
              <w:rPr>
                <w:bCs/>
                <w:szCs w:val="26"/>
              </w:rPr>
            </w:pPr>
            <w:r w:rsidRPr="004963E3">
              <w:rPr>
                <w:bCs/>
                <w:szCs w:val="26"/>
              </w:rPr>
              <w:t>Seurakunnallinen toiminta</w:t>
            </w:r>
          </w:p>
        </w:tc>
        <w:tc>
          <w:tcPr>
            <w:tcW w:w="1275" w:type="dxa"/>
            <w:noWrap/>
            <w:hideMark/>
          </w:tcPr>
          <w:p w14:paraId="6FF7F068" w14:textId="77777777" w:rsidR="004963E3" w:rsidRPr="004963E3" w:rsidRDefault="004963E3" w:rsidP="004963E3">
            <w:pPr>
              <w:spacing w:line="276" w:lineRule="auto"/>
              <w:rPr>
                <w:bCs/>
                <w:szCs w:val="26"/>
              </w:rPr>
            </w:pPr>
            <w:r w:rsidRPr="004963E3">
              <w:rPr>
                <w:bCs/>
                <w:szCs w:val="26"/>
              </w:rPr>
              <w:t>9,5</w:t>
            </w:r>
          </w:p>
        </w:tc>
      </w:tr>
      <w:tr w:rsidR="004963E3" w:rsidRPr="004963E3" w14:paraId="2EED926B" w14:textId="77777777" w:rsidTr="00314415">
        <w:trPr>
          <w:trHeight w:val="272"/>
        </w:trPr>
        <w:tc>
          <w:tcPr>
            <w:tcW w:w="4957" w:type="dxa"/>
            <w:noWrap/>
            <w:hideMark/>
          </w:tcPr>
          <w:p w14:paraId="3962DCB9" w14:textId="77777777" w:rsidR="004963E3" w:rsidRPr="004963E3" w:rsidRDefault="004963E3" w:rsidP="004963E3">
            <w:pPr>
              <w:spacing w:line="276" w:lineRule="auto"/>
              <w:rPr>
                <w:bCs/>
                <w:szCs w:val="26"/>
              </w:rPr>
            </w:pPr>
            <w:r w:rsidRPr="004963E3">
              <w:rPr>
                <w:bCs/>
                <w:szCs w:val="26"/>
              </w:rPr>
              <w:t>Talous ja tukipalvelut</w:t>
            </w:r>
          </w:p>
        </w:tc>
        <w:tc>
          <w:tcPr>
            <w:tcW w:w="1275" w:type="dxa"/>
            <w:noWrap/>
            <w:hideMark/>
          </w:tcPr>
          <w:p w14:paraId="20BA8784" w14:textId="77777777" w:rsidR="004963E3" w:rsidRPr="004963E3" w:rsidRDefault="004963E3" w:rsidP="004963E3">
            <w:pPr>
              <w:spacing w:line="276" w:lineRule="auto"/>
              <w:rPr>
                <w:bCs/>
                <w:szCs w:val="26"/>
              </w:rPr>
            </w:pPr>
            <w:r w:rsidRPr="004963E3">
              <w:rPr>
                <w:bCs/>
                <w:szCs w:val="26"/>
              </w:rPr>
              <w:t>5</w:t>
            </w:r>
          </w:p>
        </w:tc>
      </w:tr>
      <w:tr w:rsidR="004963E3" w:rsidRPr="004963E3" w14:paraId="5632EC44" w14:textId="77777777" w:rsidTr="00314415">
        <w:trPr>
          <w:trHeight w:val="272"/>
        </w:trPr>
        <w:tc>
          <w:tcPr>
            <w:tcW w:w="4957" w:type="dxa"/>
            <w:noWrap/>
            <w:hideMark/>
          </w:tcPr>
          <w:p w14:paraId="6B16E6F0" w14:textId="77777777" w:rsidR="004963E3" w:rsidRPr="004963E3" w:rsidRDefault="004963E3" w:rsidP="004963E3">
            <w:pPr>
              <w:spacing w:line="276" w:lineRule="auto"/>
              <w:rPr>
                <w:bCs/>
                <w:szCs w:val="26"/>
              </w:rPr>
            </w:pPr>
          </w:p>
        </w:tc>
        <w:tc>
          <w:tcPr>
            <w:tcW w:w="1275" w:type="dxa"/>
            <w:noWrap/>
            <w:hideMark/>
          </w:tcPr>
          <w:p w14:paraId="68A67DBF" w14:textId="77777777" w:rsidR="004963E3" w:rsidRPr="004963E3" w:rsidRDefault="004963E3" w:rsidP="004963E3">
            <w:pPr>
              <w:spacing w:line="276" w:lineRule="auto"/>
              <w:rPr>
                <w:bCs/>
                <w:szCs w:val="26"/>
              </w:rPr>
            </w:pPr>
          </w:p>
        </w:tc>
      </w:tr>
      <w:tr w:rsidR="004963E3" w:rsidRPr="004963E3" w14:paraId="2DA8F1FB" w14:textId="77777777" w:rsidTr="00314415">
        <w:trPr>
          <w:trHeight w:val="272"/>
        </w:trPr>
        <w:tc>
          <w:tcPr>
            <w:tcW w:w="4957" w:type="dxa"/>
            <w:noWrap/>
            <w:hideMark/>
          </w:tcPr>
          <w:p w14:paraId="7A9ECB69" w14:textId="77777777" w:rsidR="004963E3" w:rsidRPr="004963E3" w:rsidRDefault="004963E3" w:rsidP="004963E3">
            <w:pPr>
              <w:spacing w:line="276" w:lineRule="auto"/>
              <w:rPr>
                <w:bCs/>
                <w:szCs w:val="26"/>
              </w:rPr>
            </w:pPr>
            <w:r w:rsidRPr="004963E3">
              <w:rPr>
                <w:bCs/>
                <w:szCs w:val="26"/>
              </w:rPr>
              <w:t>Puumala</w:t>
            </w:r>
          </w:p>
        </w:tc>
        <w:tc>
          <w:tcPr>
            <w:tcW w:w="1275" w:type="dxa"/>
            <w:noWrap/>
            <w:hideMark/>
          </w:tcPr>
          <w:p w14:paraId="38EE6BC3" w14:textId="77777777" w:rsidR="004963E3" w:rsidRPr="004963E3" w:rsidRDefault="004963E3" w:rsidP="004963E3">
            <w:pPr>
              <w:spacing w:line="276" w:lineRule="auto"/>
              <w:rPr>
                <w:bCs/>
                <w:szCs w:val="26"/>
              </w:rPr>
            </w:pPr>
          </w:p>
        </w:tc>
      </w:tr>
      <w:tr w:rsidR="004963E3" w:rsidRPr="004963E3" w14:paraId="1EE524D0" w14:textId="77777777" w:rsidTr="00314415">
        <w:trPr>
          <w:trHeight w:val="272"/>
        </w:trPr>
        <w:tc>
          <w:tcPr>
            <w:tcW w:w="4957" w:type="dxa"/>
            <w:noWrap/>
            <w:hideMark/>
          </w:tcPr>
          <w:p w14:paraId="4557F15E" w14:textId="77777777" w:rsidR="004963E3" w:rsidRPr="004963E3" w:rsidRDefault="004963E3" w:rsidP="004963E3">
            <w:pPr>
              <w:spacing w:line="276" w:lineRule="auto"/>
              <w:rPr>
                <w:bCs/>
                <w:szCs w:val="26"/>
              </w:rPr>
            </w:pPr>
            <w:r w:rsidRPr="004963E3">
              <w:rPr>
                <w:bCs/>
                <w:szCs w:val="26"/>
              </w:rPr>
              <w:t>Seurakunnallinen toiminta</w:t>
            </w:r>
          </w:p>
        </w:tc>
        <w:tc>
          <w:tcPr>
            <w:tcW w:w="1275" w:type="dxa"/>
            <w:noWrap/>
            <w:hideMark/>
          </w:tcPr>
          <w:p w14:paraId="59D36C0D" w14:textId="77777777" w:rsidR="004963E3" w:rsidRPr="004963E3" w:rsidRDefault="004963E3" w:rsidP="004963E3">
            <w:pPr>
              <w:spacing w:line="276" w:lineRule="auto"/>
              <w:rPr>
                <w:bCs/>
                <w:szCs w:val="26"/>
              </w:rPr>
            </w:pPr>
            <w:r w:rsidRPr="004963E3">
              <w:rPr>
                <w:bCs/>
                <w:szCs w:val="26"/>
              </w:rPr>
              <w:t>4</w:t>
            </w:r>
          </w:p>
        </w:tc>
      </w:tr>
      <w:tr w:rsidR="004963E3" w:rsidRPr="004963E3" w14:paraId="096902DC" w14:textId="77777777" w:rsidTr="00314415">
        <w:trPr>
          <w:trHeight w:val="272"/>
        </w:trPr>
        <w:tc>
          <w:tcPr>
            <w:tcW w:w="4957" w:type="dxa"/>
            <w:noWrap/>
            <w:hideMark/>
          </w:tcPr>
          <w:p w14:paraId="57C1FD3A" w14:textId="77777777" w:rsidR="004963E3" w:rsidRPr="004963E3" w:rsidRDefault="004963E3" w:rsidP="004963E3">
            <w:pPr>
              <w:spacing w:line="276" w:lineRule="auto"/>
              <w:rPr>
                <w:bCs/>
                <w:szCs w:val="26"/>
              </w:rPr>
            </w:pPr>
            <w:r w:rsidRPr="004963E3">
              <w:rPr>
                <w:bCs/>
                <w:szCs w:val="26"/>
              </w:rPr>
              <w:t>Talous ja tukipalvelut</w:t>
            </w:r>
          </w:p>
        </w:tc>
        <w:tc>
          <w:tcPr>
            <w:tcW w:w="1275" w:type="dxa"/>
            <w:noWrap/>
            <w:hideMark/>
          </w:tcPr>
          <w:p w14:paraId="481C86B7" w14:textId="77777777" w:rsidR="004963E3" w:rsidRPr="004963E3" w:rsidRDefault="004963E3" w:rsidP="004963E3">
            <w:pPr>
              <w:spacing w:line="276" w:lineRule="auto"/>
              <w:rPr>
                <w:bCs/>
                <w:szCs w:val="26"/>
              </w:rPr>
            </w:pPr>
            <w:r w:rsidRPr="004963E3">
              <w:rPr>
                <w:bCs/>
                <w:szCs w:val="26"/>
              </w:rPr>
              <w:t>3,05</w:t>
            </w:r>
          </w:p>
        </w:tc>
      </w:tr>
      <w:tr w:rsidR="004963E3" w:rsidRPr="004963E3" w14:paraId="3B84D88A" w14:textId="77777777" w:rsidTr="00314415">
        <w:trPr>
          <w:trHeight w:val="272"/>
        </w:trPr>
        <w:tc>
          <w:tcPr>
            <w:tcW w:w="4957" w:type="dxa"/>
            <w:noWrap/>
            <w:hideMark/>
          </w:tcPr>
          <w:p w14:paraId="1C9F6660" w14:textId="77777777" w:rsidR="004963E3" w:rsidRPr="004963E3" w:rsidRDefault="004963E3" w:rsidP="004963E3">
            <w:pPr>
              <w:spacing w:line="276" w:lineRule="auto"/>
              <w:rPr>
                <w:bCs/>
                <w:szCs w:val="26"/>
              </w:rPr>
            </w:pPr>
          </w:p>
        </w:tc>
        <w:tc>
          <w:tcPr>
            <w:tcW w:w="1275" w:type="dxa"/>
            <w:noWrap/>
            <w:hideMark/>
          </w:tcPr>
          <w:p w14:paraId="2A272A0C" w14:textId="77777777" w:rsidR="004963E3" w:rsidRPr="004963E3" w:rsidRDefault="004963E3" w:rsidP="004963E3">
            <w:pPr>
              <w:spacing w:line="276" w:lineRule="auto"/>
              <w:rPr>
                <w:bCs/>
                <w:szCs w:val="26"/>
              </w:rPr>
            </w:pPr>
          </w:p>
        </w:tc>
      </w:tr>
      <w:tr w:rsidR="004963E3" w:rsidRPr="004963E3" w14:paraId="69E92237" w14:textId="77777777" w:rsidTr="00314415">
        <w:trPr>
          <w:trHeight w:val="272"/>
        </w:trPr>
        <w:tc>
          <w:tcPr>
            <w:tcW w:w="4957" w:type="dxa"/>
            <w:noWrap/>
            <w:hideMark/>
          </w:tcPr>
          <w:p w14:paraId="7273F93A" w14:textId="77777777" w:rsidR="004963E3" w:rsidRPr="004963E3" w:rsidRDefault="004963E3" w:rsidP="004963E3">
            <w:pPr>
              <w:spacing w:line="276" w:lineRule="auto"/>
              <w:rPr>
                <w:bCs/>
                <w:szCs w:val="26"/>
              </w:rPr>
            </w:pPr>
            <w:r w:rsidRPr="004963E3">
              <w:rPr>
                <w:bCs/>
                <w:szCs w:val="26"/>
              </w:rPr>
              <w:t>Sulkava</w:t>
            </w:r>
          </w:p>
        </w:tc>
        <w:tc>
          <w:tcPr>
            <w:tcW w:w="1275" w:type="dxa"/>
            <w:noWrap/>
            <w:hideMark/>
          </w:tcPr>
          <w:p w14:paraId="662D10C4" w14:textId="77777777" w:rsidR="004963E3" w:rsidRPr="004963E3" w:rsidRDefault="004963E3" w:rsidP="004963E3">
            <w:pPr>
              <w:spacing w:line="276" w:lineRule="auto"/>
              <w:rPr>
                <w:bCs/>
                <w:szCs w:val="26"/>
              </w:rPr>
            </w:pPr>
          </w:p>
        </w:tc>
      </w:tr>
      <w:tr w:rsidR="004963E3" w:rsidRPr="004963E3" w14:paraId="430544F2" w14:textId="77777777" w:rsidTr="00314415">
        <w:trPr>
          <w:trHeight w:val="272"/>
        </w:trPr>
        <w:tc>
          <w:tcPr>
            <w:tcW w:w="4957" w:type="dxa"/>
            <w:noWrap/>
            <w:hideMark/>
          </w:tcPr>
          <w:p w14:paraId="2FD29137" w14:textId="77777777" w:rsidR="004963E3" w:rsidRPr="004963E3" w:rsidRDefault="004963E3" w:rsidP="004963E3">
            <w:pPr>
              <w:spacing w:line="276" w:lineRule="auto"/>
              <w:rPr>
                <w:bCs/>
                <w:szCs w:val="26"/>
              </w:rPr>
            </w:pPr>
            <w:r w:rsidRPr="004963E3">
              <w:rPr>
                <w:bCs/>
                <w:szCs w:val="26"/>
              </w:rPr>
              <w:t>Seurakunnallinen toiminta</w:t>
            </w:r>
          </w:p>
        </w:tc>
        <w:tc>
          <w:tcPr>
            <w:tcW w:w="1275" w:type="dxa"/>
            <w:noWrap/>
            <w:hideMark/>
          </w:tcPr>
          <w:p w14:paraId="3C19C0C6" w14:textId="77777777" w:rsidR="004963E3" w:rsidRPr="004963E3" w:rsidRDefault="004963E3" w:rsidP="004963E3">
            <w:pPr>
              <w:spacing w:line="276" w:lineRule="auto"/>
              <w:rPr>
                <w:bCs/>
                <w:szCs w:val="26"/>
              </w:rPr>
            </w:pPr>
            <w:r w:rsidRPr="004963E3">
              <w:rPr>
                <w:bCs/>
                <w:szCs w:val="26"/>
              </w:rPr>
              <w:t>4,18</w:t>
            </w:r>
          </w:p>
        </w:tc>
      </w:tr>
      <w:tr w:rsidR="004963E3" w:rsidRPr="004963E3" w14:paraId="5CE10E37" w14:textId="77777777" w:rsidTr="00314415">
        <w:trPr>
          <w:trHeight w:val="272"/>
        </w:trPr>
        <w:tc>
          <w:tcPr>
            <w:tcW w:w="4957" w:type="dxa"/>
            <w:noWrap/>
            <w:hideMark/>
          </w:tcPr>
          <w:p w14:paraId="3C32C9A9" w14:textId="77777777" w:rsidR="004963E3" w:rsidRPr="004963E3" w:rsidRDefault="004963E3" w:rsidP="004963E3">
            <w:pPr>
              <w:spacing w:line="276" w:lineRule="auto"/>
              <w:rPr>
                <w:bCs/>
                <w:szCs w:val="26"/>
              </w:rPr>
            </w:pPr>
            <w:r w:rsidRPr="004963E3">
              <w:rPr>
                <w:bCs/>
                <w:szCs w:val="26"/>
              </w:rPr>
              <w:t>Talous ja tukipalvelut</w:t>
            </w:r>
          </w:p>
        </w:tc>
        <w:tc>
          <w:tcPr>
            <w:tcW w:w="1275" w:type="dxa"/>
            <w:noWrap/>
            <w:hideMark/>
          </w:tcPr>
          <w:p w14:paraId="036F38C2" w14:textId="77777777" w:rsidR="004963E3" w:rsidRPr="004963E3" w:rsidRDefault="004963E3" w:rsidP="004963E3">
            <w:pPr>
              <w:spacing w:line="276" w:lineRule="auto"/>
              <w:rPr>
                <w:bCs/>
                <w:szCs w:val="26"/>
              </w:rPr>
            </w:pPr>
            <w:r w:rsidRPr="004963E3">
              <w:rPr>
                <w:bCs/>
                <w:szCs w:val="26"/>
              </w:rPr>
              <w:t>3,65</w:t>
            </w:r>
          </w:p>
        </w:tc>
      </w:tr>
      <w:tr w:rsidR="004963E3" w:rsidRPr="004963E3" w14:paraId="717BA6C8" w14:textId="77777777" w:rsidTr="00314415">
        <w:trPr>
          <w:trHeight w:val="122"/>
        </w:trPr>
        <w:tc>
          <w:tcPr>
            <w:tcW w:w="4957" w:type="dxa"/>
            <w:noWrap/>
            <w:hideMark/>
          </w:tcPr>
          <w:p w14:paraId="40EB4679" w14:textId="77777777" w:rsidR="004963E3" w:rsidRPr="004963E3" w:rsidRDefault="004963E3" w:rsidP="004963E3">
            <w:pPr>
              <w:spacing w:line="276" w:lineRule="auto"/>
              <w:rPr>
                <w:bCs/>
                <w:szCs w:val="26"/>
              </w:rPr>
            </w:pPr>
          </w:p>
        </w:tc>
        <w:tc>
          <w:tcPr>
            <w:tcW w:w="1275" w:type="dxa"/>
            <w:noWrap/>
            <w:hideMark/>
          </w:tcPr>
          <w:p w14:paraId="1CFB586A" w14:textId="77777777" w:rsidR="004963E3" w:rsidRPr="004963E3" w:rsidRDefault="004963E3" w:rsidP="004963E3">
            <w:pPr>
              <w:spacing w:line="276" w:lineRule="auto"/>
              <w:rPr>
                <w:bCs/>
                <w:szCs w:val="26"/>
              </w:rPr>
            </w:pPr>
          </w:p>
        </w:tc>
      </w:tr>
      <w:tr w:rsidR="004963E3" w:rsidRPr="004963E3" w14:paraId="2EE67482" w14:textId="77777777" w:rsidTr="00314415">
        <w:trPr>
          <w:trHeight w:val="272"/>
        </w:trPr>
        <w:tc>
          <w:tcPr>
            <w:tcW w:w="4957" w:type="dxa"/>
            <w:noWrap/>
            <w:hideMark/>
          </w:tcPr>
          <w:p w14:paraId="2FBA436A" w14:textId="77777777" w:rsidR="004963E3" w:rsidRPr="004963E3" w:rsidRDefault="004963E3" w:rsidP="004963E3">
            <w:pPr>
              <w:spacing w:line="276" w:lineRule="auto"/>
              <w:rPr>
                <w:bCs/>
                <w:szCs w:val="26"/>
              </w:rPr>
            </w:pPr>
          </w:p>
        </w:tc>
        <w:tc>
          <w:tcPr>
            <w:tcW w:w="1275" w:type="dxa"/>
            <w:noWrap/>
            <w:hideMark/>
          </w:tcPr>
          <w:p w14:paraId="17B8FD9F" w14:textId="77777777" w:rsidR="004963E3" w:rsidRPr="004963E3" w:rsidRDefault="004963E3" w:rsidP="004963E3">
            <w:pPr>
              <w:spacing w:line="276" w:lineRule="auto"/>
              <w:rPr>
                <w:b/>
                <w:bCs/>
                <w:szCs w:val="26"/>
              </w:rPr>
            </w:pPr>
            <w:r w:rsidRPr="004963E3">
              <w:rPr>
                <w:b/>
                <w:bCs/>
                <w:szCs w:val="26"/>
              </w:rPr>
              <w:t>29,38</w:t>
            </w:r>
          </w:p>
        </w:tc>
      </w:tr>
    </w:tbl>
    <w:p w14:paraId="59085018" w14:textId="5605E020" w:rsidR="002C5DCF" w:rsidRDefault="002C5DCF" w:rsidP="005A085D">
      <w:pPr>
        <w:spacing w:line="276" w:lineRule="auto"/>
        <w:rPr>
          <w:bCs/>
          <w:szCs w:val="26"/>
        </w:rPr>
      </w:pPr>
    </w:p>
    <w:p w14:paraId="50FF2EED" w14:textId="67A5C9F3" w:rsidR="003E36AD" w:rsidRDefault="005F2716" w:rsidP="005A085D">
      <w:pPr>
        <w:spacing w:line="276" w:lineRule="auto"/>
        <w:rPr>
          <w:bCs/>
          <w:szCs w:val="26"/>
        </w:rPr>
      </w:pPr>
      <w:r>
        <w:rPr>
          <w:bCs/>
          <w:szCs w:val="26"/>
        </w:rPr>
        <w:t>Os</w:t>
      </w:r>
      <w:r w:rsidR="00BD1091">
        <w:rPr>
          <w:bCs/>
          <w:szCs w:val="26"/>
        </w:rPr>
        <w:t xml:space="preserve">a-aikaistamisia on käytetty hyväksi taloustilanteen helpottamiseksi. Tämä kuitenkin vaikeuttaa sekä toimintaa että </w:t>
      </w:r>
      <w:r w:rsidR="00166461">
        <w:rPr>
          <w:bCs/>
          <w:szCs w:val="26"/>
        </w:rPr>
        <w:t xml:space="preserve">rekrytointia. On hyvin vaikea saada osaavia työntekijöitä </w:t>
      </w:r>
      <w:r w:rsidR="008D5F25">
        <w:rPr>
          <w:bCs/>
          <w:szCs w:val="26"/>
        </w:rPr>
        <w:t>osa-aikaisiin tehtäviin, joista ei muutenkaan makseta kovin isoa palkkaa.</w:t>
      </w:r>
      <w:r w:rsidR="009155AF">
        <w:rPr>
          <w:bCs/>
          <w:szCs w:val="26"/>
        </w:rPr>
        <w:t xml:space="preserve"> </w:t>
      </w:r>
    </w:p>
    <w:p w14:paraId="28BC0643" w14:textId="358F1225" w:rsidR="00D03708" w:rsidRDefault="00EF1954" w:rsidP="005A085D">
      <w:pPr>
        <w:spacing w:line="276" w:lineRule="auto"/>
        <w:rPr>
          <w:bCs/>
          <w:szCs w:val="26"/>
        </w:rPr>
      </w:pPr>
      <w:r>
        <w:rPr>
          <w:bCs/>
          <w:szCs w:val="26"/>
        </w:rPr>
        <w:t xml:space="preserve">Eniten osa-aikaisia on Puumalassa </w:t>
      </w:r>
      <w:r w:rsidR="00B9140C">
        <w:rPr>
          <w:bCs/>
          <w:szCs w:val="26"/>
        </w:rPr>
        <w:t>(</w:t>
      </w:r>
      <w:r w:rsidR="00C564F2">
        <w:rPr>
          <w:bCs/>
          <w:szCs w:val="26"/>
        </w:rPr>
        <w:t>6</w:t>
      </w:r>
      <w:r w:rsidR="007E744B">
        <w:rPr>
          <w:bCs/>
          <w:szCs w:val="26"/>
        </w:rPr>
        <w:t>)</w:t>
      </w:r>
      <w:r w:rsidR="00E04267">
        <w:rPr>
          <w:bCs/>
          <w:szCs w:val="26"/>
        </w:rPr>
        <w:t xml:space="preserve"> sekä </w:t>
      </w:r>
      <w:bookmarkStart w:id="17" w:name="_Hlk39750469"/>
      <w:r w:rsidR="00EA6217">
        <w:rPr>
          <w:bCs/>
          <w:szCs w:val="26"/>
        </w:rPr>
        <w:t>yksi tarvittaessa töihin tuleva</w:t>
      </w:r>
      <w:bookmarkEnd w:id="17"/>
      <w:r w:rsidR="007915B0">
        <w:rPr>
          <w:bCs/>
          <w:szCs w:val="26"/>
        </w:rPr>
        <w:t>.</w:t>
      </w:r>
      <w:r w:rsidR="007E744B">
        <w:rPr>
          <w:bCs/>
          <w:szCs w:val="26"/>
        </w:rPr>
        <w:t xml:space="preserve"> Juvalla </w:t>
      </w:r>
      <w:r w:rsidR="00F818F2">
        <w:rPr>
          <w:bCs/>
          <w:szCs w:val="26"/>
        </w:rPr>
        <w:t>osa-aikaisia on yksi</w:t>
      </w:r>
      <w:r w:rsidR="00F94355">
        <w:rPr>
          <w:bCs/>
          <w:szCs w:val="26"/>
        </w:rPr>
        <w:t xml:space="preserve"> ja Sulkavalla </w:t>
      </w:r>
      <w:r w:rsidR="00F818F2">
        <w:rPr>
          <w:bCs/>
          <w:szCs w:val="26"/>
        </w:rPr>
        <w:t>kaksi</w:t>
      </w:r>
      <w:r w:rsidR="00F94355">
        <w:rPr>
          <w:bCs/>
          <w:szCs w:val="26"/>
        </w:rPr>
        <w:t xml:space="preserve"> sekä</w:t>
      </w:r>
      <w:r w:rsidR="00EA6217" w:rsidRPr="00EA6217">
        <w:rPr>
          <w:bCs/>
          <w:szCs w:val="26"/>
        </w:rPr>
        <w:t xml:space="preserve"> yksi tarvittaessa töihin tuleva</w:t>
      </w:r>
      <w:r w:rsidR="00F94355">
        <w:rPr>
          <w:bCs/>
          <w:szCs w:val="26"/>
        </w:rPr>
        <w:t>.</w:t>
      </w:r>
    </w:p>
    <w:p w14:paraId="4325003A" w14:textId="77777777" w:rsidR="00967D47" w:rsidRDefault="00967D47" w:rsidP="005A085D">
      <w:pPr>
        <w:spacing w:line="276" w:lineRule="auto"/>
        <w:rPr>
          <w:bCs/>
          <w:szCs w:val="26"/>
        </w:rPr>
      </w:pPr>
    </w:p>
    <w:p w14:paraId="503F9EA9" w14:textId="5888AFE0" w:rsidR="003D2CDB" w:rsidRDefault="003D2CDB" w:rsidP="005A085D">
      <w:pPr>
        <w:spacing w:line="276" w:lineRule="auto"/>
        <w:rPr>
          <w:bCs/>
          <w:szCs w:val="26"/>
        </w:rPr>
      </w:pPr>
    </w:p>
    <w:p w14:paraId="2C8346CF" w14:textId="66B6C64D" w:rsidR="007F428B" w:rsidRPr="002562CE" w:rsidRDefault="005A085D" w:rsidP="00D56D71">
      <w:pPr>
        <w:pStyle w:val="Luettelokappale"/>
        <w:numPr>
          <w:ilvl w:val="1"/>
          <w:numId w:val="4"/>
        </w:numPr>
        <w:spacing w:line="276" w:lineRule="auto"/>
        <w:rPr>
          <w:b/>
          <w:sz w:val="28"/>
          <w:szCs w:val="28"/>
        </w:rPr>
      </w:pPr>
      <w:r w:rsidRPr="002562CE">
        <w:rPr>
          <w:b/>
          <w:sz w:val="28"/>
          <w:szCs w:val="28"/>
        </w:rPr>
        <w:t>Kiinteistöt</w:t>
      </w:r>
      <w:r w:rsidR="00565143" w:rsidRPr="002562CE">
        <w:rPr>
          <w:b/>
          <w:sz w:val="28"/>
          <w:szCs w:val="28"/>
        </w:rPr>
        <w:t>, hautausmaat</w:t>
      </w:r>
      <w:r w:rsidR="00D00AA1" w:rsidRPr="002562CE">
        <w:rPr>
          <w:b/>
          <w:sz w:val="28"/>
          <w:szCs w:val="28"/>
        </w:rPr>
        <w:t xml:space="preserve"> sekä metsä- ja maaomaisuus</w:t>
      </w:r>
    </w:p>
    <w:p w14:paraId="0CE27422" w14:textId="21257FF4" w:rsidR="00BF1746" w:rsidRDefault="00BF1746" w:rsidP="00BF1746">
      <w:pPr>
        <w:spacing w:line="276" w:lineRule="auto"/>
        <w:rPr>
          <w:b/>
          <w:color w:val="FF0000"/>
          <w:sz w:val="28"/>
          <w:szCs w:val="28"/>
        </w:rPr>
      </w:pPr>
    </w:p>
    <w:tbl>
      <w:tblPr>
        <w:tblW w:w="9880" w:type="dxa"/>
        <w:tblCellMar>
          <w:left w:w="70" w:type="dxa"/>
          <w:right w:w="70" w:type="dxa"/>
        </w:tblCellMar>
        <w:tblLook w:val="04A0" w:firstRow="1" w:lastRow="0" w:firstColumn="1" w:lastColumn="0" w:noHBand="0" w:noVBand="1"/>
      </w:tblPr>
      <w:tblGrid>
        <w:gridCol w:w="1488"/>
        <w:gridCol w:w="2632"/>
        <w:gridCol w:w="2860"/>
        <w:gridCol w:w="2900"/>
      </w:tblGrid>
      <w:tr w:rsidR="0062005B" w:rsidRPr="0062005B" w14:paraId="102CDA6B" w14:textId="77777777" w:rsidTr="0062005B">
        <w:trPr>
          <w:trHeight w:val="290"/>
        </w:trPr>
        <w:tc>
          <w:tcPr>
            <w:tcW w:w="4120" w:type="dxa"/>
            <w:gridSpan w:val="2"/>
            <w:tcBorders>
              <w:top w:val="nil"/>
              <w:left w:val="nil"/>
              <w:bottom w:val="nil"/>
              <w:right w:val="nil"/>
            </w:tcBorders>
            <w:shd w:val="clear" w:color="auto" w:fill="auto"/>
            <w:noWrap/>
            <w:vAlign w:val="bottom"/>
            <w:hideMark/>
          </w:tcPr>
          <w:p w14:paraId="00C9C696" w14:textId="77777777" w:rsidR="0062005B" w:rsidRPr="0062005B" w:rsidRDefault="0062005B" w:rsidP="0062005B">
            <w:pPr>
              <w:rPr>
                <w:rFonts w:cs="Calibri"/>
                <w:b/>
                <w:bCs/>
                <w:color w:val="000000"/>
                <w:sz w:val="22"/>
                <w:szCs w:val="22"/>
              </w:rPr>
            </w:pPr>
            <w:r w:rsidRPr="0062005B">
              <w:rPr>
                <w:rFonts w:cs="Calibri"/>
                <w:b/>
                <w:bCs/>
                <w:color w:val="000000"/>
                <w:sz w:val="22"/>
                <w:szCs w:val="22"/>
              </w:rPr>
              <w:t>Seurakuntien kiinteistöt ja hautausmaat</w:t>
            </w:r>
          </w:p>
        </w:tc>
        <w:tc>
          <w:tcPr>
            <w:tcW w:w="2860" w:type="dxa"/>
            <w:tcBorders>
              <w:top w:val="nil"/>
              <w:left w:val="nil"/>
              <w:bottom w:val="nil"/>
              <w:right w:val="nil"/>
            </w:tcBorders>
            <w:shd w:val="clear" w:color="auto" w:fill="auto"/>
            <w:noWrap/>
            <w:vAlign w:val="bottom"/>
            <w:hideMark/>
          </w:tcPr>
          <w:p w14:paraId="57D41D17" w14:textId="77777777" w:rsidR="0062005B" w:rsidRPr="0062005B" w:rsidRDefault="0062005B" w:rsidP="0062005B">
            <w:pPr>
              <w:rPr>
                <w:rFonts w:cs="Calibri"/>
                <w:b/>
                <w:bCs/>
                <w:color w:val="000000"/>
                <w:sz w:val="22"/>
                <w:szCs w:val="22"/>
              </w:rPr>
            </w:pPr>
          </w:p>
        </w:tc>
        <w:tc>
          <w:tcPr>
            <w:tcW w:w="2900" w:type="dxa"/>
            <w:tcBorders>
              <w:top w:val="nil"/>
              <w:left w:val="nil"/>
              <w:bottom w:val="nil"/>
              <w:right w:val="nil"/>
            </w:tcBorders>
            <w:shd w:val="clear" w:color="auto" w:fill="auto"/>
            <w:noWrap/>
            <w:vAlign w:val="bottom"/>
            <w:hideMark/>
          </w:tcPr>
          <w:p w14:paraId="7F6CE8D3" w14:textId="77777777" w:rsidR="0062005B" w:rsidRPr="0062005B" w:rsidRDefault="0062005B" w:rsidP="0062005B">
            <w:pPr>
              <w:rPr>
                <w:rFonts w:ascii="Times New Roman" w:hAnsi="Times New Roman"/>
                <w:sz w:val="20"/>
              </w:rPr>
            </w:pPr>
          </w:p>
        </w:tc>
      </w:tr>
      <w:tr w:rsidR="0062005B" w:rsidRPr="0062005B" w14:paraId="68A1F6A6" w14:textId="77777777" w:rsidTr="0062005B">
        <w:trPr>
          <w:trHeight w:val="290"/>
        </w:trPr>
        <w:tc>
          <w:tcPr>
            <w:tcW w:w="1488" w:type="dxa"/>
            <w:tcBorders>
              <w:top w:val="nil"/>
              <w:left w:val="nil"/>
              <w:bottom w:val="nil"/>
              <w:right w:val="nil"/>
            </w:tcBorders>
            <w:shd w:val="clear" w:color="auto" w:fill="auto"/>
            <w:noWrap/>
            <w:vAlign w:val="bottom"/>
            <w:hideMark/>
          </w:tcPr>
          <w:p w14:paraId="23C406C7" w14:textId="77777777" w:rsidR="0062005B" w:rsidRPr="0062005B" w:rsidRDefault="0062005B" w:rsidP="0062005B">
            <w:pPr>
              <w:rPr>
                <w:rFonts w:ascii="Times New Roman" w:hAnsi="Times New Roman"/>
                <w:sz w:val="20"/>
              </w:rPr>
            </w:pPr>
          </w:p>
        </w:tc>
        <w:tc>
          <w:tcPr>
            <w:tcW w:w="2632" w:type="dxa"/>
            <w:tcBorders>
              <w:top w:val="nil"/>
              <w:left w:val="nil"/>
              <w:bottom w:val="nil"/>
              <w:right w:val="nil"/>
            </w:tcBorders>
            <w:shd w:val="clear" w:color="auto" w:fill="auto"/>
            <w:noWrap/>
            <w:vAlign w:val="bottom"/>
            <w:hideMark/>
          </w:tcPr>
          <w:p w14:paraId="3244B3D8" w14:textId="77777777" w:rsidR="0062005B" w:rsidRPr="0062005B" w:rsidRDefault="0062005B" w:rsidP="0062005B">
            <w:pPr>
              <w:rPr>
                <w:rFonts w:ascii="Times New Roman" w:hAnsi="Times New Roman"/>
                <w:sz w:val="20"/>
              </w:rPr>
            </w:pPr>
          </w:p>
        </w:tc>
        <w:tc>
          <w:tcPr>
            <w:tcW w:w="2860" w:type="dxa"/>
            <w:tcBorders>
              <w:top w:val="nil"/>
              <w:left w:val="nil"/>
              <w:bottom w:val="nil"/>
              <w:right w:val="nil"/>
            </w:tcBorders>
            <w:shd w:val="clear" w:color="auto" w:fill="auto"/>
            <w:noWrap/>
            <w:vAlign w:val="bottom"/>
            <w:hideMark/>
          </w:tcPr>
          <w:p w14:paraId="10B43E1D" w14:textId="77777777" w:rsidR="0062005B" w:rsidRPr="0062005B" w:rsidRDefault="0062005B" w:rsidP="0062005B">
            <w:pPr>
              <w:rPr>
                <w:rFonts w:ascii="Times New Roman" w:hAnsi="Times New Roman"/>
                <w:sz w:val="20"/>
              </w:rPr>
            </w:pPr>
          </w:p>
        </w:tc>
        <w:tc>
          <w:tcPr>
            <w:tcW w:w="2900" w:type="dxa"/>
            <w:tcBorders>
              <w:top w:val="nil"/>
              <w:left w:val="nil"/>
              <w:bottom w:val="nil"/>
              <w:right w:val="nil"/>
            </w:tcBorders>
            <w:shd w:val="clear" w:color="auto" w:fill="auto"/>
            <w:noWrap/>
            <w:vAlign w:val="bottom"/>
            <w:hideMark/>
          </w:tcPr>
          <w:p w14:paraId="6DBF8D70" w14:textId="77777777" w:rsidR="0062005B" w:rsidRPr="0062005B" w:rsidRDefault="0062005B" w:rsidP="0062005B">
            <w:pPr>
              <w:rPr>
                <w:rFonts w:ascii="Times New Roman" w:hAnsi="Times New Roman"/>
                <w:sz w:val="20"/>
              </w:rPr>
            </w:pPr>
          </w:p>
        </w:tc>
      </w:tr>
      <w:tr w:rsidR="0062005B" w:rsidRPr="0062005B" w14:paraId="7C68C87B" w14:textId="77777777" w:rsidTr="0062005B">
        <w:trPr>
          <w:trHeight w:val="290"/>
        </w:trPr>
        <w:tc>
          <w:tcPr>
            <w:tcW w:w="1488" w:type="dxa"/>
            <w:tcBorders>
              <w:top w:val="nil"/>
              <w:left w:val="nil"/>
              <w:bottom w:val="nil"/>
              <w:right w:val="nil"/>
            </w:tcBorders>
            <w:shd w:val="clear" w:color="auto" w:fill="auto"/>
            <w:noWrap/>
            <w:vAlign w:val="bottom"/>
            <w:hideMark/>
          </w:tcPr>
          <w:p w14:paraId="28802CFA" w14:textId="77777777" w:rsidR="0062005B" w:rsidRPr="0062005B" w:rsidRDefault="0062005B" w:rsidP="0062005B">
            <w:pPr>
              <w:rPr>
                <w:rFonts w:cs="Calibri"/>
                <w:b/>
                <w:bCs/>
                <w:color w:val="000000"/>
                <w:sz w:val="22"/>
                <w:szCs w:val="22"/>
              </w:rPr>
            </w:pPr>
            <w:r w:rsidRPr="0062005B">
              <w:rPr>
                <w:rFonts w:cs="Calibri"/>
                <w:b/>
                <w:bCs/>
                <w:color w:val="000000"/>
                <w:sz w:val="22"/>
                <w:szCs w:val="22"/>
              </w:rPr>
              <w:t>Kiinteistöt</w:t>
            </w:r>
          </w:p>
        </w:tc>
        <w:tc>
          <w:tcPr>
            <w:tcW w:w="2632" w:type="dxa"/>
            <w:tcBorders>
              <w:top w:val="nil"/>
              <w:left w:val="nil"/>
              <w:bottom w:val="nil"/>
              <w:right w:val="nil"/>
            </w:tcBorders>
            <w:shd w:val="clear" w:color="auto" w:fill="auto"/>
            <w:noWrap/>
            <w:vAlign w:val="bottom"/>
            <w:hideMark/>
          </w:tcPr>
          <w:p w14:paraId="584A3129" w14:textId="77777777" w:rsidR="0062005B" w:rsidRPr="0062005B" w:rsidRDefault="0062005B" w:rsidP="0062005B">
            <w:pPr>
              <w:rPr>
                <w:rFonts w:cs="Calibri"/>
                <w:b/>
                <w:bCs/>
                <w:i/>
                <w:iCs/>
                <w:color w:val="000000"/>
                <w:sz w:val="22"/>
                <w:szCs w:val="22"/>
              </w:rPr>
            </w:pPr>
            <w:r w:rsidRPr="0062005B">
              <w:rPr>
                <w:rFonts w:cs="Calibri"/>
                <w:b/>
                <w:bCs/>
                <w:i/>
                <w:iCs/>
                <w:color w:val="000000"/>
                <w:sz w:val="22"/>
                <w:szCs w:val="22"/>
              </w:rPr>
              <w:t>Juva</w:t>
            </w:r>
          </w:p>
        </w:tc>
        <w:tc>
          <w:tcPr>
            <w:tcW w:w="2860" w:type="dxa"/>
            <w:tcBorders>
              <w:top w:val="nil"/>
              <w:left w:val="nil"/>
              <w:bottom w:val="nil"/>
              <w:right w:val="nil"/>
            </w:tcBorders>
            <w:shd w:val="clear" w:color="auto" w:fill="auto"/>
            <w:noWrap/>
            <w:vAlign w:val="bottom"/>
            <w:hideMark/>
          </w:tcPr>
          <w:p w14:paraId="314CD088" w14:textId="77777777" w:rsidR="0062005B" w:rsidRPr="0062005B" w:rsidRDefault="0062005B" w:rsidP="0062005B">
            <w:pPr>
              <w:rPr>
                <w:rFonts w:cs="Calibri"/>
                <w:b/>
                <w:bCs/>
                <w:i/>
                <w:iCs/>
                <w:color w:val="000000"/>
                <w:sz w:val="22"/>
                <w:szCs w:val="22"/>
              </w:rPr>
            </w:pPr>
            <w:r w:rsidRPr="0062005B">
              <w:rPr>
                <w:rFonts w:cs="Calibri"/>
                <w:b/>
                <w:bCs/>
                <w:i/>
                <w:iCs/>
                <w:color w:val="000000"/>
                <w:sz w:val="22"/>
                <w:szCs w:val="22"/>
              </w:rPr>
              <w:t>Puumala</w:t>
            </w:r>
          </w:p>
        </w:tc>
        <w:tc>
          <w:tcPr>
            <w:tcW w:w="2900" w:type="dxa"/>
            <w:tcBorders>
              <w:top w:val="nil"/>
              <w:left w:val="nil"/>
              <w:bottom w:val="nil"/>
              <w:right w:val="nil"/>
            </w:tcBorders>
            <w:shd w:val="clear" w:color="auto" w:fill="auto"/>
            <w:noWrap/>
            <w:vAlign w:val="bottom"/>
            <w:hideMark/>
          </w:tcPr>
          <w:p w14:paraId="6AE8B4B1" w14:textId="77777777" w:rsidR="0062005B" w:rsidRPr="0062005B" w:rsidRDefault="0062005B" w:rsidP="0062005B">
            <w:pPr>
              <w:rPr>
                <w:rFonts w:cs="Calibri"/>
                <w:b/>
                <w:bCs/>
                <w:i/>
                <w:iCs/>
                <w:color w:val="000000"/>
                <w:sz w:val="22"/>
                <w:szCs w:val="22"/>
              </w:rPr>
            </w:pPr>
            <w:r w:rsidRPr="0062005B">
              <w:rPr>
                <w:rFonts w:cs="Calibri"/>
                <w:b/>
                <w:bCs/>
                <w:i/>
                <w:iCs/>
                <w:color w:val="000000"/>
                <w:sz w:val="22"/>
                <w:szCs w:val="22"/>
              </w:rPr>
              <w:t>Sulkava</w:t>
            </w:r>
          </w:p>
        </w:tc>
      </w:tr>
      <w:tr w:rsidR="0062005B" w:rsidRPr="0062005B" w14:paraId="5FF44A7A" w14:textId="77777777" w:rsidTr="0062005B">
        <w:trPr>
          <w:trHeight w:val="290"/>
        </w:trPr>
        <w:tc>
          <w:tcPr>
            <w:tcW w:w="1488" w:type="dxa"/>
            <w:tcBorders>
              <w:top w:val="nil"/>
              <w:left w:val="nil"/>
              <w:bottom w:val="nil"/>
              <w:right w:val="nil"/>
            </w:tcBorders>
            <w:shd w:val="clear" w:color="auto" w:fill="auto"/>
            <w:noWrap/>
            <w:vAlign w:val="bottom"/>
            <w:hideMark/>
          </w:tcPr>
          <w:p w14:paraId="5AE02353" w14:textId="77777777" w:rsidR="0062005B" w:rsidRPr="0062005B" w:rsidRDefault="0062005B" w:rsidP="0062005B">
            <w:pPr>
              <w:rPr>
                <w:rFonts w:cs="Calibri"/>
                <w:b/>
                <w:bCs/>
                <w:i/>
                <w:iCs/>
                <w:color w:val="000000"/>
                <w:sz w:val="22"/>
                <w:szCs w:val="22"/>
              </w:rPr>
            </w:pPr>
          </w:p>
        </w:tc>
        <w:tc>
          <w:tcPr>
            <w:tcW w:w="2632" w:type="dxa"/>
            <w:tcBorders>
              <w:top w:val="nil"/>
              <w:left w:val="nil"/>
              <w:bottom w:val="nil"/>
              <w:right w:val="nil"/>
            </w:tcBorders>
            <w:shd w:val="clear" w:color="auto" w:fill="auto"/>
            <w:noWrap/>
            <w:vAlign w:val="bottom"/>
            <w:hideMark/>
          </w:tcPr>
          <w:p w14:paraId="63B7FEBE" w14:textId="77777777" w:rsidR="0062005B" w:rsidRPr="0062005B" w:rsidRDefault="0062005B" w:rsidP="0062005B">
            <w:pPr>
              <w:rPr>
                <w:rFonts w:cs="Calibri"/>
                <w:color w:val="000000"/>
                <w:sz w:val="22"/>
                <w:szCs w:val="22"/>
              </w:rPr>
            </w:pPr>
            <w:r w:rsidRPr="0062005B">
              <w:rPr>
                <w:rFonts w:cs="Calibri"/>
                <w:color w:val="000000"/>
                <w:sz w:val="22"/>
                <w:szCs w:val="22"/>
              </w:rPr>
              <w:t>Juvan kirkko</w:t>
            </w:r>
          </w:p>
        </w:tc>
        <w:tc>
          <w:tcPr>
            <w:tcW w:w="2860" w:type="dxa"/>
            <w:tcBorders>
              <w:top w:val="nil"/>
              <w:left w:val="nil"/>
              <w:bottom w:val="nil"/>
              <w:right w:val="nil"/>
            </w:tcBorders>
            <w:shd w:val="clear" w:color="auto" w:fill="auto"/>
            <w:noWrap/>
            <w:vAlign w:val="bottom"/>
            <w:hideMark/>
          </w:tcPr>
          <w:p w14:paraId="24B4A5D4" w14:textId="77777777" w:rsidR="0062005B" w:rsidRPr="0062005B" w:rsidRDefault="0062005B" w:rsidP="0062005B">
            <w:pPr>
              <w:rPr>
                <w:rFonts w:cs="Calibri"/>
                <w:color w:val="000000"/>
                <w:sz w:val="22"/>
                <w:szCs w:val="22"/>
              </w:rPr>
            </w:pPr>
            <w:r w:rsidRPr="0062005B">
              <w:rPr>
                <w:rFonts w:cs="Calibri"/>
                <w:color w:val="000000"/>
                <w:sz w:val="22"/>
                <w:szCs w:val="22"/>
              </w:rPr>
              <w:t>Puumalan kirkko</w:t>
            </w:r>
          </w:p>
        </w:tc>
        <w:tc>
          <w:tcPr>
            <w:tcW w:w="2900" w:type="dxa"/>
            <w:tcBorders>
              <w:top w:val="nil"/>
              <w:left w:val="nil"/>
              <w:bottom w:val="nil"/>
              <w:right w:val="nil"/>
            </w:tcBorders>
            <w:shd w:val="clear" w:color="auto" w:fill="auto"/>
            <w:noWrap/>
            <w:vAlign w:val="bottom"/>
            <w:hideMark/>
          </w:tcPr>
          <w:p w14:paraId="414A7195" w14:textId="77777777" w:rsidR="0062005B" w:rsidRPr="0062005B" w:rsidRDefault="0062005B" w:rsidP="0062005B">
            <w:pPr>
              <w:rPr>
                <w:rFonts w:cs="Calibri"/>
                <w:color w:val="000000"/>
                <w:sz w:val="22"/>
                <w:szCs w:val="22"/>
              </w:rPr>
            </w:pPr>
            <w:r w:rsidRPr="0062005B">
              <w:rPr>
                <w:rFonts w:cs="Calibri"/>
                <w:color w:val="000000"/>
                <w:sz w:val="22"/>
                <w:szCs w:val="22"/>
              </w:rPr>
              <w:t>Sulkavan kirkko</w:t>
            </w:r>
          </w:p>
        </w:tc>
      </w:tr>
      <w:tr w:rsidR="0062005B" w:rsidRPr="0062005B" w14:paraId="2507A61B" w14:textId="77777777" w:rsidTr="0062005B">
        <w:trPr>
          <w:trHeight w:val="290"/>
        </w:trPr>
        <w:tc>
          <w:tcPr>
            <w:tcW w:w="1488" w:type="dxa"/>
            <w:tcBorders>
              <w:top w:val="nil"/>
              <w:left w:val="nil"/>
              <w:bottom w:val="nil"/>
              <w:right w:val="nil"/>
            </w:tcBorders>
            <w:shd w:val="clear" w:color="auto" w:fill="auto"/>
            <w:noWrap/>
            <w:vAlign w:val="bottom"/>
            <w:hideMark/>
          </w:tcPr>
          <w:p w14:paraId="39DA12FF"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7E1790F5" w14:textId="77777777" w:rsidR="0062005B" w:rsidRPr="0062005B" w:rsidRDefault="0062005B" w:rsidP="0062005B">
            <w:pPr>
              <w:rPr>
                <w:rFonts w:cs="Calibri"/>
                <w:color w:val="000000"/>
                <w:sz w:val="22"/>
                <w:szCs w:val="22"/>
              </w:rPr>
            </w:pPr>
            <w:proofErr w:type="spellStart"/>
            <w:r w:rsidRPr="0062005B">
              <w:rPr>
                <w:rFonts w:cs="Calibri"/>
                <w:color w:val="000000"/>
                <w:sz w:val="22"/>
                <w:szCs w:val="22"/>
              </w:rPr>
              <w:t>Koikkalan</w:t>
            </w:r>
            <w:proofErr w:type="spellEnd"/>
            <w:r w:rsidRPr="0062005B">
              <w:rPr>
                <w:rFonts w:cs="Calibri"/>
                <w:color w:val="000000"/>
                <w:sz w:val="22"/>
                <w:szCs w:val="22"/>
              </w:rPr>
              <w:t xml:space="preserve"> kirkko</w:t>
            </w:r>
          </w:p>
        </w:tc>
        <w:tc>
          <w:tcPr>
            <w:tcW w:w="2860" w:type="dxa"/>
            <w:tcBorders>
              <w:top w:val="nil"/>
              <w:left w:val="nil"/>
              <w:bottom w:val="nil"/>
              <w:right w:val="nil"/>
            </w:tcBorders>
            <w:shd w:val="clear" w:color="auto" w:fill="auto"/>
            <w:noWrap/>
            <w:vAlign w:val="bottom"/>
            <w:hideMark/>
          </w:tcPr>
          <w:p w14:paraId="6920FC6A" w14:textId="77777777" w:rsidR="0062005B" w:rsidRPr="0062005B" w:rsidRDefault="0062005B" w:rsidP="0062005B">
            <w:pPr>
              <w:rPr>
                <w:rFonts w:cs="Calibri"/>
                <w:color w:val="000000"/>
                <w:sz w:val="22"/>
                <w:szCs w:val="22"/>
              </w:rPr>
            </w:pPr>
            <w:proofErr w:type="spellStart"/>
            <w:r w:rsidRPr="0062005B">
              <w:rPr>
                <w:rFonts w:cs="Calibri"/>
                <w:color w:val="000000"/>
                <w:sz w:val="22"/>
                <w:szCs w:val="22"/>
              </w:rPr>
              <w:t>Lamminniemen</w:t>
            </w:r>
            <w:proofErr w:type="spellEnd"/>
            <w:r w:rsidRPr="0062005B">
              <w:rPr>
                <w:rFonts w:cs="Calibri"/>
                <w:color w:val="000000"/>
                <w:sz w:val="22"/>
                <w:szCs w:val="22"/>
              </w:rPr>
              <w:t xml:space="preserve"> kappeli</w:t>
            </w:r>
          </w:p>
        </w:tc>
        <w:tc>
          <w:tcPr>
            <w:tcW w:w="2900" w:type="dxa"/>
            <w:tcBorders>
              <w:top w:val="nil"/>
              <w:left w:val="nil"/>
              <w:bottom w:val="nil"/>
              <w:right w:val="nil"/>
            </w:tcBorders>
            <w:shd w:val="clear" w:color="auto" w:fill="auto"/>
            <w:noWrap/>
            <w:vAlign w:val="bottom"/>
            <w:hideMark/>
          </w:tcPr>
          <w:p w14:paraId="318060A0" w14:textId="77777777" w:rsidR="0062005B" w:rsidRPr="0062005B" w:rsidRDefault="0062005B" w:rsidP="0062005B">
            <w:pPr>
              <w:rPr>
                <w:rFonts w:cs="Calibri"/>
                <w:color w:val="000000"/>
                <w:sz w:val="22"/>
                <w:szCs w:val="22"/>
              </w:rPr>
            </w:pPr>
            <w:r w:rsidRPr="0062005B">
              <w:rPr>
                <w:rFonts w:cs="Calibri"/>
                <w:color w:val="000000"/>
                <w:sz w:val="22"/>
                <w:szCs w:val="22"/>
              </w:rPr>
              <w:t>Lohikosken kirkko</w:t>
            </w:r>
          </w:p>
        </w:tc>
      </w:tr>
      <w:tr w:rsidR="0062005B" w:rsidRPr="0062005B" w14:paraId="04A2A95A" w14:textId="77777777" w:rsidTr="0062005B">
        <w:trPr>
          <w:trHeight w:val="290"/>
        </w:trPr>
        <w:tc>
          <w:tcPr>
            <w:tcW w:w="1488" w:type="dxa"/>
            <w:tcBorders>
              <w:top w:val="nil"/>
              <w:left w:val="nil"/>
              <w:bottom w:val="nil"/>
              <w:right w:val="nil"/>
            </w:tcBorders>
            <w:shd w:val="clear" w:color="auto" w:fill="auto"/>
            <w:noWrap/>
            <w:vAlign w:val="bottom"/>
            <w:hideMark/>
          </w:tcPr>
          <w:p w14:paraId="317C1454"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0024AF0A" w14:textId="77777777" w:rsidR="0062005B" w:rsidRPr="0062005B" w:rsidRDefault="0062005B" w:rsidP="0062005B">
            <w:pPr>
              <w:rPr>
                <w:rFonts w:cs="Calibri"/>
                <w:color w:val="000000"/>
                <w:sz w:val="22"/>
                <w:szCs w:val="22"/>
              </w:rPr>
            </w:pPr>
            <w:r w:rsidRPr="0062005B">
              <w:rPr>
                <w:rFonts w:cs="Calibri"/>
                <w:color w:val="000000"/>
                <w:sz w:val="22"/>
                <w:szCs w:val="22"/>
              </w:rPr>
              <w:t>+Kirkonkellot, kellotorni</w:t>
            </w:r>
          </w:p>
        </w:tc>
        <w:tc>
          <w:tcPr>
            <w:tcW w:w="2860" w:type="dxa"/>
            <w:tcBorders>
              <w:top w:val="nil"/>
              <w:left w:val="nil"/>
              <w:bottom w:val="nil"/>
              <w:right w:val="nil"/>
            </w:tcBorders>
            <w:shd w:val="clear" w:color="auto" w:fill="auto"/>
            <w:noWrap/>
            <w:vAlign w:val="bottom"/>
            <w:hideMark/>
          </w:tcPr>
          <w:p w14:paraId="1A5BC1EA" w14:textId="77777777" w:rsidR="0062005B" w:rsidRPr="0062005B" w:rsidRDefault="0062005B" w:rsidP="0062005B">
            <w:pPr>
              <w:rPr>
                <w:rFonts w:cs="Calibri"/>
                <w:color w:val="000000"/>
                <w:sz w:val="22"/>
                <w:szCs w:val="22"/>
              </w:rPr>
            </w:pPr>
            <w:r w:rsidRPr="0062005B">
              <w:rPr>
                <w:rFonts w:cs="Calibri"/>
                <w:color w:val="000000"/>
                <w:sz w:val="22"/>
                <w:szCs w:val="22"/>
              </w:rPr>
              <w:t>Seurakuntakoti</w:t>
            </w:r>
          </w:p>
        </w:tc>
        <w:tc>
          <w:tcPr>
            <w:tcW w:w="2900" w:type="dxa"/>
            <w:tcBorders>
              <w:top w:val="nil"/>
              <w:left w:val="nil"/>
              <w:bottom w:val="nil"/>
              <w:right w:val="nil"/>
            </w:tcBorders>
            <w:shd w:val="clear" w:color="auto" w:fill="auto"/>
            <w:noWrap/>
            <w:vAlign w:val="bottom"/>
            <w:hideMark/>
          </w:tcPr>
          <w:p w14:paraId="4D2AF916" w14:textId="77777777" w:rsidR="0062005B" w:rsidRPr="0062005B" w:rsidRDefault="0062005B" w:rsidP="0062005B">
            <w:pPr>
              <w:rPr>
                <w:rFonts w:cs="Calibri"/>
                <w:color w:val="000000"/>
                <w:sz w:val="22"/>
                <w:szCs w:val="22"/>
              </w:rPr>
            </w:pPr>
            <w:r w:rsidRPr="0062005B">
              <w:rPr>
                <w:rFonts w:cs="Calibri"/>
                <w:color w:val="000000"/>
                <w:sz w:val="22"/>
                <w:szCs w:val="22"/>
              </w:rPr>
              <w:t>Seurakuntatalo</w:t>
            </w:r>
          </w:p>
        </w:tc>
      </w:tr>
      <w:tr w:rsidR="0062005B" w:rsidRPr="0062005B" w14:paraId="306D112A" w14:textId="77777777" w:rsidTr="0062005B">
        <w:trPr>
          <w:trHeight w:val="290"/>
        </w:trPr>
        <w:tc>
          <w:tcPr>
            <w:tcW w:w="1488" w:type="dxa"/>
            <w:tcBorders>
              <w:top w:val="nil"/>
              <w:left w:val="nil"/>
              <w:bottom w:val="nil"/>
              <w:right w:val="nil"/>
            </w:tcBorders>
            <w:shd w:val="clear" w:color="auto" w:fill="auto"/>
            <w:noWrap/>
            <w:vAlign w:val="bottom"/>
            <w:hideMark/>
          </w:tcPr>
          <w:p w14:paraId="6F479E03"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2985BB66" w14:textId="77777777" w:rsidR="0062005B" w:rsidRPr="0062005B" w:rsidRDefault="0062005B" w:rsidP="0062005B">
            <w:pPr>
              <w:rPr>
                <w:rFonts w:cs="Calibri"/>
                <w:color w:val="000000"/>
                <w:sz w:val="22"/>
                <w:szCs w:val="22"/>
              </w:rPr>
            </w:pPr>
            <w:r w:rsidRPr="0062005B">
              <w:rPr>
                <w:rFonts w:cs="Calibri"/>
                <w:color w:val="000000"/>
                <w:sz w:val="22"/>
                <w:szCs w:val="22"/>
              </w:rPr>
              <w:t>Seurakuntatalo</w:t>
            </w:r>
          </w:p>
        </w:tc>
        <w:tc>
          <w:tcPr>
            <w:tcW w:w="2860" w:type="dxa"/>
            <w:tcBorders>
              <w:top w:val="nil"/>
              <w:left w:val="nil"/>
              <w:bottom w:val="nil"/>
              <w:right w:val="nil"/>
            </w:tcBorders>
            <w:shd w:val="clear" w:color="auto" w:fill="auto"/>
            <w:noWrap/>
            <w:vAlign w:val="bottom"/>
            <w:hideMark/>
          </w:tcPr>
          <w:p w14:paraId="0A72F786" w14:textId="77777777" w:rsidR="0062005B" w:rsidRPr="0062005B" w:rsidRDefault="0062005B" w:rsidP="0062005B">
            <w:pPr>
              <w:rPr>
                <w:rFonts w:cs="Calibri"/>
                <w:color w:val="000000"/>
                <w:sz w:val="22"/>
                <w:szCs w:val="22"/>
              </w:rPr>
            </w:pPr>
            <w:r w:rsidRPr="0062005B">
              <w:rPr>
                <w:rFonts w:cs="Calibri"/>
                <w:color w:val="000000"/>
                <w:sz w:val="22"/>
                <w:szCs w:val="22"/>
              </w:rPr>
              <w:t>Leirikeskus Särkiranta</w:t>
            </w:r>
          </w:p>
        </w:tc>
        <w:tc>
          <w:tcPr>
            <w:tcW w:w="2900" w:type="dxa"/>
            <w:tcBorders>
              <w:top w:val="nil"/>
              <w:left w:val="nil"/>
              <w:bottom w:val="nil"/>
              <w:right w:val="nil"/>
            </w:tcBorders>
            <w:shd w:val="clear" w:color="auto" w:fill="auto"/>
            <w:noWrap/>
            <w:vAlign w:val="bottom"/>
            <w:hideMark/>
          </w:tcPr>
          <w:p w14:paraId="778E7D62" w14:textId="77777777" w:rsidR="0062005B" w:rsidRPr="0062005B" w:rsidRDefault="0062005B" w:rsidP="0062005B">
            <w:pPr>
              <w:rPr>
                <w:rFonts w:cs="Calibri"/>
                <w:color w:val="000000"/>
                <w:sz w:val="22"/>
                <w:szCs w:val="22"/>
              </w:rPr>
            </w:pPr>
            <w:r w:rsidRPr="0062005B">
              <w:rPr>
                <w:rFonts w:cs="Calibri"/>
                <w:color w:val="000000"/>
                <w:sz w:val="22"/>
                <w:szCs w:val="22"/>
              </w:rPr>
              <w:t>Tapiolan leirikeskus</w:t>
            </w:r>
          </w:p>
        </w:tc>
      </w:tr>
      <w:tr w:rsidR="0062005B" w:rsidRPr="0062005B" w14:paraId="287C4280" w14:textId="77777777" w:rsidTr="0062005B">
        <w:trPr>
          <w:trHeight w:val="290"/>
        </w:trPr>
        <w:tc>
          <w:tcPr>
            <w:tcW w:w="1488" w:type="dxa"/>
            <w:tcBorders>
              <w:top w:val="nil"/>
              <w:left w:val="nil"/>
              <w:bottom w:val="nil"/>
              <w:right w:val="nil"/>
            </w:tcBorders>
            <w:shd w:val="clear" w:color="auto" w:fill="auto"/>
            <w:noWrap/>
            <w:vAlign w:val="bottom"/>
            <w:hideMark/>
          </w:tcPr>
          <w:p w14:paraId="633835C6"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7E73CBA3" w14:textId="77777777" w:rsidR="0062005B" w:rsidRPr="0062005B" w:rsidRDefault="0062005B" w:rsidP="0062005B">
            <w:pPr>
              <w:rPr>
                <w:rFonts w:cs="Calibri"/>
                <w:color w:val="000000"/>
                <w:sz w:val="22"/>
                <w:szCs w:val="22"/>
              </w:rPr>
            </w:pPr>
            <w:r w:rsidRPr="0062005B">
              <w:rPr>
                <w:rFonts w:cs="Calibri"/>
                <w:color w:val="000000"/>
                <w:sz w:val="22"/>
                <w:szCs w:val="22"/>
              </w:rPr>
              <w:t>Vuorenmaan srk-koti</w:t>
            </w:r>
          </w:p>
        </w:tc>
        <w:tc>
          <w:tcPr>
            <w:tcW w:w="2860" w:type="dxa"/>
            <w:tcBorders>
              <w:top w:val="nil"/>
              <w:left w:val="nil"/>
              <w:bottom w:val="nil"/>
              <w:right w:val="nil"/>
            </w:tcBorders>
            <w:shd w:val="clear" w:color="auto" w:fill="auto"/>
            <w:noWrap/>
            <w:vAlign w:val="bottom"/>
            <w:hideMark/>
          </w:tcPr>
          <w:p w14:paraId="3B581CD5" w14:textId="77777777" w:rsidR="0062005B" w:rsidRPr="0062005B" w:rsidRDefault="0062005B" w:rsidP="0062005B">
            <w:pPr>
              <w:rPr>
                <w:rFonts w:cs="Calibri"/>
                <w:color w:val="000000"/>
                <w:sz w:val="22"/>
                <w:szCs w:val="22"/>
              </w:rPr>
            </w:pPr>
            <w:r w:rsidRPr="0062005B">
              <w:rPr>
                <w:rFonts w:cs="Calibri"/>
                <w:color w:val="000000"/>
                <w:sz w:val="22"/>
                <w:szCs w:val="22"/>
              </w:rPr>
              <w:t>Hautausmaan huoltorakennus</w:t>
            </w:r>
          </w:p>
        </w:tc>
        <w:tc>
          <w:tcPr>
            <w:tcW w:w="2900" w:type="dxa"/>
            <w:tcBorders>
              <w:top w:val="nil"/>
              <w:left w:val="nil"/>
              <w:bottom w:val="nil"/>
              <w:right w:val="nil"/>
            </w:tcBorders>
            <w:shd w:val="clear" w:color="auto" w:fill="auto"/>
            <w:noWrap/>
            <w:vAlign w:val="bottom"/>
            <w:hideMark/>
          </w:tcPr>
          <w:p w14:paraId="3E56F185" w14:textId="77777777" w:rsidR="0062005B" w:rsidRPr="0062005B" w:rsidRDefault="0062005B" w:rsidP="0062005B">
            <w:pPr>
              <w:rPr>
                <w:rFonts w:cs="Calibri"/>
                <w:color w:val="000000"/>
                <w:sz w:val="22"/>
                <w:szCs w:val="22"/>
              </w:rPr>
            </w:pPr>
            <w:r w:rsidRPr="0062005B">
              <w:rPr>
                <w:rFonts w:cs="Calibri"/>
                <w:color w:val="000000"/>
                <w:sz w:val="22"/>
                <w:szCs w:val="22"/>
              </w:rPr>
              <w:t>Pappila</w:t>
            </w:r>
          </w:p>
        </w:tc>
      </w:tr>
      <w:tr w:rsidR="0062005B" w:rsidRPr="0062005B" w14:paraId="44BBF734" w14:textId="77777777" w:rsidTr="0062005B">
        <w:trPr>
          <w:trHeight w:val="290"/>
        </w:trPr>
        <w:tc>
          <w:tcPr>
            <w:tcW w:w="1488" w:type="dxa"/>
            <w:tcBorders>
              <w:top w:val="nil"/>
              <w:left w:val="nil"/>
              <w:bottom w:val="nil"/>
              <w:right w:val="nil"/>
            </w:tcBorders>
            <w:shd w:val="clear" w:color="auto" w:fill="auto"/>
            <w:noWrap/>
            <w:vAlign w:val="bottom"/>
            <w:hideMark/>
          </w:tcPr>
          <w:p w14:paraId="420FF168"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78ACF280" w14:textId="77777777" w:rsidR="0062005B" w:rsidRPr="0062005B" w:rsidRDefault="0062005B" w:rsidP="0062005B">
            <w:pPr>
              <w:rPr>
                <w:rFonts w:cs="Calibri"/>
                <w:color w:val="000000"/>
                <w:sz w:val="22"/>
                <w:szCs w:val="22"/>
              </w:rPr>
            </w:pPr>
            <w:r w:rsidRPr="0062005B">
              <w:rPr>
                <w:rFonts w:cs="Calibri"/>
                <w:color w:val="000000"/>
                <w:sz w:val="22"/>
                <w:szCs w:val="22"/>
              </w:rPr>
              <w:t>+Piharakennus</w:t>
            </w:r>
          </w:p>
        </w:tc>
        <w:tc>
          <w:tcPr>
            <w:tcW w:w="2860" w:type="dxa"/>
            <w:tcBorders>
              <w:top w:val="nil"/>
              <w:left w:val="nil"/>
              <w:bottom w:val="nil"/>
              <w:right w:val="nil"/>
            </w:tcBorders>
            <w:shd w:val="clear" w:color="auto" w:fill="auto"/>
            <w:noWrap/>
            <w:vAlign w:val="bottom"/>
            <w:hideMark/>
          </w:tcPr>
          <w:p w14:paraId="1DE022E5" w14:textId="77777777" w:rsidR="0062005B" w:rsidRPr="0062005B" w:rsidRDefault="0062005B" w:rsidP="0062005B">
            <w:pPr>
              <w:rPr>
                <w:rFonts w:cs="Calibri"/>
                <w:color w:val="000000"/>
                <w:sz w:val="22"/>
                <w:szCs w:val="22"/>
              </w:rPr>
            </w:pPr>
          </w:p>
        </w:tc>
        <w:tc>
          <w:tcPr>
            <w:tcW w:w="2900" w:type="dxa"/>
            <w:tcBorders>
              <w:top w:val="nil"/>
              <w:left w:val="nil"/>
              <w:bottom w:val="nil"/>
              <w:right w:val="nil"/>
            </w:tcBorders>
            <w:shd w:val="clear" w:color="auto" w:fill="auto"/>
            <w:noWrap/>
            <w:vAlign w:val="bottom"/>
            <w:hideMark/>
          </w:tcPr>
          <w:p w14:paraId="3AA7718D" w14:textId="77777777" w:rsidR="0062005B" w:rsidRPr="0062005B" w:rsidRDefault="0062005B" w:rsidP="0062005B">
            <w:pPr>
              <w:rPr>
                <w:rFonts w:cs="Calibri"/>
                <w:color w:val="000000"/>
                <w:sz w:val="22"/>
                <w:szCs w:val="22"/>
              </w:rPr>
            </w:pPr>
            <w:r w:rsidRPr="0062005B">
              <w:rPr>
                <w:rFonts w:cs="Calibri"/>
                <w:color w:val="000000"/>
                <w:sz w:val="22"/>
                <w:szCs w:val="22"/>
              </w:rPr>
              <w:t>Hautausmaan huoltorakennus</w:t>
            </w:r>
          </w:p>
        </w:tc>
      </w:tr>
      <w:tr w:rsidR="0062005B" w:rsidRPr="0062005B" w14:paraId="7E5A5DDD" w14:textId="77777777" w:rsidTr="0062005B">
        <w:trPr>
          <w:trHeight w:val="290"/>
        </w:trPr>
        <w:tc>
          <w:tcPr>
            <w:tcW w:w="1488" w:type="dxa"/>
            <w:tcBorders>
              <w:top w:val="nil"/>
              <w:left w:val="nil"/>
              <w:bottom w:val="nil"/>
              <w:right w:val="nil"/>
            </w:tcBorders>
            <w:shd w:val="clear" w:color="auto" w:fill="auto"/>
            <w:noWrap/>
            <w:vAlign w:val="bottom"/>
            <w:hideMark/>
          </w:tcPr>
          <w:p w14:paraId="7A075C94"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0777A00A" w14:textId="77777777" w:rsidR="0062005B" w:rsidRPr="0062005B" w:rsidRDefault="0062005B" w:rsidP="0062005B">
            <w:pPr>
              <w:rPr>
                <w:rFonts w:cs="Calibri"/>
                <w:color w:val="000000"/>
                <w:sz w:val="22"/>
                <w:szCs w:val="22"/>
              </w:rPr>
            </w:pPr>
            <w:r w:rsidRPr="0062005B">
              <w:rPr>
                <w:rFonts w:cs="Calibri"/>
                <w:color w:val="000000"/>
                <w:sz w:val="22"/>
                <w:szCs w:val="22"/>
              </w:rPr>
              <w:t>Toivonsali</w:t>
            </w:r>
          </w:p>
        </w:tc>
        <w:tc>
          <w:tcPr>
            <w:tcW w:w="2860" w:type="dxa"/>
            <w:tcBorders>
              <w:top w:val="nil"/>
              <w:left w:val="nil"/>
              <w:bottom w:val="nil"/>
              <w:right w:val="nil"/>
            </w:tcBorders>
            <w:shd w:val="clear" w:color="auto" w:fill="auto"/>
            <w:noWrap/>
            <w:vAlign w:val="bottom"/>
            <w:hideMark/>
          </w:tcPr>
          <w:p w14:paraId="1343664B" w14:textId="77777777" w:rsidR="0062005B" w:rsidRPr="0062005B" w:rsidRDefault="0062005B" w:rsidP="0062005B">
            <w:pPr>
              <w:rPr>
                <w:rFonts w:cs="Calibri"/>
                <w:color w:val="000000"/>
                <w:sz w:val="22"/>
                <w:szCs w:val="22"/>
              </w:rPr>
            </w:pPr>
          </w:p>
        </w:tc>
        <w:tc>
          <w:tcPr>
            <w:tcW w:w="2900" w:type="dxa"/>
            <w:tcBorders>
              <w:top w:val="nil"/>
              <w:left w:val="nil"/>
              <w:bottom w:val="nil"/>
              <w:right w:val="nil"/>
            </w:tcBorders>
            <w:shd w:val="clear" w:color="auto" w:fill="auto"/>
            <w:noWrap/>
            <w:vAlign w:val="bottom"/>
            <w:hideMark/>
          </w:tcPr>
          <w:p w14:paraId="1BB809BD" w14:textId="77777777" w:rsidR="0062005B" w:rsidRPr="0062005B" w:rsidRDefault="0062005B" w:rsidP="0062005B">
            <w:pPr>
              <w:rPr>
                <w:rFonts w:ascii="Times New Roman" w:hAnsi="Times New Roman"/>
                <w:sz w:val="20"/>
              </w:rPr>
            </w:pPr>
          </w:p>
        </w:tc>
      </w:tr>
      <w:tr w:rsidR="0062005B" w:rsidRPr="0062005B" w14:paraId="3D0EF8E9" w14:textId="77777777" w:rsidTr="0062005B">
        <w:trPr>
          <w:trHeight w:val="290"/>
        </w:trPr>
        <w:tc>
          <w:tcPr>
            <w:tcW w:w="1488" w:type="dxa"/>
            <w:tcBorders>
              <w:top w:val="nil"/>
              <w:left w:val="nil"/>
              <w:bottom w:val="nil"/>
              <w:right w:val="nil"/>
            </w:tcBorders>
            <w:shd w:val="clear" w:color="auto" w:fill="auto"/>
            <w:noWrap/>
            <w:vAlign w:val="bottom"/>
            <w:hideMark/>
          </w:tcPr>
          <w:p w14:paraId="6BCFEF0E" w14:textId="77777777" w:rsidR="0062005B" w:rsidRPr="0062005B" w:rsidRDefault="0062005B" w:rsidP="0062005B">
            <w:pPr>
              <w:rPr>
                <w:rFonts w:ascii="Times New Roman" w:hAnsi="Times New Roman"/>
                <w:sz w:val="20"/>
              </w:rPr>
            </w:pPr>
          </w:p>
        </w:tc>
        <w:tc>
          <w:tcPr>
            <w:tcW w:w="2632" w:type="dxa"/>
            <w:tcBorders>
              <w:top w:val="nil"/>
              <w:left w:val="nil"/>
              <w:bottom w:val="nil"/>
              <w:right w:val="nil"/>
            </w:tcBorders>
            <w:shd w:val="clear" w:color="auto" w:fill="auto"/>
            <w:noWrap/>
            <w:vAlign w:val="bottom"/>
            <w:hideMark/>
          </w:tcPr>
          <w:p w14:paraId="2312CB06" w14:textId="77777777" w:rsidR="0062005B" w:rsidRPr="0062005B" w:rsidRDefault="0062005B" w:rsidP="0062005B">
            <w:pPr>
              <w:rPr>
                <w:rFonts w:cs="Calibri"/>
                <w:color w:val="000000"/>
                <w:sz w:val="22"/>
                <w:szCs w:val="22"/>
              </w:rPr>
            </w:pPr>
            <w:r w:rsidRPr="0062005B">
              <w:rPr>
                <w:rFonts w:cs="Calibri"/>
                <w:color w:val="000000"/>
                <w:sz w:val="22"/>
                <w:szCs w:val="22"/>
              </w:rPr>
              <w:t>Konehalli</w:t>
            </w:r>
          </w:p>
        </w:tc>
        <w:tc>
          <w:tcPr>
            <w:tcW w:w="2860" w:type="dxa"/>
            <w:tcBorders>
              <w:top w:val="nil"/>
              <w:left w:val="nil"/>
              <w:bottom w:val="nil"/>
              <w:right w:val="nil"/>
            </w:tcBorders>
            <w:shd w:val="clear" w:color="auto" w:fill="auto"/>
            <w:noWrap/>
            <w:vAlign w:val="bottom"/>
            <w:hideMark/>
          </w:tcPr>
          <w:p w14:paraId="23035E0D" w14:textId="77777777" w:rsidR="0062005B" w:rsidRPr="0062005B" w:rsidRDefault="0062005B" w:rsidP="0062005B">
            <w:pPr>
              <w:rPr>
                <w:rFonts w:cs="Calibri"/>
                <w:color w:val="000000"/>
                <w:sz w:val="22"/>
                <w:szCs w:val="22"/>
              </w:rPr>
            </w:pPr>
          </w:p>
        </w:tc>
        <w:tc>
          <w:tcPr>
            <w:tcW w:w="2900" w:type="dxa"/>
            <w:tcBorders>
              <w:top w:val="nil"/>
              <w:left w:val="nil"/>
              <w:bottom w:val="nil"/>
              <w:right w:val="nil"/>
            </w:tcBorders>
            <w:shd w:val="clear" w:color="auto" w:fill="auto"/>
            <w:noWrap/>
            <w:vAlign w:val="bottom"/>
            <w:hideMark/>
          </w:tcPr>
          <w:p w14:paraId="533BED64" w14:textId="77777777" w:rsidR="0062005B" w:rsidRPr="0062005B" w:rsidRDefault="0062005B" w:rsidP="0062005B">
            <w:pPr>
              <w:rPr>
                <w:rFonts w:ascii="Times New Roman" w:hAnsi="Times New Roman"/>
                <w:sz w:val="20"/>
              </w:rPr>
            </w:pPr>
          </w:p>
        </w:tc>
      </w:tr>
      <w:tr w:rsidR="0062005B" w:rsidRPr="0062005B" w14:paraId="1D6D65F3" w14:textId="77777777" w:rsidTr="0062005B">
        <w:trPr>
          <w:trHeight w:val="290"/>
        </w:trPr>
        <w:tc>
          <w:tcPr>
            <w:tcW w:w="1488" w:type="dxa"/>
            <w:tcBorders>
              <w:top w:val="nil"/>
              <w:left w:val="nil"/>
              <w:bottom w:val="nil"/>
              <w:right w:val="nil"/>
            </w:tcBorders>
            <w:shd w:val="clear" w:color="auto" w:fill="auto"/>
            <w:noWrap/>
            <w:vAlign w:val="bottom"/>
            <w:hideMark/>
          </w:tcPr>
          <w:p w14:paraId="026FC57C" w14:textId="77777777" w:rsidR="0062005B" w:rsidRPr="0062005B" w:rsidRDefault="0062005B" w:rsidP="0062005B">
            <w:pPr>
              <w:rPr>
                <w:rFonts w:ascii="Times New Roman" w:hAnsi="Times New Roman"/>
                <w:sz w:val="20"/>
              </w:rPr>
            </w:pPr>
          </w:p>
        </w:tc>
        <w:tc>
          <w:tcPr>
            <w:tcW w:w="2632" w:type="dxa"/>
            <w:tcBorders>
              <w:top w:val="nil"/>
              <w:left w:val="nil"/>
              <w:bottom w:val="nil"/>
              <w:right w:val="nil"/>
            </w:tcBorders>
            <w:shd w:val="clear" w:color="auto" w:fill="auto"/>
            <w:noWrap/>
            <w:vAlign w:val="bottom"/>
            <w:hideMark/>
          </w:tcPr>
          <w:p w14:paraId="14F7DA6D" w14:textId="77777777" w:rsidR="0062005B" w:rsidRPr="0062005B" w:rsidRDefault="0062005B" w:rsidP="0062005B">
            <w:pPr>
              <w:rPr>
                <w:rFonts w:ascii="Times New Roman" w:hAnsi="Times New Roman"/>
                <w:sz w:val="20"/>
              </w:rPr>
            </w:pPr>
          </w:p>
        </w:tc>
        <w:tc>
          <w:tcPr>
            <w:tcW w:w="2860" w:type="dxa"/>
            <w:tcBorders>
              <w:top w:val="nil"/>
              <w:left w:val="nil"/>
              <w:bottom w:val="nil"/>
              <w:right w:val="nil"/>
            </w:tcBorders>
            <w:shd w:val="clear" w:color="auto" w:fill="auto"/>
            <w:noWrap/>
            <w:vAlign w:val="bottom"/>
            <w:hideMark/>
          </w:tcPr>
          <w:p w14:paraId="038339CE" w14:textId="77777777" w:rsidR="0062005B" w:rsidRPr="0062005B" w:rsidRDefault="0062005B" w:rsidP="0062005B">
            <w:pPr>
              <w:rPr>
                <w:rFonts w:ascii="Times New Roman" w:hAnsi="Times New Roman"/>
                <w:sz w:val="20"/>
              </w:rPr>
            </w:pPr>
          </w:p>
        </w:tc>
        <w:tc>
          <w:tcPr>
            <w:tcW w:w="2900" w:type="dxa"/>
            <w:tcBorders>
              <w:top w:val="nil"/>
              <w:left w:val="nil"/>
              <w:bottom w:val="nil"/>
              <w:right w:val="nil"/>
            </w:tcBorders>
            <w:shd w:val="clear" w:color="auto" w:fill="auto"/>
            <w:noWrap/>
            <w:vAlign w:val="bottom"/>
            <w:hideMark/>
          </w:tcPr>
          <w:p w14:paraId="5C4D52C6" w14:textId="77777777" w:rsidR="0062005B" w:rsidRPr="0062005B" w:rsidRDefault="0062005B" w:rsidP="0062005B">
            <w:pPr>
              <w:rPr>
                <w:rFonts w:ascii="Times New Roman" w:hAnsi="Times New Roman"/>
                <w:sz w:val="20"/>
              </w:rPr>
            </w:pPr>
          </w:p>
        </w:tc>
      </w:tr>
      <w:tr w:rsidR="0062005B" w:rsidRPr="0062005B" w14:paraId="5546EDB1" w14:textId="77777777" w:rsidTr="0062005B">
        <w:trPr>
          <w:trHeight w:val="290"/>
        </w:trPr>
        <w:tc>
          <w:tcPr>
            <w:tcW w:w="1488" w:type="dxa"/>
            <w:tcBorders>
              <w:top w:val="nil"/>
              <w:left w:val="nil"/>
              <w:bottom w:val="nil"/>
              <w:right w:val="nil"/>
            </w:tcBorders>
            <w:shd w:val="clear" w:color="auto" w:fill="auto"/>
            <w:noWrap/>
            <w:vAlign w:val="bottom"/>
            <w:hideMark/>
          </w:tcPr>
          <w:p w14:paraId="08ECE3F6" w14:textId="77777777" w:rsidR="0062005B" w:rsidRPr="0062005B" w:rsidRDefault="0062005B" w:rsidP="0062005B">
            <w:pPr>
              <w:rPr>
                <w:rFonts w:cs="Calibri"/>
                <w:b/>
                <w:bCs/>
                <w:color w:val="000000"/>
                <w:sz w:val="22"/>
                <w:szCs w:val="22"/>
              </w:rPr>
            </w:pPr>
            <w:r w:rsidRPr="0062005B">
              <w:rPr>
                <w:rFonts w:cs="Calibri"/>
                <w:b/>
                <w:bCs/>
                <w:color w:val="000000"/>
                <w:sz w:val="22"/>
                <w:szCs w:val="22"/>
              </w:rPr>
              <w:t>Hautausmaat</w:t>
            </w:r>
          </w:p>
        </w:tc>
        <w:tc>
          <w:tcPr>
            <w:tcW w:w="2632" w:type="dxa"/>
            <w:tcBorders>
              <w:top w:val="nil"/>
              <w:left w:val="nil"/>
              <w:bottom w:val="nil"/>
              <w:right w:val="nil"/>
            </w:tcBorders>
            <w:shd w:val="clear" w:color="auto" w:fill="auto"/>
            <w:noWrap/>
            <w:vAlign w:val="bottom"/>
            <w:hideMark/>
          </w:tcPr>
          <w:p w14:paraId="02F20F31" w14:textId="77777777" w:rsidR="0062005B" w:rsidRPr="0062005B" w:rsidRDefault="0062005B" w:rsidP="0062005B">
            <w:pPr>
              <w:rPr>
                <w:rFonts w:cs="Calibri"/>
                <w:color w:val="000000"/>
                <w:sz w:val="22"/>
                <w:szCs w:val="22"/>
              </w:rPr>
            </w:pPr>
            <w:r w:rsidRPr="0062005B">
              <w:rPr>
                <w:rFonts w:cs="Calibri"/>
                <w:color w:val="000000"/>
                <w:sz w:val="22"/>
                <w:szCs w:val="22"/>
              </w:rPr>
              <w:t>Kirkonkylän hautausmaa</w:t>
            </w:r>
          </w:p>
        </w:tc>
        <w:tc>
          <w:tcPr>
            <w:tcW w:w="2860" w:type="dxa"/>
            <w:tcBorders>
              <w:top w:val="nil"/>
              <w:left w:val="nil"/>
              <w:bottom w:val="nil"/>
              <w:right w:val="nil"/>
            </w:tcBorders>
            <w:shd w:val="clear" w:color="auto" w:fill="auto"/>
            <w:noWrap/>
            <w:vAlign w:val="bottom"/>
            <w:hideMark/>
          </w:tcPr>
          <w:p w14:paraId="1B3D6E78" w14:textId="77777777" w:rsidR="0062005B" w:rsidRPr="0062005B" w:rsidRDefault="0062005B" w:rsidP="0062005B">
            <w:pPr>
              <w:rPr>
                <w:rFonts w:cs="Calibri"/>
                <w:color w:val="000000"/>
                <w:sz w:val="22"/>
                <w:szCs w:val="22"/>
              </w:rPr>
            </w:pPr>
            <w:r w:rsidRPr="0062005B">
              <w:rPr>
                <w:rFonts w:cs="Calibri"/>
                <w:color w:val="000000"/>
                <w:sz w:val="22"/>
                <w:szCs w:val="22"/>
              </w:rPr>
              <w:t>Vanha hautausmaa</w:t>
            </w:r>
          </w:p>
        </w:tc>
        <w:tc>
          <w:tcPr>
            <w:tcW w:w="2900" w:type="dxa"/>
            <w:tcBorders>
              <w:top w:val="nil"/>
              <w:left w:val="nil"/>
              <w:bottom w:val="nil"/>
              <w:right w:val="nil"/>
            </w:tcBorders>
            <w:shd w:val="clear" w:color="auto" w:fill="auto"/>
            <w:noWrap/>
            <w:vAlign w:val="bottom"/>
            <w:hideMark/>
          </w:tcPr>
          <w:p w14:paraId="1EC3B6C2" w14:textId="77777777" w:rsidR="0062005B" w:rsidRPr="0062005B" w:rsidRDefault="0062005B" w:rsidP="0062005B">
            <w:pPr>
              <w:rPr>
                <w:rFonts w:cs="Calibri"/>
                <w:color w:val="000000"/>
                <w:sz w:val="22"/>
                <w:szCs w:val="22"/>
              </w:rPr>
            </w:pPr>
            <w:r w:rsidRPr="0062005B">
              <w:rPr>
                <w:rFonts w:cs="Calibri"/>
                <w:color w:val="000000"/>
                <w:sz w:val="22"/>
                <w:szCs w:val="22"/>
              </w:rPr>
              <w:t>Lohikosken hautausmaa</w:t>
            </w:r>
          </w:p>
        </w:tc>
      </w:tr>
      <w:tr w:rsidR="0062005B" w:rsidRPr="0062005B" w14:paraId="072FE77A" w14:textId="77777777" w:rsidTr="0062005B">
        <w:trPr>
          <w:trHeight w:val="290"/>
        </w:trPr>
        <w:tc>
          <w:tcPr>
            <w:tcW w:w="1488" w:type="dxa"/>
            <w:tcBorders>
              <w:top w:val="nil"/>
              <w:left w:val="nil"/>
              <w:bottom w:val="nil"/>
              <w:right w:val="nil"/>
            </w:tcBorders>
            <w:shd w:val="clear" w:color="auto" w:fill="auto"/>
            <w:noWrap/>
            <w:vAlign w:val="bottom"/>
            <w:hideMark/>
          </w:tcPr>
          <w:p w14:paraId="1D198881"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7796713C" w14:textId="77777777" w:rsidR="0062005B" w:rsidRPr="0062005B" w:rsidRDefault="0062005B" w:rsidP="0062005B">
            <w:pPr>
              <w:rPr>
                <w:rFonts w:cs="Calibri"/>
                <w:color w:val="000000"/>
                <w:sz w:val="22"/>
                <w:szCs w:val="22"/>
              </w:rPr>
            </w:pPr>
            <w:proofErr w:type="spellStart"/>
            <w:r w:rsidRPr="0062005B">
              <w:rPr>
                <w:rFonts w:cs="Calibri"/>
                <w:color w:val="000000"/>
                <w:sz w:val="22"/>
                <w:szCs w:val="22"/>
              </w:rPr>
              <w:t>Koikkalan</w:t>
            </w:r>
            <w:proofErr w:type="spellEnd"/>
            <w:r w:rsidRPr="0062005B">
              <w:rPr>
                <w:rFonts w:cs="Calibri"/>
                <w:color w:val="000000"/>
                <w:sz w:val="22"/>
                <w:szCs w:val="22"/>
              </w:rPr>
              <w:t xml:space="preserve"> hautausmaa</w:t>
            </w:r>
          </w:p>
        </w:tc>
        <w:tc>
          <w:tcPr>
            <w:tcW w:w="2860" w:type="dxa"/>
            <w:tcBorders>
              <w:top w:val="nil"/>
              <w:left w:val="nil"/>
              <w:bottom w:val="nil"/>
              <w:right w:val="nil"/>
            </w:tcBorders>
            <w:shd w:val="clear" w:color="auto" w:fill="auto"/>
            <w:noWrap/>
            <w:vAlign w:val="bottom"/>
            <w:hideMark/>
          </w:tcPr>
          <w:p w14:paraId="618309B9" w14:textId="77777777" w:rsidR="0062005B" w:rsidRPr="0062005B" w:rsidRDefault="0062005B" w:rsidP="0062005B">
            <w:pPr>
              <w:rPr>
                <w:rFonts w:cs="Calibri"/>
                <w:color w:val="000000"/>
                <w:sz w:val="22"/>
                <w:szCs w:val="22"/>
              </w:rPr>
            </w:pPr>
            <w:r w:rsidRPr="0062005B">
              <w:rPr>
                <w:rFonts w:cs="Calibri"/>
                <w:color w:val="000000"/>
                <w:sz w:val="22"/>
                <w:szCs w:val="22"/>
              </w:rPr>
              <w:t>Uusi hautausmaa</w:t>
            </w:r>
          </w:p>
        </w:tc>
        <w:tc>
          <w:tcPr>
            <w:tcW w:w="2900" w:type="dxa"/>
            <w:tcBorders>
              <w:top w:val="nil"/>
              <w:left w:val="nil"/>
              <w:bottom w:val="nil"/>
              <w:right w:val="nil"/>
            </w:tcBorders>
            <w:shd w:val="clear" w:color="auto" w:fill="auto"/>
            <w:noWrap/>
            <w:vAlign w:val="bottom"/>
            <w:hideMark/>
          </w:tcPr>
          <w:p w14:paraId="7B18F304" w14:textId="77777777" w:rsidR="0062005B" w:rsidRPr="0062005B" w:rsidRDefault="0062005B" w:rsidP="0062005B">
            <w:pPr>
              <w:rPr>
                <w:rFonts w:cs="Calibri"/>
                <w:color w:val="000000"/>
                <w:sz w:val="22"/>
                <w:szCs w:val="22"/>
              </w:rPr>
            </w:pPr>
            <w:r w:rsidRPr="0062005B">
              <w:rPr>
                <w:rFonts w:cs="Calibri"/>
                <w:color w:val="000000"/>
                <w:sz w:val="22"/>
                <w:szCs w:val="22"/>
              </w:rPr>
              <w:t>Vanha hautausmaa</w:t>
            </w:r>
          </w:p>
        </w:tc>
      </w:tr>
      <w:tr w:rsidR="0062005B" w:rsidRPr="0062005B" w14:paraId="5178A7B4" w14:textId="77777777" w:rsidTr="0062005B">
        <w:trPr>
          <w:trHeight w:val="290"/>
        </w:trPr>
        <w:tc>
          <w:tcPr>
            <w:tcW w:w="1488" w:type="dxa"/>
            <w:tcBorders>
              <w:top w:val="nil"/>
              <w:left w:val="nil"/>
              <w:bottom w:val="nil"/>
              <w:right w:val="nil"/>
            </w:tcBorders>
            <w:shd w:val="clear" w:color="auto" w:fill="auto"/>
            <w:noWrap/>
            <w:vAlign w:val="bottom"/>
            <w:hideMark/>
          </w:tcPr>
          <w:p w14:paraId="53CFF315"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6BAD5C92" w14:textId="77777777" w:rsidR="0062005B" w:rsidRPr="0062005B" w:rsidRDefault="0062005B" w:rsidP="0062005B">
            <w:pPr>
              <w:rPr>
                <w:rFonts w:cs="Calibri"/>
                <w:color w:val="000000"/>
                <w:sz w:val="22"/>
                <w:szCs w:val="22"/>
              </w:rPr>
            </w:pPr>
            <w:r w:rsidRPr="0062005B">
              <w:rPr>
                <w:rFonts w:cs="Calibri"/>
                <w:color w:val="000000"/>
                <w:sz w:val="22"/>
                <w:szCs w:val="22"/>
              </w:rPr>
              <w:t>Sankarihautausmaa</w:t>
            </w:r>
          </w:p>
        </w:tc>
        <w:tc>
          <w:tcPr>
            <w:tcW w:w="2860" w:type="dxa"/>
            <w:tcBorders>
              <w:top w:val="nil"/>
              <w:left w:val="nil"/>
              <w:bottom w:val="nil"/>
              <w:right w:val="nil"/>
            </w:tcBorders>
            <w:shd w:val="clear" w:color="auto" w:fill="auto"/>
            <w:noWrap/>
            <w:vAlign w:val="bottom"/>
            <w:hideMark/>
          </w:tcPr>
          <w:p w14:paraId="74C5351D" w14:textId="77777777" w:rsidR="0062005B" w:rsidRPr="0062005B" w:rsidRDefault="0062005B" w:rsidP="0062005B">
            <w:pPr>
              <w:rPr>
                <w:rFonts w:cs="Calibri"/>
                <w:color w:val="000000"/>
                <w:sz w:val="22"/>
                <w:szCs w:val="22"/>
              </w:rPr>
            </w:pPr>
            <w:r w:rsidRPr="0062005B">
              <w:rPr>
                <w:rFonts w:cs="Calibri"/>
                <w:color w:val="000000"/>
                <w:sz w:val="22"/>
                <w:szCs w:val="22"/>
              </w:rPr>
              <w:t>Honkaharju</w:t>
            </w:r>
          </w:p>
        </w:tc>
        <w:tc>
          <w:tcPr>
            <w:tcW w:w="2900" w:type="dxa"/>
            <w:tcBorders>
              <w:top w:val="nil"/>
              <w:left w:val="nil"/>
              <w:bottom w:val="nil"/>
              <w:right w:val="nil"/>
            </w:tcBorders>
            <w:shd w:val="clear" w:color="auto" w:fill="auto"/>
            <w:noWrap/>
            <w:vAlign w:val="bottom"/>
            <w:hideMark/>
          </w:tcPr>
          <w:p w14:paraId="4C937EEA" w14:textId="77777777" w:rsidR="0062005B" w:rsidRPr="0062005B" w:rsidRDefault="0062005B" w:rsidP="0062005B">
            <w:pPr>
              <w:rPr>
                <w:rFonts w:cs="Calibri"/>
                <w:color w:val="000000"/>
                <w:sz w:val="22"/>
                <w:szCs w:val="22"/>
              </w:rPr>
            </w:pPr>
            <w:r w:rsidRPr="0062005B">
              <w:rPr>
                <w:rFonts w:cs="Calibri"/>
                <w:color w:val="000000"/>
                <w:sz w:val="22"/>
                <w:szCs w:val="22"/>
              </w:rPr>
              <w:t>Kirkkopihan hautausmaa</w:t>
            </w:r>
          </w:p>
        </w:tc>
      </w:tr>
      <w:tr w:rsidR="0062005B" w:rsidRPr="0062005B" w14:paraId="37B92750" w14:textId="77777777" w:rsidTr="0062005B">
        <w:trPr>
          <w:trHeight w:val="290"/>
        </w:trPr>
        <w:tc>
          <w:tcPr>
            <w:tcW w:w="1488" w:type="dxa"/>
            <w:tcBorders>
              <w:top w:val="nil"/>
              <w:left w:val="nil"/>
              <w:bottom w:val="nil"/>
              <w:right w:val="nil"/>
            </w:tcBorders>
            <w:shd w:val="clear" w:color="auto" w:fill="auto"/>
            <w:noWrap/>
            <w:vAlign w:val="bottom"/>
            <w:hideMark/>
          </w:tcPr>
          <w:p w14:paraId="1CC69649" w14:textId="77777777" w:rsidR="0062005B" w:rsidRPr="0062005B" w:rsidRDefault="0062005B" w:rsidP="0062005B">
            <w:pPr>
              <w:rPr>
                <w:rFonts w:cs="Calibri"/>
                <w:color w:val="000000"/>
                <w:sz w:val="22"/>
                <w:szCs w:val="22"/>
              </w:rPr>
            </w:pPr>
          </w:p>
        </w:tc>
        <w:tc>
          <w:tcPr>
            <w:tcW w:w="2632" w:type="dxa"/>
            <w:tcBorders>
              <w:top w:val="nil"/>
              <w:left w:val="nil"/>
              <w:bottom w:val="nil"/>
              <w:right w:val="nil"/>
            </w:tcBorders>
            <w:shd w:val="clear" w:color="auto" w:fill="auto"/>
            <w:noWrap/>
            <w:vAlign w:val="bottom"/>
            <w:hideMark/>
          </w:tcPr>
          <w:p w14:paraId="09802598" w14:textId="77777777" w:rsidR="0062005B" w:rsidRPr="0062005B" w:rsidRDefault="0062005B" w:rsidP="0062005B">
            <w:pPr>
              <w:rPr>
                <w:rFonts w:cs="Calibri"/>
                <w:color w:val="000000"/>
                <w:sz w:val="22"/>
                <w:szCs w:val="22"/>
              </w:rPr>
            </w:pPr>
            <w:r w:rsidRPr="0062005B">
              <w:rPr>
                <w:rFonts w:cs="Calibri"/>
                <w:color w:val="000000"/>
                <w:sz w:val="22"/>
                <w:szCs w:val="22"/>
              </w:rPr>
              <w:t>Vanha hautausmaa</w:t>
            </w:r>
          </w:p>
        </w:tc>
        <w:tc>
          <w:tcPr>
            <w:tcW w:w="2860" w:type="dxa"/>
            <w:tcBorders>
              <w:top w:val="nil"/>
              <w:left w:val="nil"/>
              <w:bottom w:val="nil"/>
              <w:right w:val="nil"/>
            </w:tcBorders>
            <w:shd w:val="clear" w:color="auto" w:fill="auto"/>
            <w:noWrap/>
            <w:vAlign w:val="bottom"/>
            <w:hideMark/>
          </w:tcPr>
          <w:p w14:paraId="142EFF1B" w14:textId="77777777" w:rsidR="0062005B" w:rsidRPr="0062005B" w:rsidRDefault="0062005B" w:rsidP="0062005B">
            <w:pPr>
              <w:rPr>
                <w:rFonts w:cs="Calibri"/>
                <w:color w:val="000000"/>
                <w:sz w:val="22"/>
                <w:szCs w:val="22"/>
              </w:rPr>
            </w:pPr>
            <w:proofErr w:type="spellStart"/>
            <w:r w:rsidRPr="0062005B">
              <w:rPr>
                <w:rFonts w:cs="Calibri"/>
                <w:color w:val="000000"/>
                <w:sz w:val="22"/>
                <w:szCs w:val="22"/>
              </w:rPr>
              <w:t>Lamminniemen</w:t>
            </w:r>
            <w:proofErr w:type="spellEnd"/>
            <w:r w:rsidRPr="0062005B">
              <w:rPr>
                <w:rFonts w:cs="Calibri"/>
                <w:color w:val="000000"/>
                <w:sz w:val="22"/>
                <w:szCs w:val="22"/>
              </w:rPr>
              <w:t xml:space="preserve"> hautausmaa</w:t>
            </w:r>
          </w:p>
        </w:tc>
        <w:tc>
          <w:tcPr>
            <w:tcW w:w="2900" w:type="dxa"/>
            <w:tcBorders>
              <w:top w:val="nil"/>
              <w:left w:val="nil"/>
              <w:bottom w:val="nil"/>
              <w:right w:val="nil"/>
            </w:tcBorders>
            <w:shd w:val="clear" w:color="auto" w:fill="auto"/>
            <w:noWrap/>
            <w:vAlign w:val="bottom"/>
            <w:hideMark/>
          </w:tcPr>
          <w:p w14:paraId="69FD5BD7" w14:textId="77777777" w:rsidR="0062005B" w:rsidRPr="0062005B" w:rsidRDefault="0062005B" w:rsidP="0062005B">
            <w:pPr>
              <w:rPr>
                <w:rFonts w:cs="Calibri"/>
                <w:color w:val="000000"/>
                <w:sz w:val="22"/>
                <w:szCs w:val="22"/>
              </w:rPr>
            </w:pPr>
            <w:r w:rsidRPr="0062005B">
              <w:rPr>
                <w:rFonts w:cs="Calibri"/>
                <w:color w:val="000000"/>
                <w:sz w:val="22"/>
                <w:szCs w:val="22"/>
              </w:rPr>
              <w:t>Uusi hautausmaa</w:t>
            </w:r>
          </w:p>
        </w:tc>
      </w:tr>
    </w:tbl>
    <w:p w14:paraId="426D97B2" w14:textId="4DE2415C" w:rsidR="00B240F8" w:rsidRDefault="00B240F8" w:rsidP="00D56D71">
      <w:pPr>
        <w:spacing w:line="276" w:lineRule="auto"/>
        <w:rPr>
          <w:b/>
          <w:sz w:val="28"/>
          <w:szCs w:val="28"/>
        </w:rPr>
      </w:pPr>
    </w:p>
    <w:p w14:paraId="60FC8680" w14:textId="77777777" w:rsidR="00BF1746" w:rsidRDefault="00BF1746" w:rsidP="00D56D71">
      <w:pPr>
        <w:spacing w:line="276" w:lineRule="auto"/>
        <w:rPr>
          <w:bCs/>
          <w:szCs w:val="26"/>
        </w:rPr>
      </w:pPr>
    </w:p>
    <w:p w14:paraId="276FB6FD" w14:textId="77777777" w:rsidR="00A076AA" w:rsidRDefault="0076230F" w:rsidP="00D56D71">
      <w:pPr>
        <w:spacing w:line="276" w:lineRule="auto"/>
        <w:rPr>
          <w:bCs/>
          <w:szCs w:val="26"/>
        </w:rPr>
      </w:pPr>
      <w:r>
        <w:rPr>
          <w:bCs/>
          <w:szCs w:val="26"/>
        </w:rPr>
        <w:t>Yllä olevassa taulukossa</w:t>
      </w:r>
      <w:r w:rsidR="00522F73" w:rsidRPr="00522F73">
        <w:rPr>
          <w:bCs/>
          <w:szCs w:val="26"/>
        </w:rPr>
        <w:t xml:space="preserve"> </w:t>
      </w:r>
      <w:r w:rsidR="00AC6B07">
        <w:rPr>
          <w:bCs/>
          <w:szCs w:val="26"/>
        </w:rPr>
        <w:t xml:space="preserve">esitetään </w:t>
      </w:r>
      <w:r w:rsidR="00522F73" w:rsidRPr="00522F73">
        <w:rPr>
          <w:bCs/>
          <w:szCs w:val="26"/>
        </w:rPr>
        <w:t>seurakuntien</w:t>
      </w:r>
      <w:r w:rsidR="00BF1746">
        <w:rPr>
          <w:bCs/>
          <w:szCs w:val="26"/>
        </w:rPr>
        <w:t xml:space="preserve"> kiinteistöt ja hautausmaat. </w:t>
      </w:r>
      <w:r w:rsidR="00A75D7A">
        <w:rPr>
          <w:bCs/>
          <w:szCs w:val="26"/>
        </w:rPr>
        <w:t xml:space="preserve">Kirkkoja on yhteensä viisi </w:t>
      </w:r>
      <w:r w:rsidR="008D3436">
        <w:rPr>
          <w:bCs/>
          <w:szCs w:val="26"/>
        </w:rPr>
        <w:t xml:space="preserve">sekä </w:t>
      </w:r>
      <w:r>
        <w:rPr>
          <w:bCs/>
          <w:szCs w:val="26"/>
        </w:rPr>
        <w:t xml:space="preserve">lisäksi </w:t>
      </w:r>
      <w:proofErr w:type="spellStart"/>
      <w:r w:rsidR="008D3436">
        <w:rPr>
          <w:bCs/>
          <w:szCs w:val="26"/>
        </w:rPr>
        <w:t>Lamminniemen</w:t>
      </w:r>
      <w:proofErr w:type="spellEnd"/>
      <w:r w:rsidR="008D3436">
        <w:rPr>
          <w:bCs/>
          <w:szCs w:val="26"/>
        </w:rPr>
        <w:t xml:space="preserve"> kappeli</w:t>
      </w:r>
      <w:r w:rsidR="008D3436" w:rsidRPr="0093362C">
        <w:rPr>
          <w:bCs/>
          <w:szCs w:val="26"/>
        </w:rPr>
        <w:t xml:space="preserve">. </w:t>
      </w:r>
    </w:p>
    <w:p w14:paraId="0C2CE040" w14:textId="77777777" w:rsidR="00877915" w:rsidRDefault="00877915" w:rsidP="00D56D71">
      <w:pPr>
        <w:spacing w:line="276" w:lineRule="auto"/>
        <w:rPr>
          <w:color w:val="FF0000"/>
        </w:rPr>
      </w:pPr>
    </w:p>
    <w:p w14:paraId="30565DEC" w14:textId="1982A071" w:rsidR="004745A4" w:rsidRPr="004745A4" w:rsidRDefault="002D1184" w:rsidP="004745A4">
      <w:pPr>
        <w:spacing w:line="276" w:lineRule="auto"/>
        <w:rPr>
          <w:bCs/>
          <w:szCs w:val="26"/>
        </w:rPr>
      </w:pPr>
      <w:r>
        <w:t>V</w:t>
      </w:r>
      <w:r w:rsidRPr="00E9038E">
        <w:t xml:space="preserve">ainajien säilytystilat </w:t>
      </w:r>
      <w:r>
        <w:t xml:space="preserve">ovat </w:t>
      </w:r>
      <w:r w:rsidR="00877915" w:rsidRPr="00E9038E">
        <w:t>Juvalla</w:t>
      </w:r>
      <w:r w:rsidR="00E9038E" w:rsidRPr="00E9038E">
        <w:t xml:space="preserve"> </w:t>
      </w:r>
      <w:r w:rsidR="0024716C" w:rsidRPr="00E9038E">
        <w:t>Toivonsali</w:t>
      </w:r>
      <w:r w:rsidR="00E9038E" w:rsidRPr="00E9038E">
        <w:t>n rakennuksessa</w:t>
      </w:r>
      <w:r w:rsidR="0024716C" w:rsidRPr="00E9038E">
        <w:t>.</w:t>
      </w:r>
      <w:r>
        <w:t xml:space="preserve"> </w:t>
      </w:r>
      <w:r w:rsidR="00A076AA" w:rsidRPr="00877915">
        <w:t xml:space="preserve">Puumalassa </w:t>
      </w:r>
      <w:r>
        <w:t xml:space="preserve">taas </w:t>
      </w:r>
      <w:r w:rsidR="004745A4" w:rsidRPr="00877915">
        <w:t xml:space="preserve">säilytystilat </w:t>
      </w:r>
      <w:r w:rsidR="00BC74C6">
        <w:t xml:space="preserve">ovat </w:t>
      </w:r>
      <w:r w:rsidR="00A076AA" w:rsidRPr="00877915">
        <w:t xml:space="preserve">kirkon alakerrassa </w:t>
      </w:r>
      <w:r w:rsidR="004745A4" w:rsidRPr="00877915">
        <w:t xml:space="preserve">sekä </w:t>
      </w:r>
      <w:r w:rsidR="00A076AA" w:rsidRPr="00877915">
        <w:t>kellotapulissa</w:t>
      </w:r>
      <w:r w:rsidR="004745A4" w:rsidRPr="00877915">
        <w:t>.</w:t>
      </w:r>
      <w:r w:rsidR="00BC74C6">
        <w:t xml:space="preserve"> </w:t>
      </w:r>
      <w:r w:rsidR="004745A4">
        <w:rPr>
          <w:bCs/>
          <w:szCs w:val="26"/>
        </w:rPr>
        <w:t>Sulkavalla vainajien k</w:t>
      </w:r>
      <w:r w:rsidR="004745A4" w:rsidRPr="004745A4">
        <w:rPr>
          <w:bCs/>
          <w:szCs w:val="26"/>
        </w:rPr>
        <w:t xml:space="preserve">ylmiörakennus </w:t>
      </w:r>
      <w:r w:rsidR="004745A4">
        <w:rPr>
          <w:bCs/>
          <w:szCs w:val="26"/>
        </w:rPr>
        <w:t xml:space="preserve">on </w:t>
      </w:r>
      <w:r w:rsidR="004745A4" w:rsidRPr="004745A4">
        <w:rPr>
          <w:bCs/>
          <w:szCs w:val="26"/>
        </w:rPr>
        <w:t>kirkon vieressä</w:t>
      </w:r>
      <w:r w:rsidR="00BC74C6">
        <w:rPr>
          <w:bCs/>
          <w:szCs w:val="26"/>
        </w:rPr>
        <w:t xml:space="preserve"> ja </w:t>
      </w:r>
      <w:r w:rsidR="004745A4" w:rsidRPr="004745A4">
        <w:rPr>
          <w:bCs/>
          <w:szCs w:val="26"/>
        </w:rPr>
        <w:t>Lohikoskella oma vainajien säilytystila</w:t>
      </w:r>
      <w:r w:rsidR="004745A4">
        <w:rPr>
          <w:bCs/>
          <w:szCs w:val="26"/>
        </w:rPr>
        <w:t>nsa</w:t>
      </w:r>
      <w:r w:rsidR="004745A4" w:rsidRPr="004745A4">
        <w:rPr>
          <w:bCs/>
          <w:szCs w:val="26"/>
        </w:rPr>
        <w:t>.</w:t>
      </w:r>
    </w:p>
    <w:p w14:paraId="12E4D274" w14:textId="182D6E43" w:rsidR="00A076AA" w:rsidRDefault="00A076AA" w:rsidP="00D56D71">
      <w:pPr>
        <w:spacing w:line="276" w:lineRule="auto"/>
        <w:rPr>
          <w:bCs/>
          <w:szCs w:val="26"/>
        </w:rPr>
      </w:pPr>
    </w:p>
    <w:p w14:paraId="0D376273" w14:textId="056F1E2A" w:rsidR="00B240F8" w:rsidRPr="00CC101B" w:rsidRDefault="00683E80" w:rsidP="00D56D71">
      <w:pPr>
        <w:spacing w:line="276" w:lineRule="auto"/>
        <w:rPr>
          <w:bCs/>
          <w:szCs w:val="26"/>
        </w:rPr>
      </w:pPr>
      <w:r w:rsidRPr="0093362C">
        <w:rPr>
          <w:bCs/>
          <w:szCs w:val="26"/>
        </w:rPr>
        <w:t xml:space="preserve">Sulkavan </w:t>
      </w:r>
      <w:r>
        <w:rPr>
          <w:bCs/>
          <w:szCs w:val="26"/>
        </w:rPr>
        <w:t xml:space="preserve">seurakunnan Tapiolan </w:t>
      </w:r>
      <w:r w:rsidR="00EB746D">
        <w:rPr>
          <w:bCs/>
          <w:szCs w:val="26"/>
        </w:rPr>
        <w:t xml:space="preserve">leirikeskus on </w:t>
      </w:r>
      <w:r w:rsidR="00EB746D" w:rsidRPr="00F4622D">
        <w:rPr>
          <w:bCs/>
          <w:szCs w:val="26"/>
        </w:rPr>
        <w:t>myynnissä</w:t>
      </w:r>
      <w:r w:rsidR="0093362C" w:rsidRPr="00F4622D">
        <w:rPr>
          <w:bCs/>
          <w:szCs w:val="26"/>
        </w:rPr>
        <w:t>.</w:t>
      </w:r>
      <w:r w:rsidR="00183703" w:rsidRPr="00F4622D">
        <w:rPr>
          <w:bCs/>
          <w:szCs w:val="26"/>
        </w:rPr>
        <w:t xml:space="preserve"> </w:t>
      </w:r>
      <w:r w:rsidR="00B9347F">
        <w:rPr>
          <w:bCs/>
          <w:szCs w:val="26"/>
        </w:rPr>
        <w:t>Puumalan seurakunnassa vuonna 2012 rakenn</w:t>
      </w:r>
      <w:r w:rsidR="00CC101B">
        <w:rPr>
          <w:bCs/>
          <w:szCs w:val="26"/>
        </w:rPr>
        <w:t>etun</w:t>
      </w:r>
      <w:r w:rsidR="00B9347F">
        <w:rPr>
          <w:bCs/>
          <w:szCs w:val="26"/>
        </w:rPr>
        <w:t xml:space="preserve"> </w:t>
      </w:r>
      <w:r w:rsidR="00B9347F" w:rsidRPr="00CC101B">
        <w:rPr>
          <w:bCs/>
          <w:szCs w:val="26"/>
        </w:rPr>
        <w:t>S</w:t>
      </w:r>
      <w:r w:rsidR="00A8290D" w:rsidRPr="00CC101B">
        <w:rPr>
          <w:bCs/>
          <w:szCs w:val="26"/>
        </w:rPr>
        <w:t xml:space="preserve">ärkirannan myynti on </w:t>
      </w:r>
      <w:r w:rsidR="00226DA6">
        <w:rPr>
          <w:bCs/>
          <w:szCs w:val="26"/>
        </w:rPr>
        <w:t>myös</w:t>
      </w:r>
      <w:r w:rsidR="00226DA6" w:rsidRPr="00CC101B">
        <w:rPr>
          <w:bCs/>
          <w:szCs w:val="26"/>
        </w:rPr>
        <w:t xml:space="preserve"> </w:t>
      </w:r>
      <w:r w:rsidR="00A8290D" w:rsidRPr="00CC101B">
        <w:rPr>
          <w:bCs/>
          <w:szCs w:val="26"/>
        </w:rPr>
        <w:t>ollut vireillä</w:t>
      </w:r>
      <w:r w:rsidR="00F63620" w:rsidRPr="00CC101B">
        <w:rPr>
          <w:bCs/>
          <w:szCs w:val="26"/>
        </w:rPr>
        <w:t xml:space="preserve"> </w:t>
      </w:r>
      <w:r w:rsidR="00CC101B">
        <w:rPr>
          <w:bCs/>
          <w:szCs w:val="26"/>
        </w:rPr>
        <w:t xml:space="preserve">(ei tällä hetkellä aktiivisesti) </w:t>
      </w:r>
      <w:r w:rsidR="00F63620" w:rsidRPr="00CC101B">
        <w:rPr>
          <w:bCs/>
          <w:szCs w:val="26"/>
        </w:rPr>
        <w:t>osana talouden tasapainotusohjelmaa</w:t>
      </w:r>
      <w:r w:rsidR="00CC101B" w:rsidRPr="00CC101B">
        <w:rPr>
          <w:bCs/>
          <w:szCs w:val="26"/>
        </w:rPr>
        <w:t xml:space="preserve">. </w:t>
      </w:r>
      <w:r w:rsidR="00685E06" w:rsidRPr="002D147B">
        <w:rPr>
          <w:bCs/>
          <w:szCs w:val="26"/>
        </w:rPr>
        <w:t>Särkiranta on palvellut seurakuntalaisia erilaisten juhlien ja kokoontumisten tilana.</w:t>
      </w:r>
    </w:p>
    <w:p w14:paraId="5BB1C377" w14:textId="4DA4979A" w:rsidR="00DE171A" w:rsidRDefault="00DE171A" w:rsidP="00D56D71">
      <w:pPr>
        <w:spacing w:line="276" w:lineRule="auto"/>
        <w:rPr>
          <w:bCs/>
          <w:color w:val="FF0000"/>
          <w:szCs w:val="26"/>
        </w:rPr>
      </w:pPr>
    </w:p>
    <w:p w14:paraId="1A3D2CAA" w14:textId="005F96AD" w:rsidR="002F4D86" w:rsidRPr="0079224D" w:rsidRDefault="00035578" w:rsidP="00346B81">
      <w:pPr>
        <w:spacing w:line="276" w:lineRule="auto"/>
        <w:rPr>
          <w:bCs/>
          <w:szCs w:val="26"/>
        </w:rPr>
      </w:pPr>
      <w:r w:rsidRPr="0079224D">
        <w:rPr>
          <w:rFonts w:cs="Calibri"/>
        </w:rPr>
        <w:t>Juvan s</w:t>
      </w:r>
      <w:r w:rsidR="006846F0" w:rsidRPr="0079224D">
        <w:rPr>
          <w:rFonts w:cs="Calibri"/>
        </w:rPr>
        <w:t>eurakuntatalo</w:t>
      </w:r>
      <w:r w:rsidRPr="0079224D">
        <w:rPr>
          <w:rFonts w:cs="Calibri"/>
        </w:rPr>
        <w:t xml:space="preserve"> on </w:t>
      </w:r>
      <w:r w:rsidR="006846F0" w:rsidRPr="0079224D">
        <w:rPr>
          <w:rFonts w:cs="Calibri"/>
        </w:rPr>
        <w:t>remontoitu viimeksi i</w:t>
      </w:r>
      <w:r w:rsidRPr="0079224D">
        <w:rPr>
          <w:rFonts w:cs="Calibri"/>
        </w:rPr>
        <w:t>sommin</w:t>
      </w:r>
      <w:r w:rsidR="006846F0" w:rsidRPr="0079224D">
        <w:rPr>
          <w:rFonts w:cs="Calibri"/>
        </w:rPr>
        <w:t xml:space="preserve"> 2010-luvun taitteessa.</w:t>
      </w:r>
      <w:r w:rsidRPr="0079224D">
        <w:rPr>
          <w:rFonts w:cs="Calibri"/>
        </w:rPr>
        <w:t xml:space="preserve"> Tulevia </w:t>
      </w:r>
      <w:r w:rsidR="00273854" w:rsidRPr="0079224D">
        <w:rPr>
          <w:rFonts w:cs="Calibri"/>
        </w:rPr>
        <w:t xml:space="preserve">korjaustarpeita ovat </w:t>
      </w:r>
      <w:r w:rsidR="002F4D86" w:rsidRPr="0079224D">
        <w:t>kirkon ikku</w:t>
      </w:r>
      <w:r w:rsidR="00273854" w:rsidRPr="0079224D">
        <w:t xml:space="preserve">noiden </w:t>
      </w:r>
      <w:r w:rsidR="002F4D86" w:rsidRPr="0079224D">
        <w:t>pok</w:t>
      </w:r>
      <w:r w:rsidR="00273854" w:rsidRPr="0079224D">
        <w:t>ien</w:t>
      </w:r>
      <w:r w:rsidR="002F4D86" w:rsidRPr="0079224D">
        <w:t xml:space="preserve"> maalaus</w:t>
      </w:r>
      <w:r w:rsidR="00273854" w:rsidRPr="0079224D">
        <w:t xml:space="preserve"> ja kirkon sisäremontti. </w:t>
      </w:r>
      <w:r w:rsidR="000339B9">
        <w:t xml:space="preserve">Samoin </w:t>
      </w:r>
      <w:proofErr w:type="spellStart"/>
      <w:r w:rsidR="002F4D86" w:rsidRPr="0079224D">
        <w:t>Koikkalan</w:t>
      </w:r>
      <w:proofErr w:type="spellEnd"/>
      <w:r w:rsidR="002F4D86" w:rsidRPr="0079224D">
        <w:t xml:space="preserve"> kirk</w:t>
      </w:r>
      <w:r w:rsidR="0058348D" w:rsidRPr="0079224D">
        <w:t>on</w:t>
      </w:r>
      <w:r w:rsidR="002F4D86" w:rsidRPr="0079224D">
        <w:t xml:space="preserve"> </w:t>
      </w:r>
      <w:r w:rsidR="002F4D86">
        <w:t>räystäät</w:t>
      </w:r>
      <w:r w:rsidR="0058348D">
        <w:t xml:space="preserve"> on suunniteltu uusittaviksi.</w:t>
      </w:r>
      <w:r w:rsidR="00280C72">
        <w:t xml:space="preserve"> </w:t>
      </w:r>
      <w:r w:rsidR="0079224D" w:rsidRPr="004D6DBC">
        <w:rPr>
          <w:bCs/>
          <w:szCs w:val="26"/>
        </w:rPr>
        <w:t xml:space="preserve">Arvio kirkon ikkunoiden maalauksesta ja korjauksesta on noin 60 000 - 200 000 €, riippuen remontin laajuudesta. Kirkon sisäremontissa on kyse yhden nurkan korjauksesta, lähinnä maalaus, kulu noin 10 000 €. </w:t>
      </w:r>
      <w:proofErr w:type="spellStart"/>
      <w:r w:rsidR="0079224D" w:rsidRPr="004D6DBC">
        <w:rPr>
          <w:bCs/>
          <w:szCs w:val="26"/>
        </w:rPr>
        <w:t>Koikkalan</w:t>
      </w:r>
      <w:proofErr w:type="spellEnd"/>
      <w:r w:rsidR="0079224D" w:rsidRPr="004D6DBC">
        <w:rPr>
          <w:bCs/>
          <w:szCs w:val="26"/>
        </w:rPr>
        <w:t xml:space="preserve"> kirkon räystäiden korjaaminen maksaa noin 10 000 €. Nämä korjaukset eivät ole vielä talousarviossa ja summat ovat suuntaa antavia. </w:t>
      </w:r>
      <w:r w:rsidR="00280C72">
        <w:t xml:space="preserve">Hautausmaan laajennusosan aidan rakentamisen arvioidaan kustantavan </w:t>
      </w:r>
      <w:r w:rsidR="002F4D86">
        <w:t>100</w:t>
      </w:r>
      <w:r w:rsidR="00280C72">
        <w:t> </w:t>
      </w:r>
      <w:r w:rsidR="002F4D86">
        <w:t>000</w:t>
      </w:r>
      <w:r w:rsidR="00280C72">
        <w:t xml:space="preserve"> €</w:t>
      </w:r>
      <w:r w:rsidR="00346B81">
        <w:t xml:space="preserve"> ja seurakuntatalon ke</w:t>
      </w:r>
      <w:r w:rsidR="002F4D86">
        <w:t>ittiörem</w:t>
      </w:r>
      <w:r w:rsidR="00346B81">
        <w:t>ontin</w:t>
      </w:r>
      <w:r w:rsidR="002F4D86">
        <w:t xml:space="preserve"> 50</w:t>
      </w:r>
      <w:r w:rsidR="00346B81">
        <w:t> </w:t>
      </w:r>
      <w:r w:rsidR="002F4D86">
        <w:t>000</w:t>
      </w:r>
      <w:r w:rsidR="00346B81">
        <w:t xml:space="preserve"> €.</w:t>
      </w:r>
    </w:p>
    <w:p w14:paraId="6468B8ED" w14:textId="4B273466" w:rsidR="00AA2011" w:rsidRDefault="00AA2011" w:rsidP="00D56D71">
      <w:pPr>
        <w:spacing w:line="276" w:lineRule="auto"/>
        <w:rPr>
          <w:bCs/>
          <w:color w:val="FF0000"/>
          <w:szCs w:val="26"/>
        </w:rPr>
      </w:pPr>
    </w:p>
    <w:p w14:paraId="0B4F34F9" w14:textId="59561654" w:rsidR="00C86E81" w:rsidRDefault="00C86E81" w:rsidP="00947820">
      <w:pPr>
        <w:spacing w:line="276" w:lineRule="auto"/>
      </w:pPr>
      <w:r>
        <w:t>Puumalassa s</w:t>
      </w:r>
      <w:r w:rsidR="00426FBC">
        <w:t>uurin korjaushanke on kirkon katon maalaus kesällä 2020</w:t>
      </w:r>
      <w:r w:rsidR="0079224D">
        <w:t xml:space="preserve">, mihin on saatu </w:t>
      </w:r>
      <w:r w:rsidR="006F3FFD">
        <w:t>Kirkkohallituksen avustus</w:t>
      </w:r>
      <w:r w:rsidR="00426FBC">
        <w:t>.</w:t>
      </w:r>
      <w:r w:rsidR="003C6091">
        <w:t xml:space="preserve"> </w:t>
      </w:r>
    </w:p>
    <w:p w14:paraId="227DE4FA" w14:textId="6E7B3EAB" w:rsidR="00426FBC" w:rsidRDefault="00426FBC" w:rsidP="00705918">
      <w:pPr>
        <w:spacing w:line="276" w:lineRule="auto"/>
      </w:pPr>
    </w:p>
    <w:p w14:paraId="0775C7E0" w14:textId="29772BAA" w:rsidR="00B52C5B" w:rsidRDefault="00426FBC" w:rsidP="008625EA">
      <w:pPr>
        <w:spacing w:line="276" w:lineRule="auto"/>
        <w:rPr>
          <w:rFonts w:cs="Calibri"/>
          <w:color w:val="FF0000"/>
          <w:shd w:val="clear" w:color="auto" w:fill="FFFFFF"/>
        </w:rPr>
      </w:pPr>
      <w:r>
        <w:t>Sulkavan seurakun</w:t>
      </w:r>
      <w:r w:rsidR="00106E6E">
        <w:t>nan vuoteen</w:t>
      </w:r>
      <w:r w:rsidR="00B734DA">
        <w:t xml:space="preserve"> 2019 </w:t>
      </w:r>
      <w:r w:rsidR="00106E6E">
        <w:t xml:space="preserve">kuului kiinteistöjen osalta pakollisia korjaustöitä. </w:t>
      </w:r>
      <w:r w:rsidR="00F2548B">
        <w:t>Jo viisi vuotta suunnitelmissa ol</w:t>
      </w:r>
      <w:r w:rsidR="0023423F">
        <w:t>lut</w:t>
      </w:r>
      <w:r w:rsidR="00F2548B">
        <w:t xml:space="preserve"> kirkon maalaus</w:t>
      </w:r>
      <w:r w:rsidR="0023423F">
        <w:t xml:space="preserve"> jäi </w:t>
      </w:r>
      <w:r w:rsidR="00F2548B">
        <w:t>kuiten</w:t>
      </w:r>
      <w:r w:rsidR="0023423F">
        <w:t>kin</w:t>
      </w:r>
      <w:r w:rsidR="00F2548B">
        <w:t xml:space="preserve"> vielä toteut</w:t>
      </w:r>
      <w:r w:rsidR="000F3BC8">
        <w:t>umatta. Hanke olisi syytä toteuttaa pian, sillä kirkossa on jo lahoja kohtia.</w:t>
      </w:r>
      <w:r w:rsidR="00E85BF1">
        <w:t xml:space="preserve"> </w:t>
      </w:r>
      <w:r w:rsidR="00353E50">
        <w:rPr>
          <w:rFonts w:cs="Calibri"/>
          <w:shd w:val="clear" w:color="auto" w:fill="FFFFFF"/>
        </w:rPr>
        <w:t>Sulkavan kirkon ulkomaalauksen ja lahovaurioiden korjauksen kustannusarvio on 800</w:t>
      </w:r>
      <w:r w:rsidR="004F3889">
        <w:rPr>
          <w:rFonts w:cs="Calibri"/>
          <w:shd w:val="clear" w:color="auto" w:fill="FFFFFF"/>
        </w:rPr>
        <w:t xml:space="preserve"> </w:t>
      </w:r>
      <w:r w:rsidR="00353E50">
        <w:rPr>
          <w:rFonts w:cs="Calibri"/>
          <w:shd w:val="clear" w:color="auto" w:fill="FFFFFF"/>
        </w:rPr>
        <w:t>000 euroa.</w:t>
      </w:r>
      <w:r w:rsidR="00942AB3">
        <w:rPr>
          <w:rFonts w:cs="Calibri"/>
          <w:shd w:val="clear" w:color="auto" w:fill="FFFFFF"/>
        </w:rPr>
        <w:t xml:space="preserve"> </w:t>
      </w:r>
    </w:p>
    <w:p w14:paraId="0CCE27B8" w14:textId="30A3B777" w:rsidR="00711E5E" w:rsidRDefault="00711E5E" w:rsidP="008625EA">
      <w:pPr>
        <w:spacing w:line="276" w:lineRule="auto"/>
        <w:rPr>
          <w:color w:val="FF0000"/>
        </w:rPr>
      </w:pPr>
    </w:p>
    <w:p w14:paraId="5EE4905A" w14:textId="7BD14D9D" w:rsidR="00BE1762" w:rsidRPr="00DE3CE7" w:rsidRDefault="00BE1762" w:rsidP="00D56D71">
      <w:pPr>
        <w:spacing w:line="276" w:lineRule="auto"/>
        <w:rPr>
          <w:b/>
          <w:szCs w:val="26"/>
        </w:rPr>
      </w:pPr>
      <w:r w:rsidRPr="00DE3CE7">
        <w:rPr>
          <w:b/>
          <w:szCs w:val="26"/>
        </w:rPr>
        <w:t>Metsä- ja maaomaisuus</w:t>
      </w:r>
    </w:p>
    <w:p w14:paraId="279B6976" w14:textId="671514CE" w:rsidR="00BE1762" w:rsidRDefault="00BE1762" w:rsidP="00D56D71">
      <w:pPr>
        <w:spacing w:line="276" w:lineRule="auto"/>
        <w:rPr>
          <w:bCs/>
          <w:i/>
          <w:iCs/>
          <w:szCs w:val="26"/>
        </w:rPr>
      </w:pPr>
    </w:p>
    <w:p w14:paraId="2ECC085D" w14:textId="15EC0EC6" w:rsidR="002D3932" w:rsidRDefault="00DA656B" w:rsidP="00D56D71">
      <w:pPr>
        <w:spacing w:line="276" w:lineRule="auto"/>
        <w:rPr>
          <w:bCs/>
          <w:szCs w:val="26"/>
        </w:rPr>
      </w:pPr>
      <w:r w:rsidRPr="00712543">
        <w:rPr>
          <w:bCs/>
          <w:szCs w:val="26"/>
        </w:rPr>
        <w:t>Seurakun</w:t>
      </w:r>
      <w:r w:rsidR="000826B1">
        <w:rPr>
          <w:bCs/>
          <w:szCs w:val="26"/>
        </w:rPr>
        <w:t>nilla on</w:t>
      </w:r>
      <w:r w:rsidRPr="00712543">
        <w:rPr>
          <w:bCs/>
          <w:szCs w:val="26"/>
        </w:rPr>
        <w:t xml:space="preserve"> metsämaa</w:t>
      </w:r>
      <w:r w:rsidR="000826B1">
        <w:rPr>
          <w:bCs/>
          <w:szCs w:val="26"/>
        </w:rPr>
        <w:t>ta yhteensä</w:t>
      </w:r>
      <w:r w:rsidRPr="00712543">
        <w:rPr>
          <w:bCs/>
          <w:szCs w:val="26"/>
        </w:rPr>
        <w:t xml:space="preserve"> noin </w:t>
      </w:r>
      <w:r w:rsidR="00AD0340" w:rsidRPr="00712543">
        <w:rPr>
          <w:bCs/>
          <w:szCs w:val="26"/>
        </w:rPr>
        <w:t>4</w:t>
      </w:r>
      <w:r w:rsidR="00712543" w:rsidRPr="00712543">
        <w:rPr>
          <w:bCs/>
          <w:szCs w:val="26"/>
        </w:rPr>
        <w:t> </w:t>
      </w:r>
      <w:r w:rsidR="00AD0340" w:rsidRPr="00712543">
        <w:rPr>
          <w:bCs/>
          <w:szCs w:val="26"/>
        </w:rPr>
        <w:t>8</w:t>
      </w:r>
      <w:r w:rsidR="00712543" w:rsidRPr="00712543">
        <w:rPr>
          <w:bCs/>
          <w:szCs w:val="26"/>
        </w:rPr>
        <w:t>60 ha</w:t>
      </w:r>
      <w:r w:rsidR="00712543">
        <w:rPr>
          <w:bCs/>
          <w:szCs w:val="26"/>
        </w:rPr>
        <w:t xml:space="preserve">. </w:t>
      </w:r>
      <w:r w:rsidR="00C74080">
        <w:rPr>
          <w:bCs/>
          <w:szCs w:val="26"/>
        </w:rPr>
        <w:t>Hehtaareina e</w:t>
      </w:r>
      <w:r w:rsidR="00712543">
        <w:rPr>
          <w:bCs/>
          <w:szCs w:val="26"/>
        </w:rPr>
        <w:t xml:space="preserve">niten metsää on Juvalla, </w:t>
      </w:r>
      <w:r w:rsidR="00C74080">
        <w:rPr>
          <w:bCs/>
          <w:szCs w:val="26"/>
        </w:rPr>
        <w:t>mutta seurakunnan jäsenmäärään suhteutettuna Puumalassa on ylivoimaisesti eniten metsää</w:t>
      </w:r>
      <w:r w:rsidR="00DB6047">
        <w:rPr>
          <w:bCs/>
          <w:szCs w:val="26"/>
        </w:rPr>
        <w:t xml:space="preserve"> – enemmän kuin Juvalla ja Sulkavalla yhteensä. Jos lasketaan hehtaari / jäsenmäärä on</w:t>
      </w:r>
      <w:r w:rsidR="007B3A1E">
        <w:rPr>
          <w:bCs/>
          <w:szCs w:val="26"/>
        </w:rPr>
        <w:t xml:space="preserve"> luku Puumalassa 0,924 ja muilla yhteensä 0,90</w:t>
      </w:r>
      <w:r w:rsidR="00F8195B">
        <w:rPr>
          <w:bCs/>
          <w:szCs w:val="26"/>
        </w:rPr>
        <w:t>4</w:t>
      </w:r>
      <w:r w:rsidR="002E194C">
        <w:rPr>
          <w:bCs/>
          <w:szCs w:val="26"/>
        </w:rPr>
        <w:t>.</w:t>
      </w:r>
    </w:p>
    <w:p w14:paraId="1BFF7D6D" w14:textId="77777777" w:rsidR="000022E0" w:rsidRPr="00712543" w:rsidRDefault="000022E0" w:rsidP="00D56D71">
      <w:pPr>
        <w:spacing w:line="276" w:lineRule="auto"/>
        <w:rPr>
          <w:bCs/>
          <w:szCs w:val="26"/>
        </w:rPr>
      </w:pPr>
    </w:p>
    <w:p w14:paraId="3DBAF1FF" w14:textId="55BCC2C5" w:rsidR="00B77C1F" w:rsidRPr="00280C49" w:rsidRDefault="00B77C1F" w:rsidP="00B77C1F">
      <w:pPr>
        <w:spacing w:after="160" w:line="276" w:lineRule="auto"/>
        <w:rPr>
          <w:rFonts w:ascii="Martti" w:hAnsi="Martti"/>
          <w:bCs/>
          <w:i/>
          <w:iCs/>
        </w:rPr>
      </w:pPr>
      <w:r>
        <w:rPr>
          <w:i/>
          <w:iCs/>
        </w:rPr>
        <w:lastRenderedPageBreak/>
        <w:t>Juva</w:t>
      </w:r>
    </w:p>
    <w:p w14:paraId="278166E1" w14:textId="01A726AC" w:rsidR="00BE1762" w:rsidRPr="00BE1762" w:rsidRDefault="00F9110D" w:rsidP="00F9110D">
      <w:pPr>
        <w:spacing w:after="160" w:line="276" w:lineRule="auto"/>
        <w:rPr>
          <w:bCs/>
          <w:szCs w:val="26"/>
        </w:rPr>
      </w:pPr>
      <w:r>
        <w:rPr>
          <w:rFonts w:cs="Calibri"/>
          <w:color w:val="000000"/>
          <w:shd w:val="clear" w:color="auto" w:fill="FFFFFF"/>
        </w:rPr>
        <w:t>Juvalla on metsää 2 358,7 ha ja lisäksi muuta maata 12,85ha, josta hautausmaita noin 7,65 ha. </w:t>
      </w:r>
      <w:r w:rsidR="00DE3CE7" w:rsidRPr="00DE3CE7">
        <w:rPr>
          <w:bCs/>
          <w:szCs w:val="26"/>
        </w:rPr>
        <w:t>MHY laati seurakunnalle uuden metsäsuunnitelman vuosille 2019 – 2028. Metsien hoitoon on kiinnitetty ja tullaan vastaisuudessakin kiinnittämään erityistä huomiota.</w:t>
      </w:r>
    </w:p>
    <w:p w14:paraId="16B0B2E0" w14:textId="7A0D4584" w:rsidR="00205A33" w:rsidRPr="00205A33" w:rsidRDefault="00205A33" w:rsidP="00D56D71">
      <w:pPr>
        <w:spacing w:line="276" w:lineRule="auto"/>
        <w:rPr>
          <w:bCs/>
          <w:i/>
          <w:iCs/>
          <w:szCs w:val="26"/>
        </w:rPr>
      </w:pPr>
    </w:p>
    <w:p w14:paraId="7E501709" w14:textId="487EBD73" w:rsidR="00205A33" w:rsidRPr="00280C49" w:rsidRDefault="00205A33" w:rsidP="00205A33">
      <w:pPr>
        <w:spacing w:after="160" w:line="276" w:lineRule="auto"/>
        <w:rPr>
          <w:rFonts w:ascii="Martti" w:hAnsi="Martti"/>
          <w:bCs/>
          <w:i/>
          <w:iCs/>
        </w:rPr>
      </w:pPr>
      <w:bookmarkStart w:id="18" w:name="_Hlk38879491"/>
      <w:r>
        <w:rPr>
          <w:i/>
          <w:iCs/>
        </w:rPr>
        <w:t>Puumala</w:t>
      </w:r>
    </w:p>
    <w:bookmarkEnd w:id="18"/>
    <w:p w14:paraId="26103913" w14:textId="5109ABA2" w:rsidR="0048164D" w:rsidRPr="00205A33" w:rsidRDefault="00994DFF" w:rsidP="00D56D71">
      <w:pPr>
        <w:spacing w:line="276" w:lineRule="auto"/>
        <w:rPr>
          <w:bCs/>
          <w:szCs w:val="26"/>
        </w:rPr>
      </w:pPr>
      <w:r>
        <w:rPr>
          <w:bCs/>
          <w:szCs w:val="26"/>
        </w:rPr>
        <w:t>Seurakunnalla on n. 1</w:t>
      </w:r>
      <w:r w:rsidR="009F79C6">
        <w:rPr>
          <w:bCs/>
          <w:szCs w:val="26"/>
        </w:rPr>
        <w:t xml:space="preserve"> </w:t>
      </w:r>
      <w:r>
        <w:rPr>
          <w:bCs/>
          <w:szCs w:val="26"/>
        </w:rPr>
        <w:t>733 ha maata, josta metsämaata 1</w:t>
      </w:r>
      <w:r w:rsidR="009F79C6">
        <w:rPr>
          <w:bCs/>
          <w:szCs w:val="26"/>
        </w:rPr>
        <w:t xml:space="preserve"> </w:t>
      </w:r>
      <w:r>
        <w:rPr>
          <w:bCs/>
          <w:szCs w:val="26"/>
        </w:rPr>
        <w:t xml:space="preserve">591 ha. </w:t>
      </w:r>
      <w:r w:rsidR="00A41747">
        <w:rPr>
          <w:bCs/>
          <w:szCs w:val="26"/>
        </w:rPr>
        <w:t xml:space="preserve">Erillisiä kiinteistöjä on yhteensä 31 kpl, joista </w:t>
      </w:r>
      <w:r w:rsidR="00A344DC">
        <w:rPr>
          <w:bCs/>
          <w:szCs w:val="26"/>
        </w:rPr>
        <w:t xml:space="preserve">pienimmät n. 1 ha hautausmaa-alueita ja </w:t>
      </w:r>
      <w:r w:rsidR="00686087">
        <w:rPr>
          <w:bCs/>
          <w:szCs w:val="26"/>
        </w:rPr>
        <w:t xml:space="preserve">suurin Papinniemen tila </w:t>
      </w:r>
      <w:proofErr w:type="spellStart"/>
      <w:r w:rsidR="00686087">
        <w:rPr>
          <w:bCs/>
          <w:szCs w:val="26"/>
        </w:rPr>
        <w:t>Vilja</w:t>
      </w:r>
      <w:r w:rsidR="0048164D">
        <w:rPr>
          <w:bCs/>
          <w:szCs w:val="26"/>
        </w:rPr>
        <w:t>kansaarella</w:t>
      </w:r>
      <w:proofErr w:type="spellEnd"/>
      <w:r w:rsidR="0048164D">
        <w:rPr>
          <w:bCs/>
          <w:szCs w:val="26"/>
        </w:rPr>
        <w:t xml:space="preserve"> 665 ha.</w:t>
      </w:r>
      <w:r w:rsidR="00AA2011">
        <w:rPr>
          <w:bCs/>
          <w:szCs w:val="26"/>
        </w:rPr>
        <w:t xml:space="preserve"> </w:t>
      </w:r>
      <w:r w:rsidR="0048164D">
        <w:rPr>
          <w:bCs/>
          <w:szCs w:val="26"/>
        </w:rPr>
        <w:t>Uusi metsätaloussuunnitelma on vuosille 2019 – 2028.</w:t>
      </w:r>
    </w:p>
    <w:p w14:paraId="1515FC1C" w14:textId="14EF6587" w:rsidR="00BF1746" w:rsidRDefault="00BF1746" w:rsidP="00D56D71">
      <w:pPr>
        <w:spacing w:line="276" w:lineRule="auto"/>
        <w:rPr>
          <w:bCs/>
          <w:szCs w:val="26"/>
        </w:rPr>
      </w:pPr>
    </w:p>
    <w:p w14:paraId="6946A490" w14:textId="2812799E" w:rsidR="00A85446" w:rsidRPr="00A85446" w:rsidRDefault="00A85446" w:rsidP="00A85446">
      <w:pPr>
        <w:spacing w:line="276" w:lineRule="auto"/>
        <w:rPr>
          <w:bCs/>
          <w:szCs w:val="26"/>
        </w:rPr>
      </w:pPr>
      <w:r w:rsidRPr="00082021">
        <w:rPr>
          <w:bCs/>
          <w:szCs w:val="26"/>
        </w:rPr>
        <w:t>M</w:t>
      </w:r>
      <w:r w:rsidRPr="00A85446">
        <w:rPr>
          <w:bCs/>
          <w:szCs w:val="26"/>
        </w:rPr>
        <w:t>yymättömi</w:t>
      </w:r>
      <w:r w:rsidRPr="00082021">
        <w:rPr>
          <w:bCs/>
          <w:szCs w:val="26"/>
        </w:rPr>
        <w:t>ä</w:t>
      </w:r>
      <w:r w:rsidRPr="00A85446">
        <w:rPr>
          <w:bCs/>
          <w:szCs w:val="26"/>
        </w:rPr>
        <w:t> kaavoitettuj</w:t>
      </w:r>
      <w:r w:rsidRPr="00082021">
        <w:rPr>
          <w:bCs/>
          <w:szCs w:val="26"/>
        </w:rPr>
        <w:t>a</w:t>
      </w:r>
      <w:r w:rsidRPr="00A85446">
        <w:rPr>
          <w:bCs/>
          <w:szCs w:val="26"/>
        </w:rPr>
        <w:t xml:space="preserve"> rantatontt</w:t>
      </w:r>
      <w:r w:rsidRPr="00082021">
        <w:rPr>
          <w:bCs/>
          <w:szCs w:val="26"/>
        </w:rPr>
        <w:t xml:space="preserve">eja </w:t>
      </w:r>
      <w:r w:rsidR="00082021" w:rsidRPr="00082021">
        <w:rPr>
          <w:bCs/>
          <w:szCs w:val="26"/>
        </w:rPr>
        <w:t xml:space="preserve">on seuraavasti: </w:t>
      </w:r>
      <w:r w:rsidRPr="00A85446">
        <w:rPr>
          <w:bCs/>
          <w:szCs w:val="26"/>
        </w:rPr>
        <w:t>Saimaan rantatontit 21 kpl, Saimaan saaritontit 31, sisäjärvien tontit 5 kpl</w:t>
      </w:r>
      <w:r w:rsidR="00082021">
        <w:rPr>
          <w:bCs/>
          <w:szCs w:val="26"/>
        </w:rPr>
        <w:t xml:space="preserve">, </w:t>
      </w:r>
      <w:r w:rsidRPr="00A85446">
        <w:rPr>
          <w:bCs/>
          <w:szCs w:val="26"/>
        </w:rPr>
        <w:t>yhteensä 57 kpl.</w:t>
      </w:r>
      <w:r w:rsidR="00082021">
        <w:rPr>
          <w:bCs/>
          <w:szCs w:val="26"/>
        </w:rPr>
        <w:t xml:space="preserve"> </w:t>
      </w:r>
      <w:r w:rsidRPr="00A85446">
        <w:rPr>
          <w:bCs/>
          <w:szCs w:val="26"/>
        </w:rPr>
        <w:t xml:space="preserve">Lisäksi on vielä muutama kaava-alueen omakotitontti ja ns. </w:t>
      </w:r>
      <w:proofErr w:type="spellStart"/>
      <w:r w:rsidRPr="00A85446">
        <w:rPr>
          <w:bCs/>
          <w:szCs w:val="26"/>
        </w:rPr>
        <w:t>Kanttorilan</w:t>
      </w:r>
      <w:proofErr w:type="spellEnd"/>
      <w:r w:rsidRPr="00A85446">
        <w:rPr>
          <w:bCs/>
          <w:szCs w:val="26"/>
        </w:rPr>
        <w:t xml:space="preserve"> rannan alue, johon on kaava tekeillä omarantaisia omakotitontteja varten. Alueen käytöstä on neuvottelut kunnan kanssa menossa.</w:t>
      </w:r>
    </w:p>
    <w:p w14:paraId="3C9BF740" w14:textId="77777777" w:rsidR="00F9110D" w:rsidRDefault="00F9110D" w:rsidP="00D56D71">
      <w:pPr>
        <w:spacing w:line="276" w:lineRule="auto"/>
        <w:rPr>
          <w:bCs/>
          <w:szCs w:val="26"/>
        </w:rPr>
      </w:pPr>
    </w:p>
    <w:p w14:paraId="067D71EB" w14:textId="7EBF1618" w:rsidR="00A75D8C" w:rsidRPr="00280C49" w:rsidRDefault="00A75D8C" w:rsidP="00A75D8C">
      <w:pPr>
        <w:spacing w:after="160" w:line="276" w:lineRule="auto"/>
        <w:rPr>
          <w:rFonts w:ascii="Martti" w:hAnsi="Martti"/>
          <w:bCs/>
          <w:i/>
          <w:iCs/>
        </w:rPr>
      </w:pPr>
      <w:r>
        <w:rPr>
          <w:i/>
          <w:iCs/>
        </w:rPr>
        <w:t>Sulkava</w:t>
      </w:r>
    </w:p>
    <w:p w14:paraId="58459AA3" w14:textId="6E637DE8" w:rsidR="00676394" w:rsidRPr="0059198C" w:rsidRDefault="00FE0C17" w:rsidP="0059198C">
      <w:pPr>
        <w:spacing w:line="276" w:lineRule="auto"/>
        <w:rPr>
          <w:bCs/>
          <w:szCs w:val="26"/>
        </w:rPr>
      </w:pPr>
      <w:r>
        <w:rPr>
          <w:rFonts w:cs="Calibri"/>
          <w:color w:val="000000"/>
          <w:shd w:val="clear" w:color="auto" w:fill="FFFFFF"/>
        </w:rPr>
        <w:t xml:space="preserve">Sulkavan seurakunnan kokonaismaanomistus on noin 930 ha. Metsätalousmaata on 910 ha, </w:t>
      </w:r>
      <w:r w:rsidR="0086182E" w:rsidRPr="005F3159">
        <w:rPr>
          <w:rFonts w:ascii="Martti" w:hAnsi="Martti"/>
        </w:rPr>
        <w:t xml:space="preserve">johon sisältyy noin 150 </w:t>
      </w:r>
      <w:proofErr w:type="spellStart"/>
      <w:r w:rsidR="0086182E" w:rsidRPr="005F3159">
        <w:rPr>
          <w:rFonts w:ascii="Martti" w:hAnsi="Martti"/>
        </w:rPr>
        <w:t>ha:n</w:t>
      </w:r>
      <w:proofErr w:type="spellEnd"/>
      <w:r w:rsidR="0086182E" w:rsidRPr="005F3159">
        <w:rPr>
          <w:rFonts w:ascii="Martti" w:hAnsi="Martti"/>
        </w:rPr>
        <w:t xml:space="preserve"> </w:t>
      </w:r>
      <w:proofErr w:type="spellStart"/>
      <w:r w:rsidR="0086182E" w:rsidRPr="005F3159">
        <w:rPr>
          <w:rFonts w:ascii="Martti" w:hAnsi="Martti"/>
        </w:rPr>
        <w:t>Vilkaha</w:t>
      </w:r>
      <w:r w:rsidR="0086182E">
        <w:rPr>
          <w:rFonts w:ascii="Martti" w:hAnsi="Martti"/>
        </w:rPr>
        <w:t>r</w:t>
      </w:r>
      <w:r w:rsidR="0086182E" w:rsidRPr="005F3159">
        <w:rPr>
          <w:rFonts w:ascii="Martti" w:hAnsi="Martti"/>
        </w:rPr>
        <w:t>jun</w:t>
      </w:r>
      <w:proofErr w:type="spellEnd"/>
      <w:r w:rsidR="0086182E" w:rsidRPr="0086182E">
        <w:rPr>
          <w:rFonts w:ascii="Martti" w:hAnsi="Martti"/>
        </w:rPr>
        <w:t xml:space="preserve"> </w:t>
      </w:r>
      <w:r w:rsidR="0086182E">
        <w:rPr>
          <w:rFonts w:ascii="Martti" w:hAnsi="Martti"/>
        </w:rPr>
        <w:t>luonnonsuojelualue. M</w:t>
      </w:r>
      <w:r>
        <w:rPr>
          <w:rFonts w:cs="Calibri"/>
          <w:color w:val="000000"/>
          <w:shd w:val="clear" w:color="auto" w:fill="FFFFFF"/>
        </w:rPr>
        <w:t xml:space="preserve">aatalousmaata </w:t>
      </w:r>
      <w:r w:rsidR="0086182E">
        <w:rPr>
          <w:rFonts w:cs="Calibri"/>
          <w:color w:val="000000"/>
          <w:shd w:val="clear" w:color="auto" w:fill="FFFFFF"/>
        </w:rPr>
        <w:t xml:space="preserve">on </w:t>
      </w:r>
      <w:r>
        <w:rPr>
          <w:rFonts w:cs="Calibri"/>
          <w:color w:val="000000"/>
          <w:shd w:val="clear" w:color="auto" w:fill="FFFFFF"/>
        </w:rPr>
        <w:t xml:space="preserve">13 ha ja muuta maata 7 ha, josta hautaismaiden osuus on 6 ha. </w:t>
      </w:r>
      <w:r w:rsidR="00676394">
        <w:rPr>
          <w:rFonts w:ascii="Martti" w:hAnsi="Martti"/>
        </w:rPr>
        <w:t>M</w:t>
      </w:r>
      <w:r w:rsidR="00676394" w:rsidRPr="005F3159">
        <w:rPr>
          <w:rFonts w:ascii="Martti" w:hAnsi="Martti"/>
        </w:rPr>
        <w:t>etsäsuunnitelma on laadittu vuosille 2017 – 2026</w:t>
      </w:r>
      <w:r w:rsidR="00676394">
        <w:rPr>
          <w:rFonts w:ascii="Martti" w:hAnsi="Martti"/>
        </w:rPr>
        <w:t>.</w:t>
      </w:r>
    </w:p>
    <w:p w14:paraId="4C823275" w14:textId="10DC746D" w:rsidR="002D4675" w:rsidRDefault="002D4675" w:rsidP="00D56D71">
      <w:pPr>
        <w:spacing w:line="276" w:lineRule="auto"/>
        <w:rPr>
          <w:bCs/>
          <w:szCs w:val="26"/>
        </w:rPr>
      </w:pPr>
    </w:p>
    <w:p w14:paraId="746B46B2" w14:textId="52841758" w:rsidR="005B08CD" w:rsidRDefault="005B08CD" w:rsidP="00D56D71">
      <w:pPr>
        <w:spacing w:line="276" w:lineRule="auto"/>
        <w:rPr>
          <w:bCs/>
          <w:szCs w:val="26"/>
        </w:rPr>
      </w:pPr>
    </w:p>
    <w:p w14:paraId="30806E66" w14:textId="4A181A51" w:rsidR="005B08CD" w:rsidRDefault="005B08CD" w:rsidP="00D56D71">
      <w:pPr>
        <w:spacing w:line="276" w:lineRule="auto"/>
        <w:rPr>
          <w:bCs/>
          <w:szCs w:val="26"/>
        </w:rPr>
      </w:pPr>
    </w:p>
    <w:p w14:paraId="19B67869" w14:textId="0836059A" w:rsidR="005B08CD" w:rsidRDefault="005B08CD" w:rsidP="00D56D71">
      <w:pPr>
        <w:spacing w:line="276" w:lineRule="auto"/>
        <w:rPr>
          <w:bCs/>
          <w:szCs w:val="26"/>
        </w:rPr>
      </w:pPr>
    </w:p>
    <w:p w14:paraId="1B8193EE" w14:textId="5514C0AA" w:rsidR="005B08CD" w:rsidRDefault="005B08CD" w:rsidP="00D56D71">
      <w:pPr>
        <w:spacing w:line="276" w:lineRule="auto"/>
        <w:rPr>
          <w:bCs/>
          <w:szCs w:val="26"/>
        </w:rPr>
      </w:pPr>
    </w:p>
    <w:p w14:paraId="1830243C" w14:textId="09EAC98C" w:rsidR="005B08CD" w:rsidRDefault="005B08CD" w:rsidP="00D56D71">
      <w:pPr>
        <w:spacing w:line="276" w:lineRule="auto"/>
        <w:rPr>
          <w:bCs/>
          <w:szCs w:val="26"/>
        </w:rPr>
      </w:pPr>
    </w:p>
    <w:p w14:paraId="0F42B8BC" w14:textId="0DB5B29B" w:rsidR="005B08CD" w:rsidRDefault="005B08CD" w:rsidP="00D56D71">
      <w:pPr>
        <w:spacing w:line="276" w:lineRule="auto"/>
        <w:rPr>
          <w:bCs/>
          <w:szCs w:val="26"/>
        </w:rPr>
      </w:pPr>
    </w:p>
    <w:p w14:paraId="0E91A187" w14:textId="03EE7AE2" w:rsidR="005B08CD" w:rsidRDefault="005B08CD" w:rsidP="00D56D71">
      <w:pPr>
        <w:spacing w:line="276" w:lineRule="auto"/>
        <w:rPr>
          <w:bCs/>
          <w:szCs w:val="26"/>
        </w:rPr>
      </w:pPr>
    </w:p>
    <w:p w14:paraId="6EECE479" w14:textId="1105F4E4" w:rsidR="005B08CD" w:rsidRDefault="005B08CD" w:rsidP="00D56D71">
      <w:pPr>
        <w:spacing w:line="276" w:lineRule="auto"/>
        <w:rPr>
          <w:bCs/>
          <w:szCs w:val="26"/>
        </w:rPr>
      </w:pPr>
    </w:p>
    <w:p w14:paraId="2C9076EB" w14:textId="3D2ECFAA" w:rsidR="005B08CD" w:rsidRDefault="005B08CD" w:rsidP="00D56D71">
      <w:pPr>
        <w:spacing w:line="276" w:lineRule="auto"/>
        <w:rPr>
          <w:bCs/>
          <w:szCs w:val="26"/>
        </w:rPr>
      </w:pPr>
    </w:p>
    <w:p w14:paraId="47E192BC" w14:textId="33C7184E" w:rsidR="005B08CD" w:rsidRDefault="005B08CD" w:rsidP="00D56D71">
      <w:pPr>
        <w:spacing w:line="276" w:lineRule="auto"/>
        <w:rPr>
          <w:bCs/>
          <w:szCs w:val="26"/>
        </w:rPr>
      </w:pPr>
    </w:p>
    <w:p w14:paraId="77FC3249" w14:textId="21222570" w:rsidR="005B08CD" w:rsidRDefault="005B08CD" w:rsidP="00D56D71">
      <w:pPr>
        <w:spacing w:line="276" w:lineRule="auto"/>
        <w:rPr>
          <w:bCs/>
          <w:szCs w:val="26"/>
        </w:rPr>
      </w:pPr>
    </w:p>
    <w:p w14:paraId="36030A89" w14:textId="2DB8033C" w:rsidR="005B08CD" w:rsidRDefault="005B08CD" w:rsidP="00D56D71">
      <w:pPr>
        <w:spacing w:line="276" w:lineRule="auto"/>
        <w:rPr>
          <w:bCs/>
          <w:szCs w:val="26"/>
        </w:rPr>
      </w:pPr>
    </w:p>
    <w:p w14:paraId="0760E9FE" w14:textId="77777777" w:rsidR="005B08CD" w:rsidRDefault="005B08CD" w:rsidP="00D56D71">
      <w:pPr>
        <w:spacing w:line="276" w:lineRule="auto"/>
        <w:rPr>
          <w:bCs/>
          <w:szCs w:val="26"/>
        </w:rPr>
      </w:pPr>
    </w:p>
    <w:p w14:paraId="3489BF5D" w14:textId="79E22FA7" w:rsidR="00BF1746" w:rsidRDefault="00BF1746" w:rsidP="00D56D71">
      <w:pPr>
        <w:spacing w:line="276" w:lineRule="auto"/>
        <w:rPr>
          <w:bCs/>
          <w:szCs w:val="26"/>
        </w:rPr>
      </w:pPr>
    </w:p>
    <w:p w14:paraId="7AEDD0E8" w14:textId="77777777" w:rsidR="005069D7" w:rsidRPr="007B3A52" w:rsidRDefault="005069D7" w:rsidP="00ED55CE">
      <w:pPr>
        <w:pStyle w:val="Luettelokappale"/>
        <w:numPr>
          <w:ilvl w:val="1"/>
          <w:numId w:val="4"/>
        </w:numPr>
        <w:spacing w:line="276" w:lineRule="auto"/>
        <w:rPr>
          <w:b/>
          <w:sz w:val="28"/>
          <w:szCs w:val="28"/>
        </w:rPr>
      </w:pPr>
      <w:r w:rsidRPr="007B3A52">
        <w:rPr>
          <w:b/>
          <w:sz w:val="28"/>
          <w:szCs w:val="28"/>
        </w:rPr>
        <w:lastRenderedPageBreak/>
        <w:t>Hautainhoitorahastot</w:t>
      </w:r>
    </w:p>
    <w:tbl>
      <w:tblPr>
        <w:tblW w:w="9264" w:type="dxa"/>
        <w:tblCellMar>
          <w:left w:w="70" w:type="dxa"/>
          <w:right w:w="70" w:type="dxa"/>
        </w:tblCellMar>
        <w:tblLook w:val="04A0" w:firstRow="1" w:lastRow="0" w:firstColumn="1" w:lastColumn="0" w:noHBand="0" w:noVBand="1"/>
      </w:tblPr>
      <w:tblGrid>
        <w:gridCol w:w="373"/>
        <w:gridCol w:w="3662"/>
        <w:gridCol w:w="1743"/>
        <w:gridCol w:w="1743"/>
        <w:gridCol w:w="1743"/>
      </w:tblGrid>
      <w:tr w:rsidR="005069D7" w:rsidRPr="00AB4B8C" w14:paraId="678D5977" w14:textId="77777777" w:rsidTr="006855DA">
        <w:trPr>
          <w:trHeight w:val="391"/>
        </w:trPr>
        <w:tc>
          <w:tcPr>
            <w:tcW w:w="373" w:type="dxa"/>
            <w:tcBorders>
              <w:top w:val="nil"/>
              <w:left w:val="nil"/>
              <w:bottom w:val="nil"/>
              <w:right w:val="nil"/>
            </w:tcBorders>
            <w:shd w:val="clear" w:color="auto" w:fill="auto"/>
            <w:noWrap/>
            <w:vAlign w:val="bottom"/>
            <w:hideMark/>
          </w:tcPr>
          <w:p w14:paraId="10744607" w14:textId="77777777" w:rsidR="005069D7" w:rsidRPr="00AB4B8C" w:rsidRDefault="005069D7" w:rsidP="006855DA">
            <w:pPr>
              <w:rPr>
                <w:rFonts w:ascii="Times New Roman" w:hAnsi="Times New Roman"/>
                <w:sz w:val="20"/>
                <w:szCs w:val="24"/>
              </w:rPr>
            </w:pPr>
          </w:p>
        </w:tc>
        <w:tc>
          <w:tcPr>
            <w:tcW w:w="3662" w:type="dxa"/>
            <w:tcBorders>
              <w:top w:val="nil"/>
              <w:left w:val="nil"/>
              <w:bottom w:val="nil"/>
              <w:right w:val="nil"/>
            </w:tcBorders>
            <w:shd w:val="clear" w:color="auto" w:fill="auto"/>
            <w:noWrap/>
            <w:vAlign w:val="bottom"/>
            <w:hideMark/>
          </w:tcPr>
          <w:p w14:paraId="57AF23D4" w14:textId="77777777" w:rsidR="005069D7" w:rsidRPr="00AB4B8C" w:rsidRDefault="005069D7" w:rsidP="006855DA">
            <w:pPr>
              <w:rPr>
                <w:rFonts w:ascii="Times New Roman" w:hAnsi="Times New Roman"/>
                <w:sz w:val="20"/>
              </w:rPr>
            </w:pPr>
          </w:p>
        </w:tc>
        <w:tc>
          <w:tcPr>
            <w:tcW w:w="1743" w:type="dxa"/>
            <w:tcBorders>
              <w:top w:val="nil"/>
              <w:left w:val="nil"/>
              <w:bottom w:val="nil"/>
              <w:right w:val="nil"/>
            </w:tcBorders>
            <w:shd w:val="clear" w:color="auto" w:fill="auto"/>
            <w:noWrap/>
            <w:vAlign w:val="bottom"/>
            <w:hideMark/>
          </w:tcPr>
          <w:p w14:paraId="74FE5913" w14:textId="77777777" w:rsidR="005069D7" w:rsidRPr="00AB4B8C" w:rsidRDefault="005069D7" w:rsidP="006855DA">
            <w:pPr>
              <w:rPr>
                <w:rFonts w:ascii="Times New Roman" w:hAnsi="Times New Roman"/>
                <w:sz w:val="20"/>
              </w:rPr>
            </w:pPr>
          </w:p>
        </w:tc>
        <w:tc>
          <w:tcPr>
            <w:tcW w:w="1743" w:type="dxa"/>
            <w:tcBorders>
              <w:top w:val="nil"/>
              <w:left w:val="nil"/>
              <w:bottom w:val="nil"/>
              <w:right w:val="nil"/>
            </w:tcBorders>
            <w:shd w:val="clear" w:color="auto" w:fill="auto"/>
            <w:noWrap/>
            <w:vAlign w:val="bottom"/>
            <w:hideMark/>
          </w:tcPr>
          <w:p w14:paraId="5CAC1EAB" w14:textId="77777777" w:rsidR="005069D7" w:rsidRPr="00AB4B8C" w:rsidRDefault="005069D7" w:rsidP="006855DA">
            <w:pPr>
              <w:rPr>
                <w:rFonts w:ascii="Times New Roman" w:hAnsi="Times New Roman"/>
                <w:sz w:val="20"/>
              </w:rPr>
            </w:pPr>
          </w:p>
        </w:tc>
        <w:tc>
          <w:tcPr>
            <w:tcW w:w="1743" w:type="dxa"/>
            <w:tcBorders>
              <w:top w:val="nil"/>
              <w:left w:val="nil"/>
              <w:bottom w:val="nil"/>
              <w:right w:val="nil"/>
            </w:tcBorders>
            <w:shd w:val="clear" w:color="auto" w:fill="auto"/>
            <w:noWrap/>
            <w:vAlign w:val="bottom"/>
            <w:hideMark/>
          </w:tcPr>
          <w:p w14:paraId="52216E32" w14:textId="77777777" w:rsidR="005069D7" w:rsidRPr="00AB4B8C" w:rsidRDefault="005069D7" w:rsidP="006855DA">
            <w:pPr>
              <w:rPr>
                <w:rFonts w:ascii="Times New Roman" w:hAnsi="Times New Roman"/>
                <w:sz w:val="20"/>
              </w:rPr>
            </w:pPr>
          </w:p>
        </w:tc>
      </w:tr>
      <w:tr w:rsidR="005069D7" w:rsidRPr="00AB4B8C" w14:paraId="79EC4DF9" w14:textId="77777777" w:rsidTr="006855DA">
        <w:trPr>
          <w:trHeight w:val="391"/>
        </w:trPr>
        <w:tc>
          <w:tcPr>
            <w:tcW w:w="373" w:type="dxa"/>
            <w:tcBorders>
              <w:top w:val="nil"/>
              <w:left w:val="nil"/>
              <w:bottom w:val="nil"/>
              <w:right w:val="nil"/>
            </w:tcBorders>
            <w:shd w:val="clear" w:color="auto" w:fill="auto"/>
            <w:noWrap/>
            <w:vAlign w:val="bottom"/>
            <w:hideMark/>
          </w:tcPr>
          <w:p w14:paraId="34AE1A40" w14:textId="77777777" w:rsidR="005069D7" w:rsidRPr="00AB4B8C" w:rsidRDefault="005069D7" w:rsidP="006855DA">
            <w:pPr>
              <w:rPr>
                <w:rFonts w:ascii="Times New Roman" w:hAnsi="Times New Roman"/>
                <w:sz w:val="20"/>
              </w:rPr>
            </w:pP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D1EF" w14:textId="77777777" w:rsidR="005069D7" w:rsidRPr="00AB4B8C" w:rsidRDefault="005069D7" w:rsidP="006855DA">
            <w:pPr>
              <w:rPr>
                <w:rFonts w:cs="Calibri"/>
                <w:b/>
                <w:bCs/>
                <w:color w:val="000000"/>
                <w:sz w:val="22"/>
                <w:szCs w:val="22"/>
              </w:rPr>
            </w:pPr>
            <w:r w:rsidRPr="00AB4B8C">
              <w:rPr>
                <w:rFonts w:cs="Calibri"/>
                <w:b/>
                <w:bCs/>
                <w:color w:val="000000"/>
                <w:sz w:val="22"/>
                <w:szCs w:val="22"/>
              </w:rPr>
              <w:t>31.12.2019</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104F78A5" w14:textId="77777777" w:rsidR="005069D7" w:rsidRPr="00AB4B8C" w:rsidRDefault="005069D7" w:rsidP="006855DA">
            <w:pPr>
              <w:rPr>
                <w:rFonts w:cs="Calibri"/>
                <w:b/>
                <w:bCs/>
                <w:color w:val="000000"/>
                <w:sz w:val="22"/>
                <w:szCs w:val="22"/>
              </w:rPr>
            </w:pPr>
            <w:r w:rsidRPr="00AB4B8C">
              <w:rPr>
                <w:rFonts w:cs="Calibri"/>
                <w:b/>
                <w:bCs/>
                <w:color w:val="000000"/>
                <w:sz w:val="22"/>
                <w:szCs w:val="22"/>
              </w:rPr>
              <w:t>Juva *</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53D41BF8" w14:textId="77777777" w:rsidR="005069D7" w:rsidRPr="00AB4B8C" w:rsidRDefault="005069D7" w:rsidP="006855DA">
            <w:pPr>
              <w:rPr>
                <w:rFonts w:cs="Calibri"/>
                <w:b/>
                <w:bCs/>
                <w:color w:val="000000"/>
                <w:sz w:val="22"/>
                <w:szCs w:val="22"/>
              </w:rPr>
            </w:pPr>
            <w:r w:rsidRPr="00AB4B8C">
              <w:rPr>
                <w:rFonts w:cs="Calibri"/>
                <w:b/>
                <w:bCs/>
                <w:color w:val="000000"/>
                <w:sz w:val="22"/>
                <w:szCs w:val="22"/>
              </w:rPr>
              <w:t>Puumala</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14:paraId="0B41E49F" w14:textId="77777777" w:rsidR="005069D7" w:rsidRPr="00AB4B8C" w:rsidRDefault="005069D7" w:rsidP="006855DA">
            <w:pPr>
              <w:rPr>
                <w:rFonts w:cs="Calibri"/>
                <w:b/>
                <w:bCs/>
                <w:color w:val="000000"/>
                <w:sz w:val="22"/>
                <w:szCs w:val="22"/>
              </w:rPr>
            </w:pPr>
            <w:r w:rsidRPr="00AB4B8C">
              <w:rPr>
                <w:rFonts w:cs="Calibri"/>
                <w:b/>
                <w:bCs/>
                <w:color w:val="000000"/>
                <w:sz w:val="22"/>
                <w:szCs w:val="22"/>
              </w:rPr>
              <w:t>Sulkava</w:t>
            </w:r>
          </w:p>
        </w:tc>
      </w:tr>
      <w:tr w:rsidR="005069D7" w:rsidRPr="00AB4B8C" w14:paraId="114ECD70" w14:textId="77777777" w:rsidTr="006855DA">
        <w:trPr>
          <w:trHeight w:val="391"/>
        </w:trPr>
        <w:tc>
          <w:tcPr>
            <w:tcW w:w="373" w:type="dxa"/>
            <w:tcBorders>
              <w:top w:val="nil"/>
              <w:left w:val="nil"/>
              <w:bottom w:val="nil"/>
              <w:right w:val="nil"/>
            </w:tcBorders>
            <w:shd w:val="clear" w:color="auto" w:fill="auto"/>
            <w:noWrap/>
            <w:vAlign w:val="bottom"/>
            <w:hideMark/>
          </w:tcPr>
          <w:p w14:paraId="79783BB8" w14:textId="77777777" w:rsidR="005069D7" w:rsidRPr="00AB4B8C" w:rsidRDefault="005069D7" w:rsidP="006855DA">
            <w:pPr>
              <w:rPr>
                <w:rFonts w:cs="Calibri"/>
                <w:b/>
                <w:bCs/>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14980233" w14:textId="77777777" w:rsidR="005069D7" w:rsidRPr="00AB4B8C" w:rsidRDefault="005069D7" w:rsidP="006855DA">
            <w:pPr>
              <w:rPr>
                <w:rFonts w:cs="Calibri"/>
                <w:color w:val="000000"/>
                <w:sz w:val="22"/>
                <w:szCs w:val="22"/>
              </w:rPr>
            </w:pPr>
            <w:r w:rsidRPr="00AB4B8C">
              <w:rPr>
                <w:rFonts w:cs="Calibri"/>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269917D9" w14:textId="77777777" w:rsidR="005069D7" w:rsidRPr="00AB4B8C" w:rsidRDefault="005069D7" w:rsidP="006855DA">
            <w:pPr>
              <w:rPr>
                <w:rFonts w:cs="Calibri"/>
                <w:color w:val="000000"/>
                <w:sz w:val="22"/>
                <w:szCs w:val="22"/>
              </w:rPr>
            </w:pPr>
            <w:r w:rsidRPr="00AB4B8C">
              <w:rPr>
                <w:rFonts w:cs="Calibri"/>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5A34B7F2" w14:textId="77777777" w:rsidR="005069D7" w:rsidRPr="00AB4B8C" w:rsidRDefault="005069D7" w:rsidP="006855DA">
            <w:pPr>
              <w:rPr>
                <w:rFonts w:cs="Calibri"/>
                <w:color w:val="000000"/>
                <w:sz w:val="22"/>
                <w:szCs w:val="22"/>
              </w:rPr>
            </w:pPr>
            <w:r w:rsidRPr="00AB4B8C">
              <w:rPr>
                <w:rFonts w:cs="Calibri"/>
                <w:color w:val="000000"/>
                <w:sz w:val="22"/>
                <w:szCs w:val="22"/>
              </w:rPr>
              <w:t> </w:t>
            </w:r>
          </w:p>
        </w:tc>
        <w:tc>
          <w:tcPr>
            <w:tcW w:w="1743" w:type="dxa"/>
            <w:tcBorders>
              <w:top w:val="nil"/>
              <w:left w:val="nil"/>
              <w:bottom w:val="single" w:sz="4" w:space="0" w:color="auto"/>
              <w:right w:val="single" w:sz="4" w:space="0" w:color="auto"/>
            </w:tcBorders>
            <w:shd w:val="clear" w:color="auto" w:fill="auto"/>
            <w:noWrap/>
            <w:vAlign w:val="bottom"/>
            <w:hideMark/>
          </w:tcPr>
          <w:p w14:paraId="3381B022" w14:textId="77777777" w:rsidR="005069D7" w:rsidRPr="00AB4B8C" w:rsidRDefault="005069D7" w:rsidP="006855DA">
            <w:pPr>
              <w:rPr>
                <w:rFonts w:cs="Calibri"/>
                <w:color w:val="000000"/>
                <w:sz w:val="22"/>
                <w:szCs w:val="22"/>
              </w:rPr>
            </w:pPr>
            <w:r w:rsidRPr="00AB4B8C">
              <w:rPr>
                <w:rFonts w:cs="Calibri"/>
                <w:color w:val="000000"/>
                <w:sz w:val="22"/>
                <w:szCs w:val="22"/>
              </w:rPr>
              <w:t> </w:t>
            </w:r>
          </w:p>
        </w:tc>
      </w:tr>
      <w:tr w:rsidR="005069D7" w:rsidRPr="00AB4B8C" w14:paraId="5655C3FD" w14:textId="77777777" w:rsidTr="006855DA">
        <w:trPr>
          <w:trHeight w:val="391"/>
        </w:trPr>
        <w:tc>
          <w:tcPr>
            <w:tcW w:w="373" w:type="dxa"/>
            <w:tcBorders>
              <w:top w:val="nil"/>
              <w:left w:val="nil"/>
              <w:bottom w:val="nil"/>
              <w:right w:val="nil"/>
            </w:tcBorders>
            <w:shd w:val="clear" w:color="auto" w:fill="auto"/>
            <w:noWrap/>
            <w:vAlign w:val="bottom"/>
            <w:hideMark/>
          </w:tcPr>
          <w:p w14:paraId="172C074C" w14:textId="77777777" w:rsidR="005069D7" w:rsidRPr="00AB4B8C" w:rsidRDefault="005069D7" w:rsidP="006855DA">
            <w:pPr>
              <w:rPr>
                <w:rFonts w:cs="Calibri"/>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0F20BEA3" w14:textId="77777777" w:rsidR="005069D7" w:rsidRPr="00AB4B8C" w:rsidRDefault="005069D7" w:rsidP="006855DA">
            <w:pPr>
              <w:rPr>
                <w:rFonts w:cs="Calibri"/>
                <w:color w:val="000000"/>
                <w:sz w:val="22"/>
                <w:szCs w:val="22"/>
              </w:rPr>
            </w:pPr>
            <w:r w:rsidRPr="00AB4B8C">
              <w:rPr>
                <w:rFonts w:cs="Calibri"/>
                <w:color w:val="000000"/>
                <w:sz w:val="22"/>
                <w:szCs w:val="22"/>
              </w:rPr>
              <w:t>Haudanhoitosopimuksia, kpl</w:t>
            </w:r>
          </w:p>
        </w:tc>
        <w:tc>
          <w:tcPr>
            <w:tcW w:w="1743" w:type="dxa"/>
            <w:tcBorders>
              <w:top w:val="nil"/>
              <w:left w:val="nil"/>
              <w:bottom w:val="single" w:sz="4" w:space="0" w:color="auto"/>
              <w:right w:val="single" w:sz="4" w:space="0" w:color="auto"/>
            </w:tcBorders>
            <w:shd w:val="clear" w:color="auto" w:fill="auto"/>
            <w:noWrap/>
            <w:vAlign w:val="bottom"/>
            <w:hideMark/>
          </w:tcPr>
          <w:p w14:paraId="763E2663" w14:textId="77777777" w:rsidR="005069D7" w:rsidRPr="00AB4B8C" w:rsidRDefault="005069D7" w:rsidP="006855DA">
            <w:pPr>
              <w:jc w:val="right"/>
              <w:rPr>
                <w:rFonts w:cs="Calibri"/>
                <w:color w:val="000000"/>
                <w:sz w:val="22"/>
                <w:szCs w:val="22"/>
              </w:rPr>
            </w:pPr>
            <w:r w:rsidRPr="00AB4B8C">
              <w:rPr>
                <w:rFonts w:cs="Calibri"/>
                <w:color w:val="000000"/>
                <w:sz w:val="22"/>
                <w:szCs w:val="22"/>
              </w:rPr>
              <w:t>1 054</w:t>
            </w:r>
          </w:p>
        </w:tc>
        <w:tc>
          <w:tcPr>
            <w:tcW w:w="1743" w:type="dxa"/>
            <w:tcBorders>
              <w:top w:val="nil"/>
              <w:left w:val="nil"/>
              <w:bottom w:val="single" w:sz="4" w:space="0" w:color="auto"/>
              <w:right w:val="single" w:sz="4" w:space="0" w:color="auto"/>
            </w:tcBorders>
            <w:shd w:val="clear" w:color="auto" w:fill="auto"/>
            <w:noWrap/>
            <w:vAlign w:val="bottom"/>
            <w:hideMark/>
          </w:tcPr>
          <w:p w14:paraId="4953A67D" w14:textId="77777777" w:rsidR="005069D7" w:rsidRPr="00AB4B8C" w:rsidRDefault="005069D7" w:rsidP="006855DA">
            <w:pPr>
              <w:jc w:val="right"/>
              <w:rPr>
                <w:rFonts w:cs="Calibri"/>
                <w:color w:val="000000"/>
                <w:sz w:val="22"/>
                <w:szCs w:val="22"/>
              </w:rPr>
            </w:pPr>
            <w:r w:rsidRPr="00AB4B8C">
              <w:rPr>
                <w:rFonts w:cs="Calibri"/>
                <w:color w:val="000000"/>
                <w:sz w:val="22"/>
                <w:szCs w:val="22"/>
              </w:rPr>
              <w:t>639</w:t>
            </w:r>
          </w:p>
        </w:tc>
        <w:tc>
          <w:tcPr>
            <w:tcW w:w="1743" w:type="dxa"/>
            <w:tcBorders>
              <w:top w:val="nil"/>
              <w:left w:val="nil"/>
              <w:bottom w:val="single" w:sz="4" w:space="0" w:color="auto"/>
              <w:right w:val="single" w:sz="4" w:space="0" w:color="auto"/>
            </w:tcBorders>
            <w:shd w:val="clear" w:color="auto" w:fill="auto"/>
            <w:noWrap/>
            <w:vAlign w:val="bottom"/>
            <w:hideMark/>
          </w:tcPr>
          <w:p w14:paraId="2926F36F" w14:textId="77777777" w:rsidR="005069D7" w:rsidRPr="00AB4B8C" w:rsidRDefault="005069D7" w:rsidP="006855DA">
            <w:pPr>
              <w:jc w:val="right"/>
              <w:rPr>
                <w:rFonts w:cs="Calibri"/>
                <w:color w:val="000000"/>
                <w:sz w:val="22"/>
                <w:szCs w:val="22"/>
              </w:rPr>
            </w:pPr>
            <w:r w:rsidRPr="00AB4B8C">
              <w:rPr>
                <w:rFonts w:cs="Calibri"/>
                <w:color w:val="000000"/>
                <w:sz w:val="22"/>
                <w:szCs w:val="22"/>
              </w:rPr>
              <w:t>1 226</w:t>
            </w:r>
          </w:p>
        </w:tc>
      </w:tr>
      <w:tr w:rsidR="005069D7" w:rsidRPr="00AB4B8C" w14:paraId="6F8138C9" w14:textId="77777777" w:rsidTr="006855DA">
        <w:trPr>
          <w:trHeight w:val="391"/>
        </w:trPr>
        <w:tc>
          <w:tcPr>
            <w:tcW w:w="373" w:type="dxa"/>
            <w:tcBorders>
              <w:top w:val="nil"/>
              <w:left w:val="nil"/>
              <w:bottom w:val="nil"/>
              <w:right w:val="nil"/>
            </w:tcBorders>
            <w:shd w:val="clear" w:color="auto" w:fill="auto"/>
            <w:noWrap/>
            <w:vAlign w:val="bottom"/>
            <w:hideMark/>
          </w:tcPr>
          <w:p w14:paraId="334C9282" w14:textId="77777777" w:rsidR="005069D7" w:rsidRPr="00AB4B8C" w:rsidRDefault="005069D7" w:rsidP="006855DA">
            <w:pPr>
              <w:jc w:val="right"/>
              <w:rPr>
                <w:rFonts w:cs="Calibri"/>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1B9D57A6" w14:textId="77777777" w:rsidR="005069D7" w:rsidRPr="00AB4B8C" w:rsidRDefault="005069D7" w:rsidP="006855DA">
            <w:pPr>
              <w:rPr>
                <w:rFonts w:cs="Calibri"/>
                <w:color w:val="000000"/>
                <w:sz w:val="22"/>
                <w:szCs w:val="22"/>
              </w:rPr>
            </w:pPr>
            <w:r w:rsidRPr="00AB4B8C">
              <w:rPr>
                <w:rFonts w:cs="Calibri"/>
                <w:color w:val="000000"/>
                <w:sz w:val="22"/>
                <w:szCs w:val="22"/>
              </w:rPr>
              <w:t>Haudanhoitokulu (</w:t>
            </w:r>
            <w:proofErr w:type="spellStart"/>
            <w:r w:rsidRPr="00AB4B8C">
              <w:rPr>
                <w:rFonts w:cs="Calibri"/>
                <w:color w:val="000000"/>
                <w:sz w:val="22"/>
                <w:szCs w:val="22"/>
              </w:rPr>
              <w:t>välill</w:t>
            </w:r>
            <w:proofErr w:type="spellEnd"/>
            <w:r w:rsidRPr="00AB4B8C">
              <w:rPr>
                <w:rFonts w:cs="Calibri"/>
                <w:color w:val="000000"/>
                <w:sz w:val="22"/>
                <w:szCs w:val="22"/>
              </w:rPr>
              <w:t>/</w:t>
            </w:r>
            <w:proofErr w:type="spellStart"/>
            <w:r w:rsidRPr="00AB4B8C">
              <w:rPr>
                <w:rFonts w:cs="Calibri"/>
                <w:color w:val="000000"/>
                <w:sz w:val="22"/>
                <w:szCs w:val="22"/>
              </w:rPr>
              <w:t>välitt</w:t>
            </w:r>
            <w:proofErr w:type="spellEnd"/>
            <w:r w:rsidRPr="00AB4B8C">
              <w:rPr>
                <w:rFonts w:cs="Calibri"/>
                <w:color w:val="000000"/>
                <w:sz w:val="22"/>
                <w:szCs w:val="22"/>
              </w:rPr>
              <w:t>.)</w:t>
            </w:r>
          </w:p>
        </w:tc>
        <w:tc>
          <w:tcPr>
            <w:tcW w:w="1743" w:type="dxa"/>
            <w:tcBorders>
              <w:top w:val="nil"/>
              <w:left w:val="nil"/>
              <w:bottom w:val="single" w:sz="4" w:space="0" w:color="auto"/>
              <w:right w:val="single" w:sz="4" w:space="0" w:color="auto"/>
            </w:tcBorders>
            <w:shd w:val="clear" w:color="auto" w:fill="auto"/>
            <w:noWrap/>
            <w:vAlign w:val="bottom"/>
            <w:hideMark/>
          </w:tcPr>
          <w:p w14:paraId="7E384DA6" w14:textId="77777777" w:rsidR="005069D7" w:rsidRPr="00AB4B8C" w:rsidRDefault="005069D7" w:rsidP="006855DA">
            <w:pPr>
              <w:jc w:val="right"/>
              <w:rPr>
                <w:rFonts w:cs="Calibri"/>
                <w:color w:val="000000"/>
                <w:sz w:val="22"/>
                <w:szCs w:val="22"/>
              </w:rPr>
            </w:pPr>
            <w:r w:rsidRPr="00AB4B8C">
              <w:rPr>
                <w:rFonts w:cs="Calibri"/>
                <w:color w:val="000000"/>
                <w:sz w:val="22"/>
                <w:szCs w:val="22"/>
              </w:rPr>
              <w:t>85 766</w:t>
            </w:r>
          </w:p>
        </w:tc>
        <w:tc>
          <w:tcPr>
            <w:tcW w:w="1743" w:type="dxa"/>
            <w:tcBorders>
              <w:top w:val="nil"/>
              <w:left w:val="nil"/>
              <w:bottom w:val="single" w:sz="4" w:space="0" w:color="auto"/>
              <w:right w:val="single" w:sz="4" w:space="0" w:color="auto"/>
            </w:tcBorders>
            <w:shd w:val="clear" w:color="auto" w:fill="auto"/>
            <w:noWrap/>
            <w:vAlign w:val="bottom"/>
            <w:hideMark/>
          </w:tcPr>
          <w:p w14:paraId="5107CB0C" w14:textId="77777777" w:rsidR="005069D7" w:rsidRPr="00AB4B8C" w:rsidRDefault="005069D7" w:rsidP="006855DA">
            <w:pPr>
              <w:jc w:val="right"/>
              <w:rPr>
                <w:rFonts w:cs="Calibri"/>
                <w:color w:val="000000"/>
                <w:sz w:val="22"/>
                <w:szCs w:val="22"/>
              </w:rPr>
            </w:pPr>
            <w:r w:rsidRPr="00AB4B8C">
              <w:rPr>
                <w:rFonts w:cs="Calibri"/>
                <w:color w:val="000000"/>
                <w:sz w:val="22"/>
                <w:szCs w:val="22"/>
              </w:rPr>
              <w:t>38 873</w:t>
            </w:r>
          </w:p>
        </w:tc>
        <w:tc>
          <w:tcPr>
            <w:tcW w:w="1743" w:type="dxa"/>
            <w:tcBorders>
              <w:top w:val="nil"/>
              <w:left w:val="nil"/>
              <w:bottom w:val="single" w:sz="4" w:space="0" w:color="auto"/>
              <w:right w:val="single" w:sz="4" w:space="0" w:color="auto"/>
            </w:tcBorders>
            <w:shd w:val="clear" w:color="auto" w:fill="auto"/>
            <w:noWrap/>
            <w:vAlign w:val="bottom"/>
            <w:hideMark/>
          </w:tcPr>
          <w:p w14:paraId="33055B02" w14:textId="77777777" w:rsidR="005069D7" w:rsidRPr="00AB4B8C" w:rsidRDefault="005069D7" w:rsidP="006855DA">
            <w:pPr>
              <w:jc w:val="right"/>
              <w:rPr>
                <w:rFonts w:cs="Calibri"/>
                <w:color w:val="000000"/>
                <w:sz w:val="22"/>
                <w:szCs w:val="22"/>
              </w:rPr>
            </w:pPr>
            <w:r w:rsidRPr="00AB4B8C">
              <w:rPr>
                <w:rFonts w:cs="Calibri"/>
                <w:color w:val="000000"/>
                <w:sz w:val="22"/>
                <w:szCs w:val="22"/>
              </w:rPr>
              <w:t>70 783</w:t>
            </w:r>
          </w:p>
        </w:tc>
      </w:tr>
      <w:tr w:rsidR="005069D7" w:rsidRPr="00AB4B8C" w14:paraId="1E6C114A" w14:textId="77777777" w:rsidTr="006855DA">
        <w:trPr>
          <w:trHeight w:val="391"/>
        </w:trPr>
        <w:tc>
          <w:tcPr>
            <w:tcW w:w="373" w:type="dxa"/>
            <w:tcBorders>
              <w:top w:val="nil"/>
              <w:left w:val="nil"/>
              <w:bottom w:val="nil"/>
              <w:right w:val="nil"/>
            </w:tcBorders>
            <w:shd w:val="clear" w:color="auto" w:fill="auto"/>
            <w:noWrap/>
            <w:vAlign w:val="bottom"/>
            <w:hideMark/>
          </w:tcPr>
          <w:p w14:paraId="4B6C67C9" w14:textId="77777777" w:rsidR="005069D7" w:rsidRPr="00AB4B8C" w:rsidRDefault="005069D7" w:rsidP="006855DA">
            <w:pPr>
              <w:jc w:val="right"/>
              <w:rPr>
                <w:rFonts w:cs="Calibri"/>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18D67219" w14:textId="77777777" w:rsidR="005069D7" w:rsidRPr="00AB4B8C" w:rsidRDefault="005069D7" w:rsidP="006855DA">
            <w:pPr>
              <w:rPr>
                <w:rFonts w:cs="Calibri"/>
                <w:color w:val="000000"/>
                <w:sz w:val="22"/>
                <w:szCs w:val="22"/>
              </w:rPr>
            </w:pPr>
            <w:r>
              <w:rPr>
                <w:rFonts w:cs="Calibri"/>
                <w:color w:val="000000"/>
                <w:sz w:val="22"/>
                <w:szCs w:val="22"/>
              </w:rPr>
              <w:t>Yhden h</w:t>
            </w:r>
            <w:r w:rsidRPr="00AB4B8C">
              <w:rPr>
                <w:rFonts w:cs="Calibri"/>
                <w:color w:val="000000"/>
                <w:sz w:val="22"/>
                <w:szCs w:val="22"/>
              </w:rPr>
              <w:t xml:space="preserve">oidetun haudan kulu </w:t>
            </w:r>
            <w:proofErr w:type="spellStart"/>
            <w:r w:rsidRPr="00AB4B8C">
              <w:rPr>
                <w:rFonts w:cs="Calibri"/>
                <w:color w:val="000000"/>
                <w:sz w:val="22"/>
                <w:szCs w:val="22"/>
              </w:rPr>
              <w:t>ksm</w:t>
            </w:r>
            <w:proofErr w:type="spellEnd"/>
          </w:p>
        </w:tc>
        <w:tc>
          <w:tcPr>
            <w:tcW w:w="1743" w:type="dxa"/>
            <w:tcBorders>
              <w:top w:val="nil"/>
              <w:left w:val="nil"/>
              <w:bottom w:val="single" w:sz="4" w:space="0" w:color="auto"/>
              <w:right w:val="single" w:sz="4" w:space="0" w:color="auto"/>
            </w:tcBorders>
            <w:shd w:val="clear" w:color="auto" w:fill="auto"/>
            <w:noWrap/>
            <w:vAlign w:val="bottom"/>
            <w:hideMark/>
          </w:tcPr>
          <w:p w14:paraId="75E3E805" w14:textId="77777777" w:rsidR="005069D7" w:rsidRPr="00AB4B8C" w:rsidRDefault="005069D7" w:rsidP="006855DA">
            <w:pPr>
              <w:jc w:val="right"/>
              <w:rPr>
                <w:rFonts w:cs="Calibri"/>
                <w:color w:val="000000"/>
                <w:sz w:val="22"/>
                <w:szCs w:val="22"/>
              </w:rPr>
            </w:pPr>
            <w:r w:rsidRPr="00AB4B8C">
              <w:rPr>
                <w:rFonts w:cs="Calibri"/>
                <w:color w:val="000000"/>
                <w:sz w:val="22"/>
                <w:szCs w:val="22"/>
              </w:rPr>
              <w:t>81,37</w:t>
            </w:r>
          </w:p>
        </w:tc>
        <w:tc>
          <w:tcPr>
            <w:tcW w:w="1743" w:type="dxa"/>
            <w:tcBorders>
              <w:top w:val="nil"/>
              <w:left w:val="nil"/>
              <w:bottom w:val="single" w:sz="4" w:space="0" w:color="auto"/>
              <w:right w:val="single" w:sz="4" w:space="0" w:color="auto"/>
            </w:tcBorders>
            <w:shd w:val="clear" w:color="auto" w:fill="auto"/>
            <w:noWrap/>
            <w:vAlign w:val="bottom"/>
            <w:hideMark/>
          </w:tcPr>
          <w:p w14:paraId="4348F7D6" w14:textId="77777777" w:rsidR="005069D7" w:rsidRPr="00AB4B8C" w:rsidRDefault="005069D7" w:rsidP="006855DA">
            <w:pPr>
              <w:jc w:val="right"/>
              <w:rPr>
                <w:rFonts w:cs="Calibri"/>
                <w:color w:val="000000"/>
                <w:sz w:val="22"/>
                <w:szCs w:val="22"/>
              </w:rPr>
            </w:pPr>
            <w:r w:rsidRPr="00AB4B8C">
              <w:rPr>
                <w:rFonts w:cs="Calibri"/>
                <w:color w:val="000000"/>
                <w:sz w:val="22"/>
                <w:szCs w:val="22"/>
              </w:rPr>
              <w:t>60,83</w:t>
            </w:r>
          </w:p>
        </w:tc>
        <w:tc>
          <w:tcPr>
            <w:tcW w:w="1743" w:type="dxa"/>
            <w:tcBorders>
              <w:top w:val="nil"/>
              <w:left w:val="nil"/>
              <w:bottom w:val="single" w:sz="4" w:space="0" w:color="auto"/>
              <w:right w:val="single" w:sz="4" w:space="0" w:color="auto"/>
            </w:tcBorders>
            <w:shd w:val="clear" w:color="auto" w:fill="auto"/>
            <w:noWrap/>
            <w:vAlign w:val="bottom"/>
            <w:hideMark/>
          </w:tcPr>
          <w:p w14:paraId="6158957F" w14:textId="77777777" w:rsidR="005069D7" w:rsidRPr="00AB4B8C" w:rsidRDefault="005069D7" w:rsidP="006855DA">
            <w:pPr>
              <w:jc w:val="right"/>
              <w:rPr>
                <w:rFonts w:cs="Calibri"/>
                <w:color w:val="000000"/>
                <w:sz w:val="22"/>
                <w:szCs w:val="22"/>
              </w:rPr>
            </w:pPr>
            <w:r w:rsidRPr="00AB4B8C">
              <w:rPr>
                <w:rFonts w:cs="Calibri"/>
                <w:color w:val="000000"/>
                <w:sz w:val="22"/>
                <w:szCs w:val="22"/>
              </w:rPr>
              <w:t>57,74</w:t>
            </w:r>
          </w:p>
        </w:tc>
      </w:tr>
      <w:tr w:rsidR="005069D7" w:rsidRPr="00AB4B8C" w14:paraId="7F2D8FE6" w14:textId="77777777" w:rsidTr="006855DA">
        <w:trPr>
          <w:trHeight w:val="391"/>
        </w:trPr>
        <w:tc>
          <w:tcPr>
            <w:tcW w:w="373" w:type="dxa"/>
            <w:tcBorders>
              <w:top w:val="nil"/>
              <w:left w:val="nil"/>
              <w:bottom w:val="nil"/>
              <w:right w:val="nil"/>
            </w:tcBorders>
            <w:shd w:val="clear" w:color="auto" w:fill="auto"/>
            <w:noWrap/>
            <w:vAlign w:val="bottom"/>
            <w:hideMark/>
          </w:tcPr>
          <w:p w14:paraId="32E009CB" w14:textId="77777777" w:rsidR="005069D7" w:rsidRPr="00AB4B8C" w:rsidRDefault="005069D7" w:rsidP="006855DA">
            <w:pPr>
              <w:jc w:val="right"/>
              <w:rPr>
                <w:rFonts w:cs="Calibri"/>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57E47647" w14:textId="77777777" w:rsidR="005069D7" w:rsidRPr="00AB4B8C" w:rsidRDefault="005069D7" w:rsidP="006855DA">
            <w:pPr>
              <w:rPr>
                <w:rFonts w:cs="Calibri"/>
                <w:color w:val="000000"/>
                <w:sz w:val="22"/>
                <w:szCs w:val="22"/>
              </w:rPr>
            </w:pPr>
            <w:r w:rsidRPr="00AB4B8C">
              <w:rPr>
                <w:rFonts w:cs="Calibri"/>
                <w:color w:val="000000"/>
                <w:sz w:val="22"/>
                <w:szCs w:val="22"/>
              </w:rPr>
              <w:t xml:space="preserve">Jäljellä olevat </w:t>
            </w:r>
            <w:proofErr w:type="spellStart"/>
            <w:r w:rsidRPr="00AB4B8C">
              <w:rPr>
                <w:rFonts w:cs="Calibri"/>
                <w:color w:val="000000"/>
                <w:sz w:val="22"/>
                <w:szCs w:val="22"/>
              </w:rPr>
              <w:t>hoitosop</w:t>
            </w:r>
            <w:proofErr w:type="spellEnd"/>
            <w:r w:rsidRPr="00AB4B8C">
              <w:rPr>
                <w:rFonts w:cs="Calibri"/>
                <w:color w:val="000000"/>
                <w:sz w:val="22"/>
                <w:szCs w:val="22"/>
              </w:rPr>
              <w:t>. vuodet</w:t>
            </w:r>
          </w:p>
        </w:tc>
        <w:tc>
          <w:tcPr>
            <w:tcW w:w="1743" w:type="dxa"/>
            <w:tcBorders>
              <w:top w:val="nil"/>
              <w:left w:val="nil"/>
              <w:bottom w:val="single" w:sz="4" w:space="0" w:color="auto"/>
              <w:right w:val="single" w:sz="4" w:space="0" w:color="auto"/>
            </w:tcBorders>
            <w:shd w:val="clear" w:color="auto" w:fill="auto"/>
            <w:noWrap/>
            <w:vAlign w:val="bottom"/>
            <w:hideMark/>
          </w:tcPr>
          <w:p w14:paraId="729A7135" w14:textId="77777777" w:rsidR="005069D7" w:rsidRPr="00AB4B8C" w:rsidRDefault="005069D7" w:rsidP="006855DA">
            <w:pPr>
              <w:jc w:val="right"/>
              <w:rPr>
                <w:rFonts w:cs="Calibri"/>
                <w:color w:val="000000"/>
                <w:sz w:val="22"/>
                <w:szCs w:val="22"/>
              </w:rPr>
            </w:pPr>
            <w:r w:rsidRPr="00AB4B8C">
              <w:rPr>
                <w:rFonts w:cs="Calibri"/>
                <w:color w:val="000000"/>
                <w:sz w:val="22"/>
                <w:szCs w:val="22"/>
              </w:rPr>
              <w:t>1 301</w:t>
            </w:r>
          </w:p>
        </w:tc>
        <w:tc>
          <w:tcPr>
            <w:tcW w:w="1743" w:type="dxa"/>
            <w:tcBorders>
              <w:top w:val="nil"/>
              <w:left w:val="nil"/>
              <w:bottom w:val="single" w:sz="4" w:space="0" w:color="auto"/>
              <w:right w:val="single" w:sz="4" w:space="0" w:color="auto"/>
            </w:tcBorders>
            <w:shd w:val="clear" w:color="auto" w:fill="auto"/>
            <w:noWrap/>
            <w:vAlign w:val="bottom"/>
            <w:hideMark/>
          </w:tcPr>
          <w:p w14:paraId="29F60247" w14:textId="77777777" w:rsidR="005069D7" w:rsidRPr="00AB4B8C" w:rsidRDefault="005069D7" w:rsidP="006855DA">
            <w:pPr>
              <w:jc w:val="right"/>
              <w:rPr>
                <w:rFonts w:cs="Calibri"/>
                <w:color w:val="000000"/>
                <w:sz w:val="22"/>
                <w:szCs w:val="22"/>
              </w:rPr>
            </w:pPr>
            <w:r w:rsidRPr="00AB4B8C">
              <w:rPr>
                <w:rFonts w:cs="Calibri"/>
                <w:color w:val="000000"/>
                <w:sz w:val="22"/>
                <w:szCs w:val="22"/>
              </w:rPr>
              <w:t>859</w:t>
            </w:r>
          </w:p>
        </w:tc>
        <w:tc>
          <w:tcPr>
            <w:tcW w:w="1743" w:type="dxa"/>
            <w:tcBorders>
              <w:top w:val="nil"/>
              <w:left w:val="nil"/>
              <w:bottom w:val="single" w:sz="4" w:space="0" w:color="auto"/>
              <w:right w:val="single" w:sz="4" w:space="0" w:color="auto"/>
            </w:tcBorders>
            <w:shd w:val="clear" w:color="auto" w:fill="auto"/>
            <w:noWrap/>
            <w:vAlign w:val="bottom"/>
            <w:hideMark/>
          </w:tcPr>
          <w:p w14:paraId="5DC239BA" w14:textId="77777777" w:rsidR="005069D7" w:rsidRPr="00AB4B8C" w:rsidRDefault="005069D7" w:rsidP="006855DA">
            <w:pPr>
              <w:jc w:val="right"/>
              <w:rPr>
                <w:rFonts w:cs="Calibri"/>
                <w:color w:val="000000"/>
                <w:sz w:val="22"/>
                <w:szCs w:val="22"/>
              </w:rPr>
            </w:pPr>
            <w:r w:rsidRPr="00AB4B8C">
              <w:rPr>
                <w:rFonts w:cs="Calibri"/>
                <w:color w:val="000000"/>
                <w:sz w:val="22"/>
                <w:szCs w:val="22"/>
              </w:rPr>
              <w:t>3 095</w:t>
            </w:r>
          </w:p>
        </w:tc>
      </w:tr>
      <w:tr w:rsidR="005069D7" w:rsidRPr="00AB4B8C" w14:paraId="79645CC7" w14:textId="77777777" w:rsidTr="006855DA">
        <w:trPr>
          <w:trHeight w:val="391"/>
        </w:trPr>
        <w:tc>
          <w:tcPr>
            <w:tcW w:w="373" w:type="dxa"/>
            <w:tcBorders>
              <w:top w:val="nil"/>
              <w:left w:val="nil"/>
              <w:bottom w:val="nil"/>
              <w:right w:val="nil"/>
            </w:tcBorders>
            <w:shd w:val="clear" w:color="auto" w:fill="auto"/>
            <w:noWrap/>
            <w:vAlign w:val="bottom"/>
            <w:hideMark/>
          </w:tcPr>
          <w:p w14:paraId="11F66A03" w14:textId="77777777" w:rsidR="005069D7" w:rsidRPr="00AB4B8C" w:rsidRDefault="005069D7" w:rsidP="006855DA">
            <w:pPr>
              <w:jc w:val="right"/>
              <w:rPr>
                <w:rFonts w:cs="Calibri"/>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354DA784" w14:textId="77777777" w:rsidR="005069D7" w:rsidRPr="00AB4B8C" w:rsidRDefault="005069D7" w:rsidP="006855DA">
            <w:pPr>
              <w:rPr>
                <w:rFonts w:cs="Calibri"/>
                <w:color w:val="000000"/>
                <w:sz w:val="22"/>
                <w:szCs w:val="22"/>
              </w:rPr>
            </w:pPr>
            <w:r w:rsidRPr="00AB4B8C">
              <w:rPr>
                <w:rFonts w:cs="Calibri"/>
                <w:color w:val="000000"/>
                <w:sz w:val="22"/>
                <w:szCs w:val="22"/>
              </w:rPr>
              <w:t xml:space="preserve">Seurakunnan </w:t>
            </w:r>
            <w:proofErr w:type="spellStart"/>
            <w:r w:rsidRPr="00AB4B8C">
              <w:rPr>
                <w:rFonts w:cs="Calibri"/>
                <w:color w:val="000000"/>
                <w:sz w:val="22"/>
                <w:szCs w:val="22"/>
              </w:rPr>
              <w:t>haudanh</w:t>
            </w:r>
            <w:proofErr w:type="spellEnd"/>
            <w:r w:rsidRPr="00AB4B8C">
              <w:rPr>
                <w:rFonts w:cs="Calibri"/>
                <w:color w:val="000000"/>
                <w:sz w:val="22"/>
                <w:szCs w:val="22"/>
              </w:rPr>
              <w:t>. vastuu</w:t>
            </w:r>
          </w:p>
        </w:tc>
        <w:tc>
          <w:tcPr>
            <w:tcW w:w="1743" w:type="dxa"/>
            <w:tcBorders>
              <w:top w:val="nil"/>
              <w:left w:val="nil"/>
              <w:bottom w:val="single" w:sz="4" w:space="0" w:color="auto"/>
              <w:right w:val="single" w:sz="4" w:space="0" w:color="auto"/>
            </w:tcBorders>
            <w:shd w:val="clear" w:color="auto" w:fill="auto"/>
            <w:noWrap/>
            <w:vAlign w:val="bottom"/>
            <w:hideMark/>
          </w:tcPr>
          <w:p w14:paraId="7F205628" w14:textId="77777777" w:rsidR="005069D7" w:rsidRPr="00AB4B8C" w:rsidRDefault="005069D7" w:rsidP="006855DA">
            <w:pPr>
              <w:jc w:val="right"/>
              <w:rPr>
                <w:rFonts w:cs="Calibri"/>
                <w:color w:val="000000"/>
                <w:sz w:val="22"/>
                <w:szCs w:val="22"/>
              </w:rPr>
            </w:pPr>
            <w:r w:rsidRPr="00AB4B8C">
              <w:rPr>
                <w:rFonts w:cs="Calibri"/>
                <w:color w:val="000000"/>
                <w:sz w:val="22"/>
                <w:szCs w:val="22"/>
              </w:rPr>
              <w:t>111 396</w:t>
            </w:r>
          </w:p>
        </w:tc>
        <w:tc>
          <w:tcPr>
            <w:tcW w:w="1743" w:type="dxa"/>
            <w:tcBorders>
              <w:top w:val="nil"/>
              <w:left w:val="nil"/>
              <w:bottom w:val="single" w:sz="4" w:space="0" w:color="auto"/>
              <w:right w:val="single" w:sz="4" w:space="0" w:color="auto"/>
            </w:tcBorders>
            <w:shd w:val="clear" w:color="auto" w:fill="auto"/>
            <w:noWrap/>
            <w:vAlign w:val="bottom"/>
            <w:hideMark/>
          </w:tcPr>
          <w:p w14:paraId="16962941" w14:textId="77777777" w:rsidR="005069D7" w:rsidRPr="00AB4B8C" w:rsidRDefault="005069D7" w:rsidP="006855DA">
            <w:pPr>
              <w:jc w:val="right"/>
              <w:rPr>
                <w:rFonts w:cs="Calibri"/>
                <w:color w:val="000000"/>
                <w:sz w:val="22"/>
                <w:szCs w:val="22"/>
              </w:rPr>
            </w:pPr>
            <w:r w:rsidRPr="00AB4B8C">
              <w:rPr>
                <w:rFonts w:cs="Calibri"/>
                <w:color w:val="000000"/>
                <w:sz w:val="22"/>
                <w:szCs w:val="22"/>
              </w:rPr>
              <w:t>52 256</w:t>
            </w:r>
          </w:p>
        </w:tc>
        <w:tc>
          <w:tcPr>
            <w:tcW w:w="1743" w:type="dxa"/>
            <w:tcBorders>
              <w:top w:val="nil"/>
              <w:left w:val="nil"/>
              <w:bottom w:val="single" w:sz="4" w:space="0" w:color="auto"/>
              <w:right w:val="single" w:sz="4" w:space="0" w:color="auto"/>
            </w:tcBorders>
            <w:shd w:val="clear" w:color="auto" w:fill="auto"/>
            <w:noWrap/>
            <w:vAlign w:val="bottom"/>
            <w:hideMark/>
          </w:tcPr>
          <w:p w14:paraId="19B96BAC" w14:textId="77777777" w:rsidR="005069D7" w:rsidRPr="00AB4B8C" w:rsidRDefault="005069D7" w:rsidP="006855DA">
            <w:pPr>
              <w:jc w:val="right"/>
              <w:rPr>
                <w:rFonts w:cs="Calibri"/>
                <w:color w:val="000000"/>
                <w:sz w:val="22"/>
                <w:szCs w:val="22"/>
              </w:rPr>
            </w:pPr>
            <w:r w:rsidRPr="00AB4B8C">
              <w:rPr>
                <w:rFonts w:cs="Calibri"/>
                <w:color w:val="000000"/>
                <w:sz w:val="22"/>
                <w:szCs w:val="22"/>
              </w:rPr>
              <w:t>178 690</w:t>
            </w:r>
          </w:p>
        </w:tc>
      </w:tr>
      <w:tr w:rsidR="005069D7" w:rsidRPr="00AB4B8C" w14:paraId="5A78B784" w14:textId="77777777" w:rsidTr="006855DA">
        <w:trPr>
          <w:trHeight w:val="391"/>
        </w:trPr>
        <w:tc>
          <w:tcPr>
            <w:tcW w:w="373" w:type="dxa"/>
            <w:tcBorders>
              <w:top w:val="nil"/>
              <w:left w:val="nil"/>
              <w:bottom w:val="nil"/>
              <w:right w:val="nil"/>
            </w:tcBorders>
            <w:shd w:val="clear" w:color="auto" w:fill="auto"/>
            <w:noWrap/>
            <w:vAlign w:val="bottom"/>
            <w:hideMark/>
          </w:tcPr>
          <w:p w14:paraId="1A484072" w14:textId="77777777" w:rsidR="005069D7" w:rsidRPr="00AB4B8C" w:rsidRDefault="005069D7" w:rsidP="006855DA">
            <w:pPr>
              <w:jc w:val="right"/>
              <w:rPr>
                <w:rFonts w:cs="Calibri"/>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60DD1C85" w14:textId="77777777" w:rsidR="005069D7" w:rsidRPr="00AB4B8C" w:rsidRDefault="005069D7" w:rsidP="006855DA">
            <w:pPr>
              <w:rPr>
                <w:rFonts w:cs="Calibri"/>
                <w:color w:val="000000"/>
                <w:sz w:val="22"/>
                <w:szCs w:val="22"/>
              </w:rPr>
            </w:pPr>
            <w:r w:rsidRPr="00AB4B8C">
              <w:rPr>
                <w:rFonts w:cs="Calibri"/>
                <w:color w:val="000000"/>
                <w:sz w:val="22"/>
                <w:szCs w:val="22"/>
              </w:rPr>
              <w:t>Sopimuksia vastaava pääoma</w:t>
            </w:r>
          </w:p>
        </w:tc>
        <w:tc>
          <w:tcPr>
            <w:tcW w:w="1743" w:type="dxa"/>
            <w:tcBorders>
              <w:top w:val="nil"/>
              <w:left w:val="nil"/>
              <w:bottom w:val="single" w:sz="4" w:space="0" w:color="auto"/>
              <w:right w:val="single" w:sz="4" w:space="0" w:color="auto"/>
            </w:tcBorders>
            <w:shd w:val="clear" w:color="auto" w:fill="auto"/>
            <w:noWrap/>
            <w:vAlign w:val="bottom"/>
            <w:hideMark/>
          </w:tcPr>
          <w:p w14:paraId="1D9C029E" w14:textId="77777777" w:rsidR="005069D7" w:rsidRPr="00AB4B8C" w:rsidRDefault="005069D7" w:rsidP="006855DA">
            <w:pPr>
              <w:jc w:val="right"/>
              <w:rPr>
                <w:rFonts w:cs="Calibri"/>
                <w:color w:val="000000"/>
                <w:sz w:val="22"/>
                <w:szCs w:val="22"/>
              </w:rPr>
            </w:pPr>
            <w:r w:rsidRPr="00AB4B8C">
              <w:rPr>
                <w:rFonts w:cs="Calibri"/>
                <w:color w:val="000000"/>
                <w:sz w:val="22"/>
                <w:szCs w:val="22"/>
              </w:rPr>
              <w:t>200 941</w:t>
            </w:r>
          </w:p>
        </w:tc>
        <w:tc>
          <w:tcPr>
            <w:tcW w:w="1743" w:type="dxa"/>
            <w:tcBorders>
              <w:top w:val="nil"/>
              <w:left w:val="nil"/>
              <w:bottom w:val="single" w:sz="4" w:space="0" w:color="auto"/>
              <w:right w:val="single" w:sz="4" w:space="0" w:color="auto"/>
            </w:tcBorders>
            <w:shd w:val="clear" w:color="auto" w:fill="auto"/>
            <w:noWrap/>
            <w:vAlign w:val="bottom"/>
            <w:hideMark/>
          </w:tcPr>
          <w:p w14:paraId="051D3B3F" w14:textId="77777777" w:rsidR="005069D7" w:rsidRPr="00AB4B8C" w:rsidRDefault="005069D7" w:rsidP="006855DA">
            <w:pPr>
              <w:jc w:val="right"/>
              <w:rPr>
                <w:rFonts w:cs="Calibri"/>
                <w:color w:val="000000"/>
                <w:sz w:val="22"/>
                <w:szCs w:val="22"/>
              </w:rPr>
            </w:pPr>
            <w:r w:rsidRPr="00AB4B8C">
              <w:rPr>
                <w:rFonts w:cs="Calibri"/>
                <w:color w:val="000000"/>
                <w:sz w:val="22"/>
                <w:szCs w:val="22"/>
              </w:rPr>
              <w:t>64 564</w:t>
            </w:r>
          </w:p>
        </w:tc>
        <w:tc>
          <w:tcPr>
            <w:tcW w:w="1743" w:type="dxa"/>
            <w:tcBorders>
              <w:top w:val="nil"/>
              <w:left w:val="nil"/>
              <w:bottom w:val="single" w:sz="4" w:space="0" w:color="auto"/>
              <w:right w:val="single" w:sz="4" w:space="0" w:color="auto"/>
            </w:tcBorders>
            <w:shd w:val="clear" w:color="auto" w:fill="auto"/>
            <w:noWrap/>
            <w:vAlign w:val="bottom"/>
            <w:hideMark/>
          </w:tcPr>
          <w:p w14:paraId="4D769D2D" w14:textId="77777777" w:rsidR="005069D7" w:rsidRPr="00AB4B8C" w:rsidRDefault="005069D7" w:rsidP="006855DA">
            <w:pPr>
              <w:jc w:val="right"/>
              <w:rPr>
                <w:rFonts w:cs="Calibri"/>
                <w:color w:val="000000"/>
                <w:sz w:val="22"/>
                <w:szCs w:val="22"/>
              </w:rPr>
            </w:pPr>
            <w:r w:rsidRPr="00AB4B8C">
              <w:rPr>
                <w:rFonts w:cs="Calibri"/>
                <w:color w:val="000000"/>
                <w:sz w:val="22"/>
                <w:szCs w:val="22"/>
              </w:rPr>
              <w:t>193 034</w:t>
            </w:r>
          </w:p>
        </w:tc>
      </w:tr>
      <w:tr w:rsidR="005069D7" w:rsidRPr="00AB4B8C" w14:paraId="253647E5" w14:textId="77777777" w:rsidTr="006855DA">
        <w:trPr>
          <w:trHeight w:val="391"/>
        </w:trPr>
        <w:tc>
          <w:tcPr>
            <w:tcW w:w="373" w:type="dxa"/>
            <w:tcBorders>
              <w:top w:val="nil"/>
              <w:left w:val="nil"/>
              <w:bottom w:val="nil"/>
              <w:right w:val="nil"/>
            </w:tcBorders>
            <w:shd w:val="clear" w:color="auto" w:fill="auto"/>
            <w:noWrap/>
            <w:vAlign w:val="bottom"/>
            <w:hideMark/>
          </w:tcPr>
          <w:p w14:paraId="64251991" w14:textId="77777777" w:rsidR="005069D7" w:rsidRPr="00AB4B8C" w:rsidRDefault="005069D7" w:rsidP="006855DA">
            <w:pPr>
              <w:jc w:val="right"/>
              <w:rPr>
                <w:rFonts w:cs="Calibri"/>
                <w:color w:val="000000"/>
                <w:sz w:val="22"/>
                <w:szCs w:val="22"/>
              </w:rPr>
            </w:pPr>
          </w:p>
        </w:tc>
        <w:tc>
          <w:tcPr>
            <w:tcW w:w="3662" w:type="dxa"/>
            <w:tcBorders>
              <w:top w:val="nil"/>
              <w:left w:val="single" w:sz="4" w:space="0" w:color="auto"/>
              <w:bottom w:val="single" w:sz="4" w:space="0" w:color="auto"/>
              <w:right w:val="single" w:sz="4" w:space="0" w:color="auto"/>
            </w:tcBorders>
            <w:shd w:val="clear" w:color="auto" w:fill="auto"/>
            <w:noWrap/>
            <w:vAlign w:val="bottom"/>
            <w:hideMark/>
          </w:tcPr>
          <w:p w14:paraId="7E52CEFA" w14:textId="77777777" w:rsidR="005069D7" w:rsidRPr="00AB4B8C" w:rsidRDefault="005069D7" w:rsidP="006855DA">
            <w:pPr>
              <w:rPr>
                <w:rFonts w:cs="Calibri"/>
                <w:color w:val="000000"/>
                <w:sz w:val="22"/>
                <w:szCs w:val="22"/>
              </w:rPr>
            </w:pPr>
            <w:r w:rsidRPr="00AB4B8C">
              <w:rPr>
                <w:rFonts w:cs="Calibri"/>
                <w:color w:val="000000"/>
                <w:sz w:val="22"/>
                <w:szCs w:val="22"/>
              </w:rPr>
              <w:t>Yli-/alikatteisuus</w:t>
            </w:r>
          </w:p>
        </w:tc>
        <w:tc>
          <w:tcPr>
            <w:tcW w:w="1743" w:type="dxa"/>
            <w:tcBorders>
              <w:top w:val="nil"/>
              <w:left w:val="nil"/>
              <w:bottom w:val="single" w:sz="4" w:space="0" w:color="auto"/>
              <w:right w:val="single" w:sz="4" w:space="0" w:color="auto"/>
            </w:tcBorders>
            <w:shd w:val="clear" w:color="auto" w:fill="auto"/>
            <w:noWrap/>
            <w:vAlign w:val="bottom"/>
            <w:hideMark/>
          </w:tcPr>
          <w:p w14:paraId="49DB3DF6" w14:textId="77777777" w:rsidR="005069D7" w:rsidRPr="00AB4B8C" w:rsidRDefault="005069D7" w:rsidP="006855DA">
            <w:pPr>
              <w:jc w:val="right"/>
              <w:rPr>
                <w:rFonts w:cs="Calibri"/>
                <w:color w:val="000000"/>
                <w:sz w:val="22"/>
                <w:szCs w:val="22"/>
              </w:rPr>
            </w:pPr>
            <w:r w:rsidRPr="00AB4B8C">
              <w:rPr>
                <w:rFonts w:cs="Calibri"/>
                <w:color w:val="000000"/>
                <w:sz w:val="22"/>
                <w:szCs w:val="22"/>
              </w:rPr>
              <w:t>89 545</w:t>
            </w:r>
          </w:p>
        </w:tc>
        <w:tc>
          <w:tcPr>
            <w:tcW w:w="1743" w:type="dxa"/>
            <w:tcBorders>
              <w:top w:val="nil"/>
              <w:left w:val="nil"/>
              <w:bottom w:val="single" w:sz="4" w:space="0" w:color="auto"/>
              <w:right w:val="single" w:sz="4" w:space="0" w:color="auto"/>
            </w:tcBorders>
            <w:shd w:val="clear" w:color="auto" w:fill="auto"/>
            <w:noWrap/>
            <w:vAlign w:val="bottom"/>
            <w:hideMark/>
          </w:tcPr>
          <w:p w14:paraId="7AE4EAFE" w14:textId="77777777" w:rsidR="005069D7" w:rsidRPr="00AB4B8C" w:rsidRDefault="005069D7" w:rsidP="006855DA">
            <w:pPr>
              <w:jc w:val="right"/>
              <w:rPr>
                <w:rFonts w:cs="Calibri"/>
                <w:color w:val="000000"/>
                <w:sz w:val="22"/>
                <w:szCs w:val="22"/>
              </w:rPr>
            </w:pPr>
            <w:r w:rsidRPr="00AB4B8C">
              <w:rPr>
                <w:rFonts w:cs="Calibri"/>
                <w:color w:val="000000"/>
                <w:sz w:val="22"/>
                <w:szCs w:val="22"/>
              </w:rPr>
              <w:t>12 308</w:t>
            </w:r>
          </w:p>
        </w:tc>
        <w:tc>
          <w:tcPr>
            <w:tcW w:w="1743" w:type="dxa"/>
            <w:tcBorders>
              <w:top w:val="nil"/>
              <w:left w:val="nil"/>
              <w:bottom w:val="single" w:sz="4" w:space="0" w:color="auto"/>
              <w:right w:val="single" w:sz="4" w:space="0" w:color="auto"/>
            </w:tcBorders>
            <w:shd w:val="clear" w:color="auto" w:fill="auto"/>
            <w:noWrap/>
            <w:vAlign w:val="bottom"/>
            <w:hideMark/>
          </w:tcPr>
          <w:p w14:paraId="3B18104E" w14:textId="77777777" w:rsidR="005069D7" w:rsidRPr="00AB4B8C" w:rsidRDefault="005069D7" w:rsidP="006855DA">
            <w:pPr>
              <w:jc w:val="right"/>
              <w:rPr>
                <w:rFonts w:cs="Calibri"/>
                <w:color w:val="000000"/>
                <w:sz w:val="22"/>
                <w:szCs w:val="22"/>
              </w:rPr>
            </w:pPr>
            <w:r w:rsidRPr="00AB4B8C">
              <w:rPr>
                <w:rFonts w:cs="Calibri"/>
                <w:color w:val="000000"/>
                <w:sz w:val="22"/>
                <w:szCs w:val="22"/>
              </w:rPr>
              <w:t>14 344</w:t>
            </w:r>
          </w:p>
        </w:tc>
      </w:tr>
      <w:tr w:rsidR="005069D7" w:rsidRPr="00AB4B8C" w14:paraId="5D0040F3" w14:textId="77777777" w:rsidTr="006855DA">
        <w:trPr>
          <w:trHeight w:val="391"/>
        </w:trPr>
        <w:tc>
          <w:tcPr>
            <w:tcW w:w="373" w:type="dxa"/>
            <w:tcBorders>
              <w:top w:val="nil"/>
              <w:left w:val="nil"/>
              <w:bottom w:val="nil"/>
              <w:right w:val="nil"/>
            </w:tcBorders>
            <w:shd w:val="clear" w:color="auto" w:fill="auto"/>
            <w:noWrap/>
            <w:vAlign w:val="bottom"/>
            <w:hideMark/>
          </w:tcPr>
          <w:p w14:paraId="2E70E194" w14:textId="77777777" w:rsidR="005069D7" w:rsidRPr="00AB4B8C" w:rsidRDefault="005069D7" w:rsidP="006855DA">
            <w:pPr>
              <w:jc w:val="right"/>
              <w:rPr>
                <w:rFonts w:cs="Calibri"/>
                <w:color w:val="000000"/>
                <w:sz w:val="22"/>
                <w:szCs w:val="22"/>
              </w:rPr>
            </w:pPr>
          </w:p>
        </w:tc>
        <w:tc>
          <w:tcPr>
            <w:tcW w:w="3662" w:type="dxa"/>
            <w:tcBorders>
              <w:top w:val="nil"/>
              <w:left w:val="nil"/>
              <w:bottom w:val="nil"/>
              <w:right w:val="nil"/>
            </w:tcBorders>
            <w:shd w:val="clear" w:color="auto" w:fill="auto"/>
            <w:noWrap/>
            <w:vAlign w:val="bottom"/>
            <w:hideMark/>
          </w:tcPr>
          <w:p w14:paraId="3B8AA5E2" w14:textId="77777777" w:rsidR="005069D7" w:rsidRPr="00AB4B8C" w:rsidRDefault="005069D7" w:rsidP="006855DA">
            <w:pPr>
              <w:rPr>
                <w:rFonts w:ascii="Times New Roman" w:hAnsi="Times New Roman"/>
                <w:sz w:val="20"/>
              </w:rPr>
            </w:pPr>
          </w:p>
        </w:tc>
        <w:tc>
          <w:tcPr>
            <w:tcW w:w="1743" w:type="dxa"/>
            <w:tcBorders>
              <w:top w:val="nil"/>
              <w:left w:val="nil"/>
              <w:bottom w:val="nil"/>
              <w:right w:val="nil"/>
            </w:tcBorders>
            <w:shd w:val="clear" w:color="auto" w:fill="auto"/>
            <w:noWrap/>
            <w:vAlign w:val="bottom"/>
            <w:hideMark/>
          </w:tcPr>
          <w:p w14:paraId="510AB501" w14:textId="77777777" w:rsidR="005069D7" w:rsidRPr="00AB4B8C" w:rsidRDefault="005069D7" w:rsidP="006855DA">
            <w:pPr>
              <w:rPr>
                <w:rFonts w:ascii="Times New Roman" w:hAnsi="Times New Roman"/>
                <w:sz w:val="20"/>
              </w:rPr>
            </w:pPr>
          </w:p>
        </w:tc>
        <w:tc>
          <w:tcPr>
            <w:tcW w:w="1743" w:type="dxa"/>
            <w:tcBorders>
              <w:top w:val="nil"/>
              <w:left w:val="nil"/>
              <w:bottom w:val="nil"/>
              <w:right w:val="nil"/>
            </w:tcBorders>
            <w:shd w:val="clear" w:color="auto" w:fill="auto"/>
            <w:noWrap/>
            <w:vAlign w:val="bottom"/>
            <w:hideMark/>
          </w:tcPr>
          <w:p w14:paraId="22CEC267" w14:textId="77777777" w:rsidR="005069D7" w:rsidRPr="00AB4B8C" w:rsidRDefault="005069D7" w:rsidP="006855DA">
            <w:pPr>
              <w:rPr>
                <w:rFonts w:ascii="Times New Roman" w:hAnsi="Times New Roman"/>
                <w:sz w:val="20"/>
              </w:rPr>
            </w:pPr>
          </w:p>
        </w:tc>
        <w:tc>
          <w:tcPr>
            <w:tcW w:w="1743" w:type="dxa"/>
            <w:tcBorders>
              <w:top w:val="nil"/>
              <w:left w:val="nil"/>
              <w:bottom w:val="nil"/>
              <w:right w:val="nil"/>
            </w:tcBorders>
            <w:shd w:val="clear" w:color="auto" w:fill="auto"/>
            <w:noWrap/>
            <w:vAlign w:val="bottom"/>
            <w:hideMark/>
          </w:tcPr>
          <w:p w14:paraId="7104B77E" w14:textId="77777777" w:rsidR="005069D7" w:rsidRPr="00AB4B8C" w:rsidRDefault="005069D7" w:rsidP="006855DA">
            <w:pPr>
              <w:rPr>
                <w:rFonts w:ascii="Times New Roman" w:hAnsi="Times New Roman"/>
                <w:sz w:val="20"/>
              </w:rPr>
            </w:pPr>
          </w:p>
        </w:tc>
      </w:tr>
      <w:tr w:rsidR="005069D7" w:rsidRPr="00AB4B8C" w14:paraId="0A5EC5CD" w14:textId="77777777" w:rsidTr="006855DA">
        <w:trPr>
          <w:trHeight w:val="391"/>
        </w:trPr>
        <w:tc>
          <w:tcPr>
            <w:tcW w:w="373" w:type="dxa"/>
            <w:tcBorders>
              <w:top w:val="nil"/>
              <w:left w:val="nil"/>
              <w:bottom w:val="nil"/>
              <w:right w:val="nil"/>
            </w:tcBorders>
            <w:shd w:val="clear" w:color="auto" w:fill="auto"/>
            <w:noWrap/>
            <w:vAlign w:val="bottom"/>
            <w:hideMark/>
          </w:tcPr>
          <w:p w14:paraId="6DC8A4EF" w14:textId="77777777" w:rsidR="005069D7" w:rsidRPr="00AB4B8C" w:rsidRDefault="005069D7" w:rsidP="006855DA">
            <w:pPr>
              <w:rPr>
                <w:rFonts w:ascii="Times New Roman" w:hAnsi="Times New Roman"/>
                <w:sz w:val="20"/>
              </w:rPr>
            </w:pPr>
          </w:p>
        </w:tc>
        <w:tc>
          <w:tcPr>
            <w:tcW w:w="3662" w:type="dxa"/>
            <w:tcBorders>
              <w:top w:val="nil"/>
              <w:left w:val="nil"/>
              <w:bottom w:val="nil"/>
              <w:right w:val="nil"/>
            </w:tcBorders>
            <w:shd w:val="clear" w:color="auto" w:fill="auto"/>
            <w:noWrap/>
            <w:vAlign w:val="bottom"/>
            <w:hideMark/>
          </w:tcPr>
          <w:p w14:paraId="456C4BED" w14:textId="77777777" w:rsidR="005069D7" w:rsidRPr="00AB4B8C" w:rsidRDefault="005069D7" w:rsidP="006855DA">
            <w:pPr>
              <w:rPr>
                <w:rFonts w:cs="Calibri"/>
                <w:color w:val="000000"/>
                <w:sz w:val="22"/>
                <w:szCs w:val="22"/>
              </w:rPr>
            </w:pPr>
            <w:r w:rsidRPr="00AB4B8C">
              <w:rPr>
                <w:rFonts w:cs="Calibri"/>
                <w:color w:val="000000"/>
                <w:sz w:val="22"/>
                <w:szCs w:val="22"/>
              </w:rPr>
              <w:t>* Ainaishoitosopimuksia 68</w:t>
            </w:r>
          </w:p>
        </w:tc>
        <w:tc>
          <w:tcPr>
            <w:tcW w:w="1743" w:type="dxa"/>
            <w:tcBorders>
              <w:top w:val="nil"/>
              <w:left w:val="nil"/>
              <w:bottom w:val="nil"/>
              <w:right w:val="nil"/>
            </w:tcBorders>
            <w:shd w:val="clear" w:color="auto" w:fill="auto"/>
            <w:noWrap/>
            <w:vAlign w:val="bottom"/>
            <w:hideMark/>
          </w:tcPr>
          <w:p w14:paraId="66A99A89" w14:textId="77777777" w:rsidR="005069D7" w:rsidRPr="00AB4B8C" w:rsidRDefault="005069D7" w:rsidP="006855DA">
            <w:pPr>
              <w:rPr>
                <w:rFonts w:cs="Calibri"/>
                <w:color w:val="000000"/>
                <w:sz w:val="22"/>
                <w:szCs w:val="22"/>
              </w:rPr>
            </w:pPr>
          </w:p>
        </w:tc>
        <w:tc>
          <w:tcPr>
            <w:tcW w:w="1743" w:type="dxa"/>
            <w:tcBorders>
              <w:top w:val="nil"/>
              <w:left w:val="nil"/>
              <w:bottom w:val="nil"/>
              <w:right w:val="nil"/>
            </w:tcBorders>
            <w:shd w:val="clear" w:color="auto" w:fill="auto"/>
            <w:noWrap/>
            <w:vAlign w:val="bottom"/>
            <w:hideMark/>
          </w:tcPr>
          <w:p w14:paraId="139A7900" w14:textId="77777777" w:rsidR="005069D7" w:rsidRPr="00AB4B8C" w:rsidRDefault="005069D7" w:rsidP="006855DA">
            <w:pPr>
              <w:rPr>
                <w:rFonts w:ascii="Times New Roman" w:hAnsi="Times New Roman"/>
                <w:sz w:val="20"/>
              </w:rPr>
            </w:pPr>
          </w:p>
        </w:tc>
        <w:tc>
          <w:tcPr>
            <w:tcW w:w="1743" w:type="dxa"/>
            <w:tcBorders>
              <w:top w:val="nil"/>
              <w:left w:val="nil"/>
              <w:bottom w:val="nil"/>
              <w:right w:val="nil"/>
            </w:tcBorders>
            <w:shd w:val="clear" w:color="auto" w:fill="auto"/>
            <w:noWrap/>
            <w:vAlign w:val="bottom"/>
            <w:hideMark/>
          </w:tcPr>
          <w:p w14:paraId="2820B8D0" w14:textId="77777777" w:rsidR="005069D7" w:rsidRPr="00AB4B8C" w:rsidRDefault="005069D7" w:rsidP="006855DA">
            <w:pPr>
              <w:rPr>
                <w:rFonts w:ascii="Times New Roman" w:hAnsi="Times New Roman"/>
                <w:sz w:val="20"/>
              </w:rPr>
            </w:pPr>
          </w:p>
        </w:tc>
      </w:tr>
    </w:tbl>
    <w:p w14:paraId="70D712D3" w14:textId="77777777" w:rsidR="005069D7" w:rsidRDefault="005069D7" w:rsidP="005069D7">
      <w:pPr>
        <w:spacing w:line="276" w:lineRule="auto"/>
        <w:rPr>
          <w:b/>
          <w:color w:val="FF0000"/>
          <w:sz w:val="28"/>
          <w:szCs w:val="28"/>
        </w:rPr>
      </w:pPr>
    </w:p>
    <w:p w14:paraId="05FA2231" w14:textId="71BA9075" w:rsidR="005069D7" w:rsidRPr="000547E6" w:rsidRDefault="00F9110D" w:rsidP="005069D7">
      <w:pPr>
        <w:spacing w:line="276" w:lineRule="auto"/>
        <w:rPr>
          <w:bCs/>
          <w:szCs w:val="26"/>
        </w:rPr>
      </w:pPr>
      <w:r>
        <w:rPr>
          <w:bCs/>
          <w:szCs w:val="26"/>
        </w:rPr>
        <w:t>Yllä oleva</w:t>
      </w:r>
      <w:r w:rsidR="005069D7" w:rsidRPr="000547E6">
        <w:rPr>
          <w:bCs/>
          <w:szCs w:val="26"/>
        </w:rPr>
        <w:t xml:space="preserve">ssa taulukossa on kootusti vertailtu seurakuntien vuoden 2019 tilinpäätöstietojen mukaisia hautainhoitorahastojen (HHR) tunnuslukuja. </w:t>
      </w:r>
    </w:p>
    <w:p w14:paraId="67FE56E3" w14:textId="77777777" w:rsidR="005069D7" w:rsidRDefault="005069D7" w:rsidP="005069D7">
      <w:pPr>
        <w:spacing w:line="276" w:lineRule="auto"/>
        <w:rPr>
          <w:bCs/>
          <w:szCs w:val="26"/>
        </w:rPr>
      </w:pPr>
    </w:p>
    <w:p w14:paraId="23583F4C" w14:textId="77777777" w:rsidR="005069D7" w:rsidRDefault="005069D7" w:rsidP="005069D7">
      <w:pPr>
        <w:spacing w:line="276" w:lineRule="auto"/>
        <w:rPr>
          <w:b/>
          <w:szCs w:val="26"/>
        </w:rPr>
      </w:pPr>
      <w:r>
        <w:rPr>
          <w:b/>
          <w:szCs w:val="26"/>
        </w:rPr>
        <w:t>Haudanhoitokulut</w:t>
      </w:r>
    </w:p>
    <w:p w14:paraId="0B81119E" w14:textId="77777777" w:rsidR="005069D7" w:rsidRDefault="005069D7" w:rsidP="004C4D34">
      <w:pPr>
        <w:numPr>
          <w:ilvl w:val="0"/>
          <w:numId w:val="10"/>
        </w:numPr>
        <w:spacing w:line="276" w:lineRule="auto"/>
        <w:rPr>
          <w:bCs/>
          <w:szCs w:val="26"/>
        </w:rPr>
      </w:pPr>
      <w:r w:rsidRPr="00B56857">
        <w:rPr>
          <w:bCs/>
          <w:szCs w:val="26"/>
        </w:rPr>
        <w:t>Haudanhoidossa h</w:t>
      </w:r>
      <w:r w:rsidRPr="009549CF">
        <w:rPr>
          <w:bCs/>
          <w:szCs w:val="26"/>
        </w:rPr>
        <w:t>enkilöstökulut o</w:t>
      </w:r>
      <w:r w:rsidRPr="00B56857">
        <w:rPr>
          <w:bCs/>
          <w:szCs w:val="26"/>
        </w:rPr>
        <w:t>vat</w:t>
      </w:r>
      <w:r w:rsidRPr="009549CF">
        <w:rPr>
          <w:bCs/>
          <w:szCs w:val="26"/>
        </w:rPr>
        <w:t xml:space="preserve"> suurin menoerä. </w:t>
      </w:r>
      <w:r>
        <w:rPr>
          <w:bCs/>
          <w:szCs w:val="26"/>
        </w:rPr>
        <w:t>H</w:t>
      </w:r>
      <w:r w:rsidRPr="009549CF">
        <w:rPr>
          <w:bCs/>
          <w:szCs w:val="26"/>
        </w:rPr>
        <w:t>autausmaatyöntekijöiden palkoista osa vyörytetään h</w:t>
      </w:r>
      <w:r w:rsidRPr="00B56857">
        <w:rPr>
          <w:bCs/>
          <w:szCs w:val="26"/>
        </w:rPr>
        <w:t>autainhoitorahaston</w:t>
      </w:r>
      <w:r w:rsidRPr="009549CF">
        <w:rPr>
          <w:bCs/>
          <w:szCs w:val="26"/>
        </w:rPr>
        <w:t xml:space="preserve"> kuluksi tehtyjen/arvioitujen työtuntien suhteessa. </w:t>
      </w:r>
    </w:p>
    <w:p w14:paraId="718D870E" w14:textId="77777777" w:rsidR="005069D7" w:rsidRPr="0007181D" w:rsidRDefault="005069D7" w:rsidP="004C4D34">
      <w:pPr>
        <w:numPr>
          <w:ilvl w:val="0"/>
          <w:numId w:val="10"/>
        </w:numPr>
        <w:spacing w:line="276" w:lineRule="auto"/>
        <w:rPr>
          <w:bCs/>
          <w:szCs w:val="26"/>
        </w:rPr>
      </w:pPr>
      <w:r w:rsidRPr="009549CF">
        <w:rPr>
          <w:bCs/>
          <w:szCs w:val="26"/>
        </w:rPr>
        <w:t>Juvalla haudanhoitokulut ovat suuremmat hoitosopimusten määriin verrattuna kuin Puumalassa ja Sulkavalla</w:t>
      </w:r>
      <w:r w:rsidRPr="0007181D">
        <w:rPr>
          <w:bCs/>
          <w:szCs w:val="26"/>
        </w:rPr>
        <w:t xml:space="preserve">. </w:t>
      </w:r>
      <w:r w:rsidRPr="009549CF">
        <w:rPr>
          <w:bCs/>
          <w:szCs w:val="26"/>
        </w:rPr>
        <w:t xml:space="preserve">Tästä johtuen </w:t>
      </w:r>
      <w:r>
        <w:rPr>
          <w:bCs/>
          <w:szCs w:val="26"/>
        </w:rPr>
        <w:t xml:space="preserve">myös </w:t>
      </w:r>
      <w:r w:rsidRPr="009549CF">
        <w:rPr>
          <w:bCs/>
          <w:szCs w:val="26"/>
        </w:rPr>
        <w:t>yhden hoidetun haudan kulu on huomattavasti korkeampi</w:t>
      </w:r>
      <w:r>
        <w:rPr>
          <w:bCs/>
          <w:szCs w:val="26"/>
        </w:rPr>
        <w:t>.</w:t>
      </w:r>
    </w:p>
    <w:p w14:paraId="5D8307D0" w14:textId="77777777" w:rsidR="005069D7" w:rsidRDefault="005069D7" w:rsidP="004C4D34">
      <w:pPr>
        <w:numPr>
          <w:ilvl w:val="0"/>
          <w:numId w:val="11"/>
        </w:numPr>
        <w:spacing w:line="276" w:lineRule="auto"/>
        <w:rPr>
          <w:bCs/>
          <w:szCs w:val="26"/>
        </w:rPr>
      </w:pPr>
      <w:r w:rsidRPr="00F13623">
        <w:rPr>
          <w:bCs/>
          <w:szCs w:val="26"/>
        </w:rPr>
        <w:t>Juvalla on tietoisesti pyritty kohdistamaan </w:t>
      </w:r>
      <w:proofErr w:type="spellStart"/>
      <w:r w:rsidRPr="0036658C">
        <w:rPr>
          <w:bCs/>
          <w:szCs w:val="26"/>
        </w:rPr>
        <w:t>HHR:</w:t>
      </w:r>
      <w:r w:rsidRPr="00F13623">
        <w:rPr>
          <w:bCs/>
          <w:szCs w:val="26"/>
        </w:rPr>
        <w:t>oon</w:t>
      </w:r>
      <w:proofErr w:type="spellEnd"/>
      <w:r w:rsidRPr="00F13623">
        <w:rPr>
          <w:bCs/>
          <w:szCs w:val="26"/>
        </w:rPr>
        <w:t> toteutuneet kustannukset aikaisempia vuosia tarkemmin. Vuonna 2019 kustannuksia kohdistettiin ehkä liiankin rankalla kädellä.</w:t>
      </w:r>
      <w:r w:rsidRPr="0036658C">
        <w:rPr>
          <w:bCs/>
          <w:szCs w:val="26"/>
        </w:rPr>
        <w:t xml:space="preserve"> </w:t>
      </w:r>
      <w:r w:rsidRPr="00F13623">
        <w:rPr>
          <w:bCs/>
          <w:szCs w:val="26"/>
        </w:rPr>
        <w:t>Tästä johtuen yhden hoidetun haudan kulu on huomattavasti korkeampi</w:t>
      </w:r>
      <w:r w:rsidRPr="0036658C">
        <w:rPr>
          <w:bCs/>
          <w:szCs w:val="26"/>
        </w:rPr>
        <w:t xml:space="preserve"> kuin Puumalassa ja Sulkavalla.</w:t>
      </w:r>
    </w:p>
    <w:p w14:paraId="06CFADC7" w14:textId="77777777" w:rsidR="005069D7" w:rsidRPr="009679B0" w:rsidRDefault="005069D7" w:rsidP="004C4D34">
      <w:pPr>
        <w:numPr>
          <w:ilvl w:val="0"/>
          <w:numId w:val="12"/>
        </w:numPr>
        <w:spacing w:line="276" w:lineRule="auto"/>
        <w:rPr>
          <w:bCs/>
          <w:szCs w:val="26"/>
        </w:rPr>
      </w:pPr>
      <w:r>
        <w:rPr>
          <w:bCs/>
          <w:szCs w:val="26"/>
        </w:rPr>
        <w:t>Juvalla</w:t>
      </w:r>
      <w:r w:rsidRPr="009679B0">
        <w:rPr>
          <w:bCs/>
          <w:szCs w:val="26"/>
        </w:rPr>
        <w:t xml:space="preserve"> kulut jaetaan niin, että niiden kausityöntekijöiden, jotka hoitavat vain hoitohautoja, palkat menevät kokonaan </w:t>
      </w:r>
      <w:proofErr w:type="spellStart"/>
      <w:r>
        <w:rPr>
          <w:bCs/>
          <w:szCs w:val="26"/>
        </w:rPr>
        <w:t>HHR</w:t>
      </w:r>
      <w:r w:rsidRPr="009679B0">
        <w:rPr>
          <w:bCs/>
          <w:szCs w:val="26"/>
        </w:rPr>
        <w:t>:stä</w:t>
      </w:r>
      <w:proofErr w:type="spellEnd"/>
      <w:r w:rsidRPr="009679B0">
        <w:rPr>
          <w:bCs/>
          <w:szCs w:val="26"/>
        </w:rPr>
        <w:t>. Myös kesätöissä olevien koululaisten palkkakulut menevät </w:t>
      </w:r>
      <w:proofErr w:type="spellStart"/>
      <w:r>
        <w:rPr>
          <w:bCs/>
          <w:szCs w:val="26"/>
        </w:rPr>
        <w:t>HHR</w:t>
      </w:r>
      <w:r w:rsidRPr="009679B0">
        <w:rPr>
          <w:bCs/>
          <w:szCs w:val="26"/>
        </w:rPr>
        <w:t>:stä</w:t>
      </w:r>
      <w:proofErr w:type="spellEnd"/>
      <w:r w:rsidRPr="009679B0">
        <w:rPr>
          <w:bCs/>
          <w:szCs w:val="26"/>
        </w:rPr>
        <w:t>. Toimistosihteerin, s</w:t>
      </w:r>
      <w:r>
        <w:rPr>
          <w:bCs/>
          <w:szCs w:val="26"/>
        </w:rPr>
        <w:t>eurakunta</w:t>
      </w:r>
      <w:r w:rsidRPr="009679B0">
        <w:rPr>
          <w:bCs/>
          <w:szCs w:val="26"/>
        </w:rPr>
        <w:t xml:space="preserve">mestarin ja </w:t>
      </w:r>
      <w:r>
        <w:rPr>
          <w:bCs/>
          <w:szCs w:val="26"/>
        </w:rPr>
        <w:t>talouspäällikön</w:t>
      </w:r>
      <w:r w:rsidRPr="009679B0">
        <w:rPr>
          <w:bCs/>
          <w:szCs w:val="26"/>
        </w:rPr>
        <w:t xml:space="preserve"> palka</w:t>
      </w:r>
      <w:r>
        <w:rPr>
          <w:bCs/>
          <w:szCs w:val="26"/>
        </w:rPr>
        <w:t>sta</w:t>
      </w:r>
      <w:r w:rsidRPr="009679B0">
        <w:rPr>
          <w:bCs/>
          <w:szCs w:val="26"/>
        </w:rPr>
        <w:t xml:space="preserve"> menee kaikista tietty osa </w:t>
      </w:r>
      <w:proofErr w:type="spellStart"/>
      <w:r>
        <w:rPr>
          <w:bCs/>
          <w:szCs w:val="26"/>
        </w:rPr>
        <w:t>HHR</w:t>
      </w:r>
      <w:r w:rsidRPr="009679B0">
        <w:rPr>
          <w:bCs/>
          <w:szCs w:val="26"/>
        </w:rPr>
        <w:t>:n</w:t>
      </w:r>
      <w:proofErr w:type="spellEnd"/>
      <w:r w:rsidRPr="009679B0">
        <w:rPr>
          <w:bCs/>
          <w:szCs w:val="26"/>
        </w:rPr>
        <w:t xml:space="preserve"> kului</w:t>
      </w:r>
      <w:r>
        <w:rPr>
          <w:bCs/>
          <w:szCs w:val="26"/>
        </w:rPr>
        <w:t>hin</w:t>
      </w:r>
      <w:r w:rsidRPr="009679B0">
        <w:rPr>
          <w:bCs/>
          <w:szCs w:val="26"/>
        </w:rPr>
        <w:t>.</w:t>
      </w:r>
    </w:p>
    <w:p w14:paraId="684A5E64" w14:textId="77777777" w:rsidR="005069D7" w:rsidRPr="009679B0" w:rsidRDefault="005069D7" w:rsidP="004C4D34">
      <w:pPr>
        <w:numPr>
          <w:ilvl w:val="0"/>
          <w:numId w:val="12"/>
        </w:numPr>
        <w:spacing w:line="276" w:lineRule="auto"/>
        <w:rPr>
          <w:bCs/>
          <w:szCs w:val="26"/>
        </w:rPr>
      </w:pPr>
      <w:r>
        <w:rPr>
          <w:bCs/>
          <w:szCs w:val="26"/>
        </w:rPr>
        <w:t>Juvalla n</w:t>
      </w:r>
      <w:r w:rsidRPr="009679B0">
        <w:rPr>
          <w:bCs/>
          <w:szCs w:val="26"/>
        </w:rPr>
        <w:t>iiden kausityöntekijöiden, jotka hoitavat nurmialueita ja tekevät traktoritöitä, palkka menee s</w:t>
      </w:r>
      <w:r>
        <w:rPr>
          <w:bCs/>
          <w:szCs w:val="26"/>
        </w:rPr>
        <w:t>eurakunta</w:t>
      </w:r>
      <w:r w:rsidRPr="009679B0">
        <w:rPr>
          <w:bCs/>
          <w:szCs w:val="26"/>
        </w:rPr>
        <w:t>talouden puolelta.</w:t>
      </w:r>
    </w:p>
    <w:p w14:paraId="08141DE3" w14:textId="77777777" w:rsidR="005069D7" w:rsidRDefault="005069D7" w:rsidP="004C4D34">
      <w:pPr>
        <w:numPr>
          <w:ilvl w:val="0"/>
          <w:numId w:val="12"/>
        </w:numPr>
        <w:spacing w:line="276" w:lineRule="auto"/>
        <w:rPr>
          <w:bCs/>
          <w:szCs w:val="26"/>
        </w:rPr>
      </w:pPr>
      <w:r w:rsidRPr="009679B0">
        <w:rPr>
          <w:bCs/>
          <w:szCs w:val="26"/>
        </w:rPr>
        <w:lastRenderedPageBreak/>
        <w:t>V</w:t>
      </w:r>
      <w:r>
        <w:rPr>
          <w:bCs/>
          <w:szCs w:val="26"/>
        </w:rPr>
        <w:t>uonna</w:t>
      </w:r>
      <w:r w:rsidRPr="009679B0">
        <w:rPr>
          <w:bCs/>
          <w:szCs w:val="26"/>
        </w:rPr>
        <w:t xml:space="preserve"> 2019 Juvalla oli </w:t>
      </w:r>
      <w:r>
        <w:rPr>
          <w:bCs/>
          <w:szCs w:val="26"/>
        </w:rPr>
        <w:t xml:space="preserve">viisi </w:t>
      </w:r>
      <w:r w:rsidRPr="009679B0">
        <w:rPr>
          <w:bCs/>
          <w:szCs w:val="26"/>
        </w:rPr>
        <w:t>kausityöntekij</w:t>
      </w:r>
      <w:r>
        <w:rPr>
          <w:bCs/>
          <w:szCs w:val="26"/>
        </w:rPr>
        <w:t xml:space="preserve">ää </w:t>
      </w:r>
      <w:r w:rsidRPr="009679B0">
        <w:rPr>
          <w:bCs/>
          <w:szCs w:val="26"/>
        </w:rPr>
        <w:t xml:space="preserve">ajalla 1.5. - 15.10, </w:t>
      </w:r>
      <w:r>
        <w:rPr>
          <w:bCs/>
          <w:szCs w:val="26"/>
        </w:rPr>
        <w:t xml:space="preserve">kaksi </w:t>
      </w:r>
      <w:r w:rsidRPr="009679B0">
        <w:rPr>
          <w:bCs/>
          <w:szCs w:val="26"/>
        </w:rPr>
        <w:t xml:space="preserve">1.6. -30.8. </w:t>
      </w:r>
      <w:r>
        <w:rPr>
          <w:bCs/>
          <w:szCs w:val="26"/>
        </w:rPr>
        <w:t xml:space="preserve">sekä 6 -8 </w:t>
      </w:r>
      <w:r w:rsidRPr="009679B0">
        <w:rPr>
          <w:bCs/>
          <w:szCs w:val="26"/>
        </w:rPr>
        <w:t>koululais</w:t>
      </w:r>
      <w:r>
        <w:rPr>
          <w:bCs/>
          <w:szCs w:val="26"/>
        </w:rPr>
        <w:t>ta kahden</w:t>
      </w:r>
      <w:r w:rsidRPr="009679B0">
        <w:rPr>
          <w:bCs/>
          <w:szCs w:val="26"/>
        </w:rPr>
        <w:t xml:space="preserve"> viikon jaksoissa Työelämään tutustuminen -ohjelmalla. </w:t>
      </w:r>
    </w:p>
    <w:p w14:paraId="06CB551A" w14:textId="77777777" w:rsidR="005069D7" w:rsidRPr="005B5A0C" w:rsidRDefault="005069D7" w:rsidP="005069D7">
      <w:pPr>
        <w:spacing w:line="276" w:lineRule="auto"/>
        <w:ind w:left="720"/>
        <w:rPr>
          <w:bCs/>
          <w:szCs w:val="26"/>
        </w:rPr>
      </w:pPr>
    </w:p>
    <w:p w14:paraId="418C6C6F" w14:textId="77777777" w:rsidR="005069D7" w:rsidRPr="00B57B37" w:rsidRDefault="005069D7" w:rsidP="005069D7">
      <w:pPr>
        <w:spacing w:line="276" w:lineRule="auto"/>
        <w:rPr>
          <w:b/>
          <w:szCs w:val="26"/>
        </w:rPr>
      </w:pPr>
      <w:r w:rsidRPr="00B57B37">
        <w:rPr>
          <w:b/>
          <w:szCs w:val="26"/>
        </w:rPr>
        <w:t>Hoitosopimusvuodet ja haudanhoitovastuut</w:t>
      </w:r>
    </w:p>
    <w:p w14:paraId="4328BBAF" w14:textId="77777777" w:rsidR="005069D7" w:rsidRDefault="005069D7" w:rsidP="004C4D34">
      <w:pPr>
        <w:numPr>
          <w:ilvl w:val="0"/>
          <w:numId w:val="10"/>
        </w:numPr>
        <w:spacing w:line="276" w:lineRule="auto"/>
        <w:rPr>
          <w:bCs/>
          <w:szCs w:val="26"/>
        </w:rPr>
      </w:pPr>
      <w:r w:rsidRPr="009549CF">
        <w:rPr>
          <w:bCs/>
          <w:szCs w:val="26"/>
        </w:rPr>
        <w:t xml:space="preserve">Jäljellä olevia hoitosopimusvuosia ja haudanhoitovastuuta on Sulkavalla eniten. </w:t>
      </w:r>
      <w:r>
        <w:rPr>
          <w:bCs/>
          <w:szCs w:val="26"/>
        </w:rPr>
        <w:t>Tämä j</w:t>
      </w:r>
      <w:r w:rsidRPr="009549CF">
        <w:rPr>
          <w:bCs/>
          <w:szCs w:val="26"/>
        </w:rPr>
        <w:t>ohtunee siitä, että Sulkavalla on eniten pitkäaikaisia hoitosopimuksia. Jos vaikkapa vuonna</w:t>
      </w:r>
      <w:r>
        <w:rPr>
          <w:bCs/>
          <w:szCs w:val="26"/>
        </w:rPr>
        <w:t xml:space="preserve"> 2020</w:t>
      </w:r>
      <w:r w:rsidRPr="009549CF">
        <w:rPr>
          <w:bCs/>
          <w:szCs w:val="26"/>
        </w:rPr>
        <w:t xml:space="preserve"> tehdään kymmenen vuoden hoitosopimus ja siitä saadaan rahat etukäteen, niin hoitovastuuta jää vielä yhdeksän vuotta. Juvalla ja Puumalassa on</w:t>
      </w:r>
      <w:r>
        <w:rPr>
          <w:bCs/>
          <w:szCs w:val="26"/>
        </w:rPr>
        <w:t xml:space="preserve"> taas </w:t>
      </w:r>
      <w:r w:rsidRPr="009549CF">
        <w:rPr>
          <w:bCs/>
          <w:szCs w:val="26"/>
        </w:rPr>
        <w:t>paljon kesähoitosopimuksia eli vuosittain maksettavia hoitosopimuksia.</w:t>
      </w:r>
    </w:p>
    <w:p w14:paraId="0CB50EDB" w14:textId="2398A60B" w:rsidR="005069D7" w:rsidRDefault="005069D7" w:rsidP="004C4D34">
      <w:pPr>
        <w:numPr>
          <w:ilvl w:val="0"/>
          <w:numId w:val="13"/>
        </w:numPr>
        <w:spacing w:line="276" w:lineRule="auto"/>
        <w:rPr>
          <w:bCs/>
          <w:szCs w:val="26"/>
        </w:rPr>
      </w:pPr>
      <w:r w:rsidRPr="009679B0">
        <w:rPr>
          <w:bCs/>
          <w:szCs w:val="26"/>
        </w:rPr>
        <w:t xml:space="preserve">Juvalla </w:t>
      </w:r>
      <w:r>
        <w:rPr>
          <w:bCs/>
          <w:szCs w:val="26"/>
        </w:rPr>
        <w:t xml:space="preserve">ei </w:t>
      </w:r>
      <w:r w:rsidRPr="009679B0">
        <w:rPr>
          <w:bCs/>
          <w:szCs w:val="26"/>
        </w:rPr>
        <w:t xml:space="preserve">ole tällä hetkellä </w:t>
      </w:r>
      <w:r>
        <w:rPr>
          <w:bCs/>
          <w:szCs w:val="26"/>
        </w:rPr>
        <w:t>lain</w:t>
      </w:r>
      <w:r w:rsidRPr="009679B0">
        <w:rPr>
          <w:bCs/>
          <w:szCs w:val="26"/>
        </w:rPr>
        <w:t>kaan 10 vuoden hoitoja. Tarkoitus on ottaa 10 vuoden hoidot valikoimaan.  </w:t>
      </w:r>
      <w:r>
        <w:rPr>
          <w:bCs/>
          <w:szCs w:val="26"/>
        </w:rPr>
        <w:t>K</w:t>
      </w:r>
      <w:r w:rsidRPr="009679B0">
        <w:rPr>
          <w:bCs/>
          <w:szCs w:val="26"/>
        </w:rPr>
        <w:t>esä</w:t>
      </w:r>
      <w:r>
        <w:rPr>
          <w:bCs/>
          <w:szCs w:val="26"/>
        </w:rPr>
        <w:t>llä 2019</w:t>
      </w:r>
      <w:r w:rsidRPr="009679B0">
        <w:rPr>
          <w:bCs/>
          <w:szCs w:val="26"/>
        </w:rPr>
        <w:t xml:space="preserve"> kesähoitoja oli 497 kpl. </w:t>
      </w:r>
    </w:p>
    <w:p w14:paraId="44F1319B" w14:textId="4D3AFAC9" w:rsidR="00102384" w:rsidRPr="00102384" w:rsidRDefault="00102384" w:rsidP="00102384">
      <w:pPr>
        <w:numPr>
          <w:ilvl w:val="0"/>
          <w:numId w:val="13"/>
        </w:numPr>
        <w:spacing w:line="276" w:lineRule="auto"/>
        <w:rPr>
          <w:bCs/>
          <w:szCs w:val="26"/>
        </w:rPr>
      </w:pPr>
      <w:r w:rsidRPr="00102384">
        <w:rPr>
          <w:bCs/>
          <w:szCs w:val="26"/>
        </w:rPr>
        <w:t>Juvan 1301 haudanhoitovuodessa ei ole mukana ainaishoitoja, vaan nämä ovat jäljellä olevia vuosia 5 vuoden hoidoista ja vanhoista haudanhoitosopimuksista, jotka on aikoinaan tehty 20 - 50 vuodeksi. Vanhoja sopimuksia on jäljellä 10 kpl.  </w:t>
      </w:r>
    </w:p>
    <w:p w14:paraId="537A5DF3" w14:textId="77777777" w:rsidR="005069D7" w:rsidRPr="00201DB2" w:rsidRDefault="005069D7" w:rsidP="004C4D34">
      <w:pPr>
        <w:pStyle w:val="Luettelokappale"/>
        <w:numPr>
          <w:ilvl w:val="0"/>
          <w:numId w:val="13"/>
        </w:numPr>
        <w:spacing w:line="276" w:lineRule="auto"/>
        <w:rPr>
          <w:bCs/>
          <w:szCs w:val="26"/>
        </w:rPr>
      </w:pPr>
      <w:r w:rsidRPr="00201DB2">
        <w:rPr>
          <w:bCs/>
          <w:szCs w:val="26"/>
        </w:rPr>
        <w:t>Puumalassa on hoitosopimuksia yhteensä 639, joista määräaikaisia (5 ja 10 v) 258 kpl.  Näiden määräaikaisten sopimusten määrä laskee pikkuhiljaa, kun ne on yleensä tehty silloin kun perikunnalla on rahaa eli hautajaisten jälkeen. Niitä uusitaankin jonkun verran, mutta yleensä siir</w:t>
      </w:r>
      <w:r>
        <w:rPr>
          <w:bCs/>
          <w:szCs w:val="26"/>
        </w:rPr>
        <w:t>r</w:t>
      </w:r>
      <w:r w:rsidRPr="00201DB2">
        <w:rPr>
          <w:bCs/>
          <w:szCs w:val="26"/>
        </w:rPr>
        <w:t>ytään vuosihoitoon. Vuonna 2020 lähti määräaikaisista 44 tarjousta, joista osa on jo ilmoittanut, että eivät jatka sopimusta. Puumalassa väkimäärän laskiessa myös hautaukset vähenevät.</w:t>
      </w:r>
    </w:p>
    <w:p w14:paraId="18731955" w14:textId="77777777" w:rsidR="005069D7" w:rsidRDefault="005069D7" w:rsidP="005069D7">
      <w:pPr>
        <w:spacing w:line="276" w:lineRule="auto"/>
        <w:ind w:left="720"/>
        <w:rPr>
          <w:bCs/>
          <w:szCs w:val="26"/>
        </w:rPr>
      </w:pPr>
    </w:p>
    <w:p w14:paraId="129F947E" w14:textId="77777777" w:rsidR="005069D7" w:rsidRPr="009549CF" w:rsidRDefault="005069D7" w:rsidP="005069D7">
      <w:pPr>
        <w:spacing w:line="276" w:lineRule="auto"/>
        <w:rPr>
          <w:b/>
          <w:szCs w:val="26"/>
        </w:rPr>
      </w:pPr>
      <w:r w:rsidRPr="00E62CEB">
        <w:rPr>
          <w:b/>
          <w:szCs w:val="26"/>
        </w:rPr>
        <w:t>Hautainhoitorahaston yli-/alikatteisuus</w:t>
      </w:r>
    </w:p>
    <w:p w14:paraId="0F106B9C" w14:textId="77777777" w:rsidR="005069D7" w:rsidRDefault="005069D7" w:rsidP="004C4D34">
      <w:pPr>
        <w:numPr>
          <w:ilvl w:val="0"/>
          <w:numId w:val="10"/>
        </w:numPr>
        <w:spacing w:line="276" w:lineRule="auto"/>
        <w:rPr>
          <w:bCs/>
          <w:szCs w:val="26"/>
        </w:rPr>
      </w:pPr>
      <w:r w:rsidRPr="009549CF">
        <w:rPr>
          <w:bCs/>
          <w:szCs w:val="26"/>
        </w:rPr>
        <w:t>Kaikilla h</w:t>
      </w:r>
      <w:r>
        <w:rPr>
          <w:bCs/>
          <w:szCs w:val="26"/>
        </w:rPr>
        <w:t>autainhoitorahasto</w:t>
      </w:r>
      <w:r w:rsidRPr="009549CF">
        <w:rPr>
          <w:bCs/>
          <w:szCs w:val="26"/>
        </w:rPr>
        <w:t xml:space="preserve"> on ylikatteinen ja Juvalla vielä aika paljon. Annettujen ohjeiden mukaanhan </w:t>
      </w:r>
      <w:proofErr w:type="spellStart"/>
      <w:r>
        <w:rPr>
          <w:bCs/>
          <w:szCs w:val="26"/>
        </w:rPr>
        <w:t>HHR</w:t>
      </w:r>
      <w:r w:rsidRPr="009549CF">
        <w:rPr>
          <w:bCs/>
          <w:szCs w:val="26"/>
        </w:rPr>
        <w:t>:n</w:t>
      </w:r>
      <w:proofErr w:type="spellEnd"/>
      <w:r w:rsidRPr="009549CF">
        <w:rPr>
          <w:bCs/>
          <w:szCs w:val="26"/>
        </w:rPr>
        <w:t xml:space="preserve"> ei pitäisi tuottaa voittoa, vaan hoitohinnat tulisi määrittää "nollatulosta" vastaaviksi, näin ainakin pidemmällä aikavälillä.</w:t>
      </w:r>
    </w:p>
    <w:p w14:paraId="03FCFE3E" w14:textId="6B291960" w:rsidR="005069D7" w:rsidRDefault="005069D7" w:rsidP="004C4D34">
      <w:pPr>
        <w:numPr>
          <w:ilvl w:val="0"/>
          <w:numId w:val="10"/>
        </w:numPr>
        <w:spacing w:line="276" w:lineRule="auto"/>
        <w:rPr>
          <w:bCs/>
          <w:szCs w:val="26"/>
        </w:rPr>
      </w:pPr>
      <w:r w:rsidRPr="00085B09">
        <w:rPr>
          <w:bCs/>
          <w:szCs w:val="26"/>
        </w:rPr>
        <w:t xml:space="preserve">Suurehko ylikatteisuus tiedostetaan Juvalla, jossa </w:t>
      </w:r>
      <w:r w:rsidRPr="009679B0">
        <w:rPr>
          <w:bCs/>
          <w:szCs w:val="26"/>
        </w:rPr>
        <w:t>ylikatteisuu</w:t>
      </w:r>
      <w:r w:rsidRPr="00085B09">
        <w:rPr>
          <w:bCs/>
          <w:szCs w:val="26"/>
        </w:rPr>
        <w:t xml:space="preserve">s </w:t>
      </w:r>
      <w:r w:rsidRPr="009679B0">
        <w:rPr>
          <w:bCs/>
          <w:szCs w:val="26"/>
        </w:rPr>
        <w:t>on kertynyt</w:t>
      </w:r>
      <w:r w:rsidRPr="00085B09">
        <w:rPr>
          <w:bCs/>
          <w:szCs w:val="26"/>
        </w:rPr>
        <w:t xml:space="preserve"> vuosien kuluessa</w:t>
      </w:r>
      <w:r w:rsidRPr="009679B0">
        <w:rPr>
          <w:bCs/>
          <w:szCs w:val="26"/>
        </w:rPr>
        <w:t>. V</w:t>
      </w:r>
      <w:r w:rsidRPr="00085B09">
        <w:rPr>
          <w:bCs/>
          <w:szCs w:val="26"/>
        </w:rPr>
        <w:t xml:space="preserve">uonna </w:t>
      </w:r>
      <w:r w:rsidRPr="009679B0">
        <w:rPr>
          <w:bCs/>
          <w:szCs w:val="26"/>
        </w:rPr>
        <w:t>2018 tulos oli +1</w:t>
      </w:r>
      <w:r w:rsidRPr="00085B09">
        <w:rPr>
          <w:bCs/>
          <w:szCs w:val="26"/>
        </w:rPr>
        <w:t xml:space="preserve"> </w:t>
      </w:r>
      <w:r w:rsidRPr="009679B0">
        <w:rPr>
          <w:bCs/>
          <w:szCs w:val="26"/>
        </w:rPr>
        <w:t xml:space="preserve">865,43 €, </w:t>
      </w:r>
      <w:r w:rsidRPr="00085B09">
        <w:rPr>
          <w:bCs/>
          <w:szCs w:val="26"/>
        </w:rPr>
        <w:t xml:space="preserve">kun taas </w:t>
      </w:r>
      <w:r w:rsidRPr="009679B0">
        <w:rPr>
          <w:bCs/>
          <w:szCs w:val="26"/>
        </w:rPr>
        <w:t>vuonna</w:t>
      </w:r>
      <w:r w:rsidRPr="00085B09">
        <w:rPr>
          <w:bCs/>
          <w:szCs w:val="26"/>
        </w:rPr>
        <w:t xml:space="preserve"> 2019</w:t>
      </w:r>
      <w:r w:rsidRPr="009679B0">
        <w:rPr>
          <w:bCs/>
          <w:szCs w:val="26"/>
        </w:rPr>
        <w:t xml:space="preserve"> miinusta </w:t>
      </w:r>
      <w:r w:rsidRPr="00085B09">
        <w:rPr>
          <w:bCs/>
          <w:szCs w:val="26"/>
        </w:rPr>
        <w:t xml:space="preserve">kertyi </w:t>
      </w:r>
      <w:r w:rsidRPr="009679B0">
        <w:rPr>
          <w:bCs/>
          <w:szCs w:val="26"/>
        </w:rPr>
        <w:t>7</w:t>
      </w:r>
      <w:r w:rsidRPr="00085B09">
        <w:rPr>
          <w:bCs/>
          <w:szCs w:val="26"/>
        </w:rPr>
        <w:t xml:space="preserve"> </w:t>
      </w:r>
      <w:r w:rsidRPr="009679B0">
        <w:rPr>
          <w:bCs/>
          <w:szCs w:val="26"/>
        </w:rPr>
        <w:t xml:space="preserve">468,92 €. </w:t>
      </w:r>
      <w:r w:rsidRPr="00085B09">
        <w:rPr>
          <w:bCs/>
          <w:szCs w:val="26"/>
        </w:rPr>
        <w:t xml:space="preserve">Yhtenä selityksenä suureen ylijäämään voi olla, että </w:t>
      </w:r>
      <w:r w:rsidRPr="009679B0">
        <w:rPr>
          <w:bCs/>
          <w:szCs w:val="26"/>
        </w:rPr>
        <w:t xml:space="preserve">vuosien </w:t>
      </w:r>
      <w:r>
        <w:rPr>
          <w:bCs/>
          <w:szCs w:val="26"/>
        </w:rPr>
        <w:t>kuluessa</w:t>
      </w:r>
      <w:r w:rsidRPr="009679B0">
        <w:rPr>
          <w:bCs/>
          <w:szCs w:val="26"/>
        </w:rPr>
        <w:t xml:space="preserve"> kaikkia </w:t>
      </w:r>
      <w:proofErr w:type="spellStart"/>
      <w:r>
        <w:rPr>
          <w:bCs/>
          <w:szCs w:val="26"/>
        </w:rPr>
        <w:t>HHR</w:t>
      </w:r>
      <w:r w:rsidRPr="009679B0">
        <w:rPr>
          <w:bCs/>
          <w:szCs w:val="26"/>
        </w:rPr>
        <w:t>:lle</w:t>
      </w:r>
      <w:proofErr w:type="spellEnd"/>
      <w:r w:rsidRPr="009679B0">
        <w:rPr>
          <w:bCs/>
          <w:szCs w:val="26"/>
        </w:rPr>
        <w:t xml:space="preserve"> kuuluvia kuluja ei ole sinne kohdistettu ja tulosta on päässyt näin syntymään.</w:t>
      </w:r>
    </w:p>
    <w:p w14:paraId="1A8E9F78" w14:textId="77777777" w:rsidR="00F56920" w:rsidRPr="00F56920" w:rsidRDefault="00F56920" w:rsidP="00F56920">
      <w:pPr>
        <w:numPr>
          <w:ilvl w:val="0"/>
          <w:numId w:val="10"/>
        </w:numPr>
        <w:spacing w:line="276" w:lineRule="auto"/>
        <w:rPr>
          <w:bCs/>
          <w:szCs w:val="26"/>
        </w:rPr>
      </w:pPr>
      <w:r w:rsidRPr="00F56920">
        <w:rPr>
          <w:bCs/>
          <w:szCs w:val="26"/>
        </w:rPr>
        <w:t xml:space="preserve">Juvalla on vielä aika paljon (68 kpl) ainaishoitosopimuksia eli seurakunta on sitoutunut hoitamaan noita hautoja "ikuisesti". Viime vuonna niiden hoito maksoi laskennallisesti 5 533 €. Ainaishoitohaudat hoidetaan haudanhoitorahaston sijoituksista saaduilla tuotoilla. Ainaishoitosopimusten lopettaminen tullee myös Juvalla jossain vaiheessa ajankohtaiseksi. </w:t>
      </w:r>
    </w:p>
    <w:p w14:paraId="21E4EC55" w14:textId="664B308C" w:rsidR="00F56920" w:rsidRDefault="00F56920" w:rsidP="005069D7">
      <w:pPr>
        <w:spacing w:line="276" w:lineRule="auto"/>
        <w:ind w:left="720"/>
        <w:rPr>
          <w:bCs/>
          <w:szCs w:val="26"/>
        </w:rPr>
      </w:pPr>
    </w:p>
    <w:p w14:paraId="04679D56" w14:textId="77777777" w:rsidR="005069D7" w:rsidRPr="009549CF" w:rsidRDefault="005069D7" w:rsidP="005069D7">
      <w:pPr>
        <w:spacing w:line="276" w:lineRule="auto"/>
        <w:rPr>
          <w:b/>
          <w:szCs w:val="26"/>
        </w:rPr>
      </w:pPr>
      <w:r w:rsidRPr="0099746F">
        <w:rPr>
          <w:b/>
          <w:szCs w:val="26"/>
        </w:rPr>
        <w:lastRenderedPageBreak/>
        <w:t>Hautainhoitorahasto kirjanpidossa</w:t>
      </w:r>
    </w:p>
    <w:p w14:paraId="160BA557" w14:textId="5EAA3595" w:rsidR="005069D7" w:rsidRDefault="005069D7" w:rsidP="004C4D34">
      <w:pPr>
        <w:numPr>
          <w:ilvl w:val="0"/>
          <w:numId w:val="14"/>
        </w:numPr>
        <w:spacing w:line="276" w:lineRule="auto"/>
        <w:rPr>
          <w:bCs/>
          <w:szCs w:val="26"/>
        </w:rPr>
      </w:pPr>
      <w:r w:rsidRPr="009549CF">
        <w:rPr>
          <w:bCs/>
          <w:szCs w:val="26"/>
        </w:rPr>
        <w:t xml:space="preserve">Juvalla ja Sulkavalla </w:t>
      </w:r>
      <w:r w:rsidRPr="005F2FC2">
        <w:rPr>
          <w:bCs/>
          <w:szCs w:val="26"/>
        </w:rPr>
        <w:t>HHR</w:t>
      </w:r>
      <w:r w:rsidRPr="009549CF">
        <w:rPr>
          <w:bCs/>
          <w:szCs w:val="26"/>
        </w:rPr>
        <w:t xml:space="preserve"> on omana taseyksikkön</w:t>
      </w:r>
      <w:r w:rsidRPr="005F2FC2">
        <w:rPr>
          <w:bCs/>
          <w:szCs w:val="26"/>
        </w:rPr>
        <w:t>ä, kun taas</w:t>
      </w:r>
      <w:r w:rsidRPr="009549CF">
        <w:rPr>
          <w:bCs/>
          <w:szCs w:val="26"/>
        </w:rPr>
        <w:t xml:space="preserve"> Puumalassa </w:t>
      </w:r>
      <w:r w:rsidRPr="005F2FC2">
        <w:rPr>
          <w:bCs/>
          <w:szCs w:val="26"/>
        </w:rPr>
        <w:t>se on</w:t>
      </w:r>
      <w:r w:rsidRPr="009549CF">
        <w:rPr>
          <w:bCs/>
          <w:szCs w:val="26"/>
        </w:rPr>
        <w:t xml:space="preserve"> yksi kustannuspaikka muiden joukossa.</w:t>
      </w:r>
      <w:r w:rsidRPr="005F2FC2">
        <w:rPr>
          <w:bCs/>
          <w:szCs w:val="26"/>
        </w:rPr>
        <w:t xml:space="preserve"> </w:t>
      </w:r>
      <w:r>
        <w:rPr>
          <w:bCs/>
          <w:szCs w:val="26"/>
        </w:rPr>
        <w:t>Talouspäälliköt ovat sitä mieltä, että j</w:t>
      </w:r>
      <w:r w:rsidRPr="009679B0">
        <w:rPr>
          <w:bCs/>
          <w:szCs w:val="26"/>
        </w:rPr>
        <w:t xml:space="preserve">atkossa kannattaisi </w:t>
      </w:r>
      <w:r w:rsidR="003C4BAC">
        <w:rPr>
          <w:bCs/>
          <w:szCs w:val="26"/>
        </w:rPr>
        <w:t>myös Sulkavan ja</w:t>
      </w:r>
      <w:r w:rsidRPr="009679B0">
        <w:rPr>
          <w:bCs/>
          <w:szCs w:val="26"/>
        </w:rPr>
        <w:t xml:space="preserve"> Juvan siirtyä Puumalan systeemin. </w:t>
      </w:r>
      <w:r>
        <w:rPr>
          <w:bCs/>
          <w:szCs w:val="26"/>
        </w:rPr>
        <w:t>Tämä h</w:t>
      </w:r>
      <w:r w:rsidRPr="009679B0">
        <w:rPr>
          <w:bCs/>
          <w:szCs w:val="26"/>
        </w:rPr>
        <w:t>elpottaisi kirjanpitoa ja rahaliikennettä.</w:t>
      </w:r>
    </w:p>
    <w:p w14:paraId="57D2BDD1" w14:textId="034E402A" w:rsidR="005069D7" w:rsidRDefault="005069D7" w:rsidP="006D5711">
      <w:pPr>
        <w:pStyle w:val="Luettelokappale"/>
        <w:numPr>
          <w:ilvl w:val="0"/>
          <w:numId w:val="14"/>
        </w:numPr>
        <w:spacing w:line="276" w:lineRule="auto"/>
        <w:rPr>
          <w:bCs/>
          <w:szCs w:val="26"/>
        </w:rPr>
      </w:pPr>
      <w:r w:rsidRPr="000E42DC">
        <w:rPr>
          <w:bCs/>
          <w:szCs w:val="26"/>
        </w:rPr>
        <w:t>Puumalassa</w:t>
      </w:r>
      <w:r w:rsidR="000E42DC" w:rsidRPr="003B13BC">
        <w:rPr>
          <w:bCs/>
          <w:szCs w:val="26"/>
        </w:rPr>
        <w:t xml:space="preserve"> hautainhoitorahasto yhdistettiin seurakunnan kirjanpitoon vuoden 2018 alust</w:t>
      </w:r>
      <w:r w:rsidR="000E42DC" w:rsidRPr="000E42DC">
        <w:rPr>
          <w:bCs/>
          <w:szCs w:val="26"/>
        </w:rPr>
        <w:t xml:space="preserve">a. </w:t>
      </w:r>
      <w:r w:rsidR="000E42DC">
        <w:rPr>
          <w:bCs/>
          <w:szCs w:val="26"/>
        </w:rPr>
        <w:t>K</w:t>
      </w:r>
      <w:r w:rsidRPr="000E42DC">
        <w:rPr>
          <w:bCs/>
          <w:szCs w:val="26"/>
        </w:rPr>
        <w:t xml:space="preserve">ustannukset kohdistetaan suoraan Hautainhoitosopimukset-tehtäväalueella, lisäksi taloushallinnon palveluista tehdään sisäinen laskutus. Hautainhoitorahaston lopettaminen helpotti käytännön toimia. Puumalassa on vielä oma pankkitili, jonne suoritukset tulevat. Järjestelmän muuttaminen vaatisi myös Statuksen yhteyksien muuttamista, jotta yhteydet toimisivat </w:t>
      </w:r>
      <w:proofErr w:type="spellStart"/>
      <w:r w:rsidRPr="000E42DC">
        <w:rPr>
          <w:bCs/>
          <w:szCs w:val="26"/>
        </w:rPr>
        <w:t>Kipaan</w:t>
      </w:r>
      <w:proofErr w:type="spellEnd"/>
      <w:r w:rsidRPr="000E42DC">
        <w:rPr>
          <w:bCs/>
          <w:szCs w:val="26"/>
        </w:rPr>
        <w:t xml:space="preserve">. </w:t>
      </w:r>
    </w:p>
    <w:p w14:paraId="6C0042A1" w14:textId="4C380E49" w:rsidR="00B55D5D" w:rsidRDefault="00B55D5D" w:rsidP="00B55D5D">
      <w:pPr>
        <w:spacing w:line="276" w:lineRule="auto"/>
        <w:rPr>
          <w:bCs/>
          <w:szCs w:val="26"/>
        </w:rPr>
      </w:pPr>
    </w:p>
    <w:p w14:paraId="1D88F604" w14:textId="2A52B5B8" w:rsidR="00B55D5D" w:rsidRDefault="00B55D5D" w:rsidP="00B55D5D">
      <w:pPr>
        <w:spacing w:line="276" w:lineRule="auto"/>
        <w:rPr>
          <w:bCs/>
          <w:szCs w:val="26"/>
        </w:rPr>
      </w:pPr>
    </w:p>
    <w:p w14:paraId="42122B83" w14:textId="77777777" w:rsidR="00B55D5D" w:rsidRPr="00B55D5D" w:rsidRDefault="00B55D5D" w:rsidP="00B55D5D">
      <w:pPr>
        <w:spacing w:line="276" w:lineRule="auto"/>
        <w:rPr>
          <w:bCs/>
          <w:szCs w:val="26"/>
        </w:rPr>
      </w:pPr>
    </w:p>
    <w:p w14:paraId="060FDA3B" w14:textId="444139D0" w:rsidR="00FD5BA8" w:rsidRPr="002D4675" w:rsidRDefault="00951D8C" w:rsidP="00ED55CE">
      <w:pPr>
        <w:pStyle w:val="Luettelokappale"/>
        <w:numPr>
          <w:ilvl w:val="1"/>
          <w:numId w:val="4"/>
        </w:numPr>
        <w:spacing w:line="276" w:lineRule="auto"/>
        <w:rPr>
          <w:b/>
          <w:sz w:val="28"/>
          <w:szCs w:val="28"/>
        </w:rPr>
      </w:pPr>
      <w:r w:rsidRPr="002D4675">
        <w:rPr>
          <w:b/>
          <w:sz w:val="28"/>
          <w:szCs w:val="28"/>
        </w:rPr>
        <w:t>Nykyinen yhteistyö seurakuntien kesken</w:t>
      </w:r>
    </w:p>
    <w:p w14:paraId="72F6E8EC" w14:textId="5C33AE05" w:rsidR="00951D8C" w:rsidRDefault="00951D8C" w:rsidP="00951D8C">
      <w:pPr>
        <w:spacing w:line="276" w:lineRule="auto"/>
        <w:rPr>
          <w:b/>
          <w:sz w:val="28"/>
          <w:szCs w:val="28"/>
        </w:rPr>
      </w:pPr>
    </w:p>
    <w:p w14:paraId="63F37629" w14:textId="467C9326" w:rsidR="002C29EC" w:rsidRDefault="004D2076" w:rsidP="00951D8C">
      <w:pPr>
        <w:spacing w:line="276" w:lineRule="auto"/>
        <w:rPr>
          <w:bCs/>
          <w:szCs w:val="26"/>
        </w:rPr>
      </w:pPr>
      <w:r>
        <w:rPr>
          <w:bCs/>
          <w:szCs w:val="26"/>
        </w:rPr>
        <w:t xml:space="preserve">Seurakunnilla on tällä hetkellä </w:t>
      </w:r>
      <w:r w:rsidR="00BC5B7A">
        <w:rPr>
          <w:bCs/>
          <w:szCs w:val="26"/>
        </w:rPr>
        <w:t>melko vähä</w:t>
      </w:r>
      <w:r>
        <w:rPr>
          <w:bCs/>
          <w:szCs w:val="26"/>
        </w:rPr>
        <w:t>n yhteistyö</w:t>
      </w:r>
      <w:r w:rsidR="00BC5B7A">
        <w:rPr>
          <w:bCs/>
          <w:szCs w:val="26"/>
        </w:rPr>
        <w:t>tä</w:t>
      </w:r>
      <w:r w:rsidR="00F32F83">
        <w:rPr>
          <w:bCs/>
          <w:szCs w:val="26"/>
        </w:rPr>
        <w:t xml:space="preserve"> </w:t>
      </w:r>
      <w:r w:rsidR="00183807">
        <w:rPr>
          <w:bCs/>
          <w:szCs w:val="26"/>
        </w:rPr>
        <w:t xml:space="preserve">keskenään </w:t>
      </w:r>
      <w:r w:rsidR="00F32F83">
        <w:rPr>
          <w:bCs/>
          <w:szCs w:val="26"/>
        </w:rPr>
        <w:t xml:space="preserve">ja henkilöstössä on </w:t>
      </w:r>
      <w:r w:rsidR="00A1313E">
        <w:rPr>
          <w:bCs/>
          <w:szCs w:val="26"/>
        </w:rPr>
        <w:t>kokemust</w:t>
      </w:r>
      <w:r w:rsidR="00F32F83">
        <w:rPr>
          <w:bCs/>
          <w:szCs w:val="26"/>
        </w:rPr>
        <w:t xml:space="preserve">a, että työtä tehdään aika lailla yksin. </w:t>
      </w:r>
      <w:r w:rsidR="00230CB6">
        <w:rPr>
          <w:bCs/>
          <w:szCs w:val="26"/>
        </w:rPr>
        <w:t>Mitä enemmän yhteistyötä o</w:t>
      </w:r>
      <w:r w:rsidR="00F32F83">
        <w:rPr>
          <w:bCs/>
          <w:szCs w:val="26"/>
        </w:rPr>
        <w:t>lisi</w:t>
      </w:r>
      <w:r w:rsidR="00230CB6">
        <w:rPr>
          <w:bCs/>
          <w:szCs w:val="26"/>
        </w:rPr>
        <w:t>, sitä helpompi sitä o</w:t>
      </w:r>
      <w:r w:rsidR="00F32F83">
        <w:rPr>
          <w:bCs/>
          <w:szCs w:val="26"/>
        </w:rPr>
        <w:t>lisi</w:t>
      </w:r>
      <w:r w:rsidR="00230CB6">
        <w:rPr>
          <w:bCs/>
          <w:szCs w:val="26"/>
        </w:rPr>
        <w:t xml:space="preserve"> luonnollisesti lisätä </w:t>
      </w:r>
      <w:r w:rsidR="00C06985">
        <w:rPr>
          <w:bCs/>
          <w:szCs w:val="26"/>
        </w:rPr>
        <w:t>uusillakin alueilla.</w:t>
      </w:r>
    </w:p>
    <w:p w14:paraId="5ED256F7" w14:textId="465F2A1B" w:rsidR="00C06985" w:rsidRDefault="00C06985" w:rsidP="00951D8C">
      <w:pPr>
        <w:spacing w:line="276" w:lineRule="auto"/>
        <w:rPr>
          <w:bCs/>
          <w:szCs w:val="26"/>
        </w:rPr>
      </w:pPr>
    </w:p>
    <w:p w14:paraId="1FFDAD48" w14:textId="4C808F23" w:rsidR="00B851F1" w:rsidRDefault="00B851F1" w:rsidP="00B851F1">
      <w:pPr>
        <w:spacing w:line="276" w:lineRule="auto"/>
        <w:rPr>
          <w:bCs/>
          <w:szCs w:val="26"/>
        </w:rPr>
      </w:pPr>
      <w:r>
        <w:rPr>
          <w:bCs/>
          <w:szCs w:val="26"/>
        </w:rPr>
        <w:t>Puumalan ja Sulkavan</w:t>
      </w:r>
      <w:r w:rsidR="006E31D0">
        <w:rPr>
          <w:bCs/>
          <w:szCs w:val="26"/>
        </w:rPr>
        <w:t xml:space="preserve"> seurakunnat ovat tehneet</w:t>
      </w:r>
      <w:r>
        <w:rPr>
          <w:bCs/>
          <w:szCs w:val="26"/>
        </w:rPr>
        <w:t xml:space="preserve"> rippikouluyhteistyö</w:t>
      </w:r>
      <w:r w:rsidR="006E31D0">
        <w:rPr>
          <w:bCs/>
          <w:szCs w:val="26"/>
        </w:rPr>
        <w:t>tä</w:t>
      </w:r>
      <w:r w:rsidR="00130F19">
        <w:rPr>
          <w:bCs/>
          <w:szCs w:val="26"/>
        </w:rPr>
        <w:t xml:space="preserve">, johtuen molempien vähäisestä rippikoululaisten </w:t>
      </w:r>
      <w:r w:rsidR="00B67173">
        <w:rPr>
          <w:bCs/>
          <w:szCs w:val="26"/>
        </w:rPr>
        <w:t xml:space="preserve">ja </w:t>
      </w:r>
      <w:r w:rsidR="00130F19">
        <w:rPr>
          <w:bCs/>
          <w:szCs w:val="26"/>
        </w:rPr>
        <w:t>isosten määrästä</w:t>
      </w:r>
      <w:r>
        <w:rPr>
          <w:bCs/>
          <w:szCs w:val="26"/>
        </w:rPr>
        <w:t>.</w:t>
      </w:r>
    </w:p>
    <w:p w14:paraId="3C7ADE3C" w14:textId="0EEEC82C" w:rsidR="002C29EC" w:rsidRDefault="002C29EC" w:rsidP="00951D8C">
      <w:pPr>
        <w:spacing w:line="276" w:lineRule="auto"/>
        <w:rPr>
          <w:bCs/>
          <w:szCs w:val="26"/>
        </w:rPr>
      </w:pPr>
    </w:p>
    <w:p w14:paraId="18F1C60F" w14:textId="727DC06D" w:rsidR="00F86FEC" w:rsidRPr="00F86FEC" w:rsidRDefault="000F30E9" w:rsidP="00F86FEC">
      <w:pPr>
        <w:spacing w:line="276" w:lineRule="auto"/>
        <w:rPr>
          <w:bCs/>
          <w:szCs w:val="26"/>
        </w:rPr>
      </w:pPr>
      <w:r>
        <w:rPr>
          <w:bCs/>
          <w:szCs w:val="26"/>
        </w:rPr>
        <w:t xml:space="preserve">Juvan ja Sulkavan seurakuntien lähetysystävät ovat pitäneet yhteyttä ja </w:t>
      </w:r>
      <w:r w:rsidR="00D3207B">
        <w:rPr>
          <w:bCs/>
          <w:szCs w:val="26"/>
        </w:rPr>
        <w:t>viime vuonna mm. Sulkavalta tehtiin myös retki Juvan kirkon konserttiin.</w:t>
      </w:r>
      <w:r w:rsidR="007707B4">
        <w:rPr>
          <w:bCs/>
          <w:szCs w:val="26"/>
        </w:rPr>
        <w:t xml:space="preserve"> </w:t>
      </w:r>
      <w:r w:rsidR="007C2448">
        <w:rPr>
          <w:bCs/>
          <w:szCs w:val="26"/>
        </w:rPr>
        <w:t xml:space="preserve">Myös </w:t>
      </w:r>
      <w:r w:rsidR="00F86FEC" w:rsidRPr="00F86FEC">
        <w:rPr>
          <w:bCs/>
          <w:szCs w:val="26"/>
        </w:rPr>
        <w:t xml:space="preserve">Juvan lähetyspiiri vieraili Puumalassa ja aiemmin </w:t>
      </w:r>
      <w:r w:rsidR="003D50C9">
        <w:rPr>
          <w:bCs/>
          <w:szCs w:val="26"/>
        </w:rPr>
        <w:t>on ollut</w:t>
      </w:r>
      <w:r w:rsidR="00F86FEC" w:rsidRPr="00F86FEC">
        <w:rPr>
          <w:bCs/>
          <w:szCs w:val="26"/>
        </w:rPr>
        <w:t xml:space="preserve"> paljon</w:t>
      </w:r>
      <w:r w:rsidR="007C2448">
        <w:rPr>
          <w:bCs/>
          <w:szCs w:val="26"/>
        </w:rPr>
        <w:t>,</w:t>
      </w:r>
      <w:r w:rsidR="00F86FEC" w:rsidRPr="00F86FEC">
        <w:rPr>
          <w:bCs/>
          <w:szCs w:val="26"/>
        </w:rPr>
        <w:t xml:space="preserve"> Savonlinnan rovastikuntayhteistyön kautta</w:t>
      </w:r>
      <w:r w:rsidR="007C2448">
        <w:rPr>
          <w:bCs/>
          <w:szCs w:val="26"/>
        </w:rPr>
        <w:t>,</w:t>
      </w:r>
      <w:r w:rsidR="00F86FEC" w:rsidRPr="00F86FEC">
        <w:rPr>
          <w:bCs/>
          <w:szCs w:val="26"/>
        </w:rPr>
        <w:t xml:space="preserve"> retkiä ja muuta toimintaa Sulkavan ja Puumalan </w:t>
      </w:r>
      <w:r w:rsidR="0030397D">
        <w:rPr>
          <w:bCs/>
          <w:szCs w:val="26"/>
        </w:rPr>
        <w:t>välillä</w:t>
      </w:r>
      <w:r w:rsidR="00F86FEC" w:rsidRPr="00F86FEC">
        <w:rPr>
          <w:bCs/>
          <w:szCs w:val="26"/>
        </w:rPr>
        <w:t>.</w:t>
      </w:r>
    </w:p>
    <w:p w14:paraId="2655D499" w14:textId="77777777" w:rsidR="00F86FEC" w:rsidRDefault="00F86FEC" w:rsidP="00951D8C">
      <w:pPr>
        <w:spacing w:line="276" w:lineRule="auto"/>
        <w:rPr>
          <w:bCs/>
          <w:szCs w:val="26"/>
        </w:rPr>
      </w:pPr>
    </w:p>
    <w:p w14:paraId="02766BA2" w14:textId="57B199A8" w:rsidR="000F30E9" w:rsidRDefault="00F50BD3" w:rsidP="00951D8C">
      <w:pPr>
        <w:spacing w:line="276" w:lineRule="auto"/>
        <w:rPr>
          <w:bCs/>
          <w:szCs w:val="26"/>
        </w:rPr>
      </w:pPr>
      <w:r>
        <w:rPr>
          <w:bCs/>
          <w:szCs w:val="26"/>
        </w:rPr>
        <w:t xml:space="preserve">Kirkkoherrat tapaavat toisiaan kirkkoherrojen </w:t>
      </w:r>
      <w:r w:rsidR="00E1009A">
        <w:rPr>
          <w:bCs/>
          <w:szCs w:val="26"/>
        </w:rPr>
        <w:t>kokouksissa, samoin t</w:t>
      </w:r>
      <w:r w:rsidR="00D3207B">
        <w:rPr>
          <w:bCs/>
          <w:szCs w:val="26"/>
        </w:rPr>
        <w:t xml:space="preserve">alouspäälliköt tuntevat toisensa ja ovat </w:t>
      </w:r>
      <w:r w:rsidR="00FF03FE">
        <w:rPr>
          <w:bCs/>
          <w:szCs w:val="26"/>
        </w:rPr>
        <w:t xml:space="preserve">osallistuneet rovastikunnallisiin tapaamisiin. Varsinaista taloushallinnon yhteistyötä ei </w:t>
      </w:r>
      <w:r w:rsidR="0057544A">
        <w:rPr>
          <w:bCs/>
          <w:szCs w:val="26"/>
        </w:rPr>
        <w:t xml:space="preserve">kuitenkaan </w:t>
      </w:r>
      <w:r w:rsidR="00FF03FE">
        <w:rPr>
          <w:bCs/>
          <w:szCs w:val="26"/>
        </w:rPr>
        <w:t>ole ollut.</w:t>
      </w:r>
    </w:p>
    <w:p w14:paraId="19ECE7C4" w14:textId="4E1C07FF" w:rsidR="009A7C61" w:rsidRDefault="009A7C61" w:rsidP="00951D8C">
      <w:pPr>
        <w:spacing w:line="276" w:lineRule="auto"/>
        <w:rPr>
          <w:bCs/>
          <w:szCs w:val="26"/>
        </w:rPr>
      </w:pPr>
    </w:p>
    <w:p w14:paraId="246B9F73" w14:textId="4FD0C223" w:rsidR="00B55D5D" w:rsidRDefault="00B55D5D" w:rsidP="00951D8C">
      <w:pPr>
        <w:spacing w:line="276" w:lineRule="auto"/>
        <w:rPr>
          <w:bCs/>
          <w:szCs w:val="26"/>
        </w:rPr>
      </w:pPr>
    </w:p>
    <w:p w14:paraId="16B49DDF" w14:textId="2A192FBB" w:rsidR="00B55D5D" w:rsidRDefault="00B55D5D" w:rsidP="00951D8C">
      <w:pPr>
        <w:spacing w:line="276" w:lineRule="auto"/>
        <w:rPr>
          <w:bCs/>
          <w:szCs w:val="26"/>
        </w:rPr>
      </w:pPr>
    </w:p>
    <w:p w14:paraId="2348E9DC" w14:textId="3F4056FE" w:rsidR="00B55D5D" w:rsidRDefault="00B55D5D" w:rsidP="00951D8C">
      <w:pPr>
        <w:spacing w:line="276" w:lineRule="auto"/>
        <w:rPr>
          <w:bCs/>
          <w:szCs w:val="26"/>
        </w:rPr>
      </w:pPr>
    </w:p>
    <w:p w14:paraId="22561F59" w14:textId="77777777" w:rsidR="00B55D5D" w:rsidRDefault="00B55D5D" w:rsidP="00951D8C">
      <w:pPr>
        <w:spacing w:line="276" w:lineRule="auto"/>
        <w:rPr>
          <w:bCs/>
          <w:szCs w:val="26"/>
        </w:rPr>
      </w:pPr>
    </w:p>
    <w:p w14:paraId="0B096D8B" w14:textId="3425F1AC" w:rsidR="009A7C61" w:rsidRDefault="009A7C61" w:rsidP="00951D8C">
      <w:pPr>
        <w:spacing w:line="276" w:lineRule="auto"/>
        <w:rPr>
          <w:bCs/>
          <w:szCs w:val="26"/>
        </w:rPr>
      </w:pPr>
    </w:p>
    <w:p w14:paraId="2EB5174C" w14:textId="744B80D8" w:rsidR="00183807" w:rsidRDefault="00183807" w:rsidP="00951D8C">
      <w:pPr>
        <w:spacing w:line="276" w:lineRule="auto"/>
        <w:rPr>
          <w:bCs/>
          <w:szCs w:val="26"/>
        </w:rPr>
      </w:pPr>
    </w:p>
    <w:p w14:paraId="4B316225" w14:textId="2557EDD4" w:rsidR="00951D8C" w:rsidRPr="00930ADB" w:rsidRDefault="00951D8C" w:rsidP="00ED55CE">
      <w:pPr>
        <w:pStyle w:val="Luettelokappale"/>
        <w:numPr>
          <w:ilvl w:val="1"/>
          <w:numId w:val="4"/>
        </w:numPr>
        <w:spacing w:line="276" w:lineRule="auto"/>
        <w:rPr>
          <w:b/>
          <w:sz w:val="28"/>
          <w:szCs w:val="28"/>
        </w:rPr>
      </w:pPr>
      <w:bookmarkStart w:id="19" w:name="_Hlk36811359"/>
      <w:r w:rsidRPr="00930ADB">
        <w:rPr>
          <w:b/>
          <w:sz w:val="28"/>
          <w:szCs w:val="28"/>
        </w:rPr>
        <w:lastRenderedPageBreak/>
        <w:t>Nykytilanteen kesk</w:t>
      </w:r>
      <w:r w:rsidR="00930ADB">
        <w:rPr>
          <w:b/>
          <w:sz w:val="28"/>
          <w:szCs w:val="28"/>
        </w:rPr>
        <w:t>e</w:t>
      </w:r>
      <w:r w:rsidRPr="00930ADB">
        <w:rPr>
          <w:b/>
          <w:sz w:val="28"/>
          <w:szCs w:val="28"/>
        </w:rPr>
        <w:t>isiä ongelmia</w:t>
      </w:r>
    </w:p>
    <w:p w14:paraId="31ABF6E0" w14:textId="0DD0A164" w:rsidR="00CC425D" w:rsidRDefault="00CC425D" w:rsidP="00CC425D">
      <w:pPr>
        <w:spacing w:line="276" w:lineRule="auto"/>
        <w:rPr>
          <w:b/>
          <w:sz w:val="28"/>
          <w:szCs w:val="28"/>
        </w:rPr>
      </w:pPr>
    </w:p>
    <w:p w14:paraId="2E5B4B49" w14:textId="0B28A39F" w:rsidR="000663CB" w:rsidRDefault="000663CB" w:rsidP="004C4D34">
      <w:pPr>
        <w:pStyle w:val="Luettelokappale"/>
        <w:numPr>
          <w:ilvl w:val="0"/>
          <w:numId w:val="21"/>
        </w:numPr>
        <w:spacing w:line="276" w:lineRule="auto"/>
      </w:pPr>
      <w:r>
        <w:t xml:space="preserve">Jäsenkehitys ja talous tuovat jatkossa tarpeen </w:t>
      </w:r>
      <w:r w:rsidR="0064742E">
        <w:t xml:space="preserve">edelleen </w:t>
      </w:r>
      <w:r>
        <w:t>supistaa henkilöstöä</w:t>
      </w:r>
      <w:r w:rsidR="004F71E5">
        <w:t xml:space="preserve"> e</w:t>
      </w:r>
      <w:r w:rsidR="005E6CBD">
        <w:t xml:space="preserve">li jatkaa samaa kehitystä, jossa seurakunnat ovat jo olleet pitkään. </w:t>
      </w:r>
      <w:r>
        <w:t xml:space="preserve">Yhden työntekijän työalasta on </w:t>
      </w:r>
      <w:r w:rsidR="00227B41">
        <w:t xml:space="preserve">kuitenkin </w:t>
      </w:r>
      <w:r>
        <w:t>hankala supistaa muuten kuin osa-aikaistamalla. Toiminta pienissä yksiköissä on myös hyvin haavoittuvaista. Jos ainoa työntekijä sairastuu, kerhoa ei pidetä.</w:t>
      </w:r>
    </w:p>
    <w:p w14:paraId="70C1C23E" w14:textId="77777777" w:rsidR="000663CB" w:rsidRDefault="000663CB" w:rsidP="000663CB">
      <w:pPr>
        <w:pStyle w:val="Luettelokappale"/>
        <w:spacing w:line="276" w:lineRule="auto"/>
      </w:pPr>
    </w:p>
    <w:p w14:paraId="3AE3B644" w14:textId="0A57AA54" w:rsidR="000663CB" w:rsidRDefault="000663CB" w:rsidP="004C4D34">
      <w:pPr>
        <w:pStyle w:val="Luettelokappale"/>
        <w:numPr>
          <w:ilvl w:val="0"/>
          <w:numId w:val="21"/>
        </w:numPr>
        <w:spacing w:line="276" w:lineRule="auto"/>
      </w:pPr>
      <w:r>
        <w:t>Talouden kireys</w:t>
      </w:r>
      <w:r w:rsidR="00EB138D">
        <w:t xml:space="preserve"> vaikuttaa kiinteistöihin</w:t>
      </w:r>
      <w:r>
        <w:t xml:space="preserve">. </w:t>
      </w:r>
      <w:r w:rsidR="00807409">
        <w:t>Tämä k</w:t>
      </w:r>
      <w:r>
        <w:t>oskee varsinkin Puumalaa ja Sulkavaa. Myös Juvalla</w:t>
      </w:r>
      <w:r w:rsidR="00734D9A">
        <w:t xml:space="preserve"> on</w:t>
      </w:r>
      <w:r>
        <w:t xml:space="preserve"> vaikeuksia, jollei metsätuloja tule normaalisti. Tiukka talous vaikeuttaa mm. tarpeellista kiinteistöjen ylläpitoa sekä huoltoa ja korjausvelka kasvaa kun joudutaan lykkäämään korjauksia.</w:t>
      </w:r>
      <w:r w:rsidR="003A5B03">
        <w:t xml:space="preserve"> </w:t>
      </w:r>
      <w:r w:rsidR="00106027">
        <w:t>Korjausten suhteen ollaan pitkälti riippuvaisia Kirkkohallituksen</w:t>
      </w:r>
      <w:r w:rsidR="001F106D">
        <w:t>/Kirkon keskusrahaston avustuksista (Puumala ja Sulkava)</w:t>
      </w:r>
    </w:p>
    <w:p w14:paraId="133CE975" w14:textId="77777777" w:rsidR="000663CB" w:rsidRDefault="000663CB" w:rsidP="00227B41">
      <w:pPr>
        <w:pStyle w:val="Luettelokappale"/>
        <w:spacing w:line="276" w:lineRule="auto"/>
      </w:pPr>
    </w:p>
    <w:p w14:paraId="426847B4" w14:textId="7FB9B850" w:rsidR="00B35A82" w:rsidRDefault="00741FA0" w:rsidP="004C4D34">
      <w:pPr>
        <w:pStyle w:val="Luettelokappale"/>
        <w:numPr>
          <w:ilvl w:val="0"/>
          <w:numId w:val="21"/>
        </w:numPr>
        <w:spacing w:line="276" w:lineRule="auto"/>
      </w:pPr>
      <w:r>
        <w:t xml:space="preserve">Vaikea saada </w:t>
      </w:r>
      <w:r w:rsidR="00523032">
        <w:t xml:space="preserve">osaavaa ja koulutettua </w:t>
      </w:r>
      <w:r>
        <w:t xml:space="preserve">henkilöstöä </w:t>
      </w:r>
      <w:r w:rsidR="00B35A82">
        <w:t>osa-aikatöihin</w:t>
      </w:r>
      <w:r w:rsidR="00E3724E">
        <w:t>, s</w:t>
      </w:r>
      <w:r>
        <w:t xml:space="preserve">yynä palkan pienuus. </w:t>
      </w:r>
      <w:r w:rsidR="009A7C61">
        <w:t xml:space="preserve">Tähän liittyy myös työntekijöiden suuri vaihtuvuus. </w:t>
      </w:r>
      <w:r w:rsidR="00523032">
        <w:t>Tämä ongelma koskettaa erityisesti Puumalaa ja Sulkavaa.</w:t>
      </w:r>
    </w:p>
    <w:p w14:paraId="571D3AF8" w14:textId="77777777" w:rsidR="0064133B" w:rsidRDefault="0064133B" w:rsidP="0064133B">
      <w:pPr>
        <w:pStyle w:val="Luettelokappale"/>
      </w:pPr>
    </w:p>
    <w:p w14:paraId="12E0DA23" w14:textId="0482C882" w:rsidR="0064133B" w:rsidRDefault="0064133B" w:rsidP="004C4D34">
      <w:pPr>
        <w:pStyle w:val="Luettelokappale"/>
        <w:numPr>
          <w:ilvl w:val="0"/>
          <w:numId w:val="21"/>
        </w:numPr>
        <w:spacing w:line="276" w:lineRule="auto"/>
      </w:pPr>
      <w:r>
        <w:t xml:space="preserve">Työntekijät eivät myöskään tahdo pysyä pitkään pienissä seurakunnissa, joissa toiminta on </w:t>
      </w:r>
      <w:r w:rsidR="00FE3AD2">
        <w:t>supistuvaa ja talous epävarmaa</w:t>
      </w:r>
    </w:p>
    <w:p w14:paraId="624A534A" w14:textId="77777777" w:rsidR="009A7C61" w:rsidRDefault="009A7C61" w:rsidP="009A7C61">
      <w:pPr>
        <w:pStyle w:val="Luettelokappale"/>
        <w:spacing w:line="276" w:lineRule="auto"/>
      </w:pPr>
    </w:p>
    <w:p w14:paraId="7105F7C8" w14:textId="0E8A10CD" w:rsidR="003A35D1" w:rsidRDefault="003A35D1" w:rsidP="004C4D34">
      <w:pPr>
        <w:pStyle w:val="Luettelokappale"/>
        <w:numPr>
          <w:ilvl w:val="0"/>
          <w:numId w:val="21"/>
        </w:numPr>
        <w:spacing w:after="160" w:line="276" w:lineRule="auto"/>
      </w:pPr>
      <w:r>
        <w:t>Jokaisessa seurakunnassa lasten määrä laskee huolestuttavasti</w:t>
      </w:r>
      <w:r w:rsidR="00185295">
        <w:t xml:space="preserve"> ja jäsenmäärä vähenee muutenkin. Tämä tekee toiminnan ryhmistä erittäin pieniä. </w:t>
      </w:r>
      <w:r w:rsidR="00712278">
        <w:t>Ei ole mieltä pitää vaikka r</w:t>
      </w:r>
      <w:r w:rsidR="005A22DC">
        <w:t xml:space="preserve">ippileiriä </w:t>
      </w:r>
      <w:r w:rsidR="00DB6D8B">
        <w:t xml:space="preserve">vain </w:t>
      </w:r>
      <w:r w:rsidR="00BA1286">
        <w:t>muutama</w:t>
      </w:r>
      <w:r w:rsidR="005A22DC">
        <w:t>lla leiriläisellä</w:t>
      </w:r>
      <w:r w:rsidR="00C76706">
        <w:t xml:space="preserve"> ilman isosia</w:t>
      </w:r>
      <w:r w:rsidR="005A22DC">
        <w:t>.</w:t>
      </w:r>
      <w:r w:rsidR="00865152" w:rsidRPr="00865152">
        <w:t xml:space="preserve"> </w:t>
      </w:r>
      <w:r w:rsidR="00865152">
        <w:t xml:space="preserve">Samoin </w:t>
      </w:r>
      <w:r w:rsidR="003A0254">
        <w:t xml:space="preserve">esimerkiksi lähetystyössä </w:t>
      </w:r>
      <w:r w:rsidR="00865152">
        <w:t>r</w:t>
      </w:r>
      <w:r w:rsidR="00865152" w:rsidRPr="00CC2524">
        <w:t>etkille osallistujat ovat vähentyneet paljon.</w:t>
      </w:r>
    </w:p>
    <w:p w14:paraId="77049F40" w14:textId="77777777" w:rsidR="00100957" w:rsidRDefault="00100957" w:rsidP="00100957">
      <w:pPr>
        <w:pStyle w:val="Luettelokappale"/>
      </w:pPr>
    </w:p>
    <w:p w14:paraId="2D6AD89C" w14:textId="592E7A96" w:rsidR="00100957" w:rsidRDefault="009E05D7" w:rsidP="004C4D34">
      <w:pPr>
        <w:pStyle w:val="Luettelokappale"/>
        <w:numPr>
          <w:ilvl w:val="0"/>
          <w:numId w:val="21"/>
        </w:numPr>
        <w:spacing w:line="276" w:lineRule="auto"/>
      </w:pPr>
      <w:r>
        <w:t xml:space="preserve">Loma-aikoina </w:t>
      </w:r>
      <w:r w:rsidR="00117DC1">
        <w:t>on vaikea saada sijaisia. Joudutaan turvautumaan jo eläkkeellä oleviin</w:t>
      </w:r>
      <w:r w:rsidR="005D40E2">
        <w:t xml:space="preserve">. </w:t>
      </w:r>
      <w:r w:rsidR="00DA2F84">
        <w:t>Sijaiskul</w:t>
      </w:r>
      <w:r w:rsidR="002B2B89">
        <w:t>uja palkkioina ja matkakorvauksina.</w:t>
      </w:r>
    </w:p>
    <w:p w14:paraId="11447910" w14:textId="77777777" w:rsidR="00E623D0" w:rsidRDefault="00E623D0" w:rsidP="00E623D0">
      <w:pPr>
        <w:pStyle w:val="Luettelokappale"/>
      </w:pPr>
    </w:p>
    <w:p w14:paraId="6721A85A" w14:textId="095964DA" w:rsidR="00E623D0" w:rsidRDefault="008E602A" w:rsidP="004C4D34">
      <w:pPr>
        <w:pStyle w:val="Luettelokappale"/>
        <w:numPr>
          <w:ilvl w:val="0"/>
          <w:numId w:val="21"/>
        </w:numPr>
        <w:spacing w:line="276" w:lineRule="auto"/>
      </w:pPr>
      <w:r>
        <w:t>Jokainen seurakunta hoitaa itsenäiselle seurakunnalle kuuluv</w:t>
      </w:r>
      <w:r w:rsidR="00027EC6">
        <w:t>i</w:t>
      </w:r>
      <w:r>
        <w:t xml:space="preserve">a </w:t>
      </w:r>
      <w:r w:rsidR="00027EC6">
        <w:t xml:space="preserve">lakisääteisiä tehtäviä, </w:t>
      </w:r>
      <w:r>
        <w:t>hallintoa</w:t>
      </w:r>
      <w:r w:rsidR="00027EC6">
        <w:t xml:space="preserve"> ja </w:t>
      </w:r>
      <w:r w:rsidR="00E270C5">
        <w:t>byrokratiaa</w:t>
      </w:r>
      <w:r w:rsidR="00B93646">
        <w:t xml:space="preserve"> sekä tekee omat hankinnat</w:t>
      </w:r>
      <w:r w:rsidR="00E270C5">
        <w:t>. Lukee ja tulkitsee samoja Kirkkohallituksen ja muiden viranomaisten ohjeita.</w:t>
      </w:r>
      <w:r w:rsidR="003B389F">
        <w:t xml:space="preserve"> </w:t>
      </w:r>
      <w:r w:rsidR="00BB783C">
        <w:t>Pakollisen hallinnon hoitaminen kaikki määräykset huomioiden vie viranhaltijoiden aikaa ja on pois toiminnasta.</w:t>
      </w:r>
    </w:p>
    <w:p w14:paraId="254481A6" w14:textId="77777777" w:rsidR="00AD4F74" w:rsidRDefault="00AD4F74" w:rsidP="00AD4F74">
      <w:pPr>
        <w:pStyle w:val="Luettelokappale"/>
      </w:pPr>
    </w:p>
    <w:p w14:paraId="1A8F71A8" w14:textId="63B3CF96" w:rsidR="00B35A82" w:rsidRDefault="00B35A82" w:rsidP="00045902">
      <w:pPr>
        <w:spacing w:line="276" w:lineRule="auto"/>
        <w:rPr>
          <w:bCs/>
          <w:szCs w:val="26"/>
        </w:rPr>
      </w:pPr>
    </w:p>
    <w:p w14:paraId="2D4C996C" w14:textId="6EA69215" w:rsidR="009E10F0" w:rsidRDefault="009E10F0" w:rsidP="00045902">
      <w:pPr>
        <w:spacing w:line="276" w:lineRule="auto"/>
        <w:rPr>
          <w:bCs/>
          <w:szCs w:val="26"/>
        </w:rPr>
      </w:pPr>
    </w:p>
    <w:p w14:paraId="7460E171" w14:textId="2D2098F5" w:rsidR="001D2FF6" w:rsidRPr="006A295E" w:rsidRDefault="00951D8C" w:rsidP="00ED55CE">
      <w:pPr>
        <w:pStyle w:val="Luettelokappale"/>
        <w:numPr>
          <w:ilvl w:val="0"/>
          <w:numId w:val="4"/>
        </w:numPr>
        <w:spacing w:line="276" w:lineRule="auto"/>
        <w:rPr>
          <w:b/>
          <w:sz w:val="28"/>
          <w:szCs w:val="28"/>
        </w:rPr>
      </w:pPr>
      <w:bookmarkStart w:id="20" w:name="_Hlk24118992"/>
      <w:bookmarkStart w:id="21" w:name="_Hlk16685529"/>
      <w:bookmarkEnd w:id="19"/>
      <w:r w:rsidRPr="006A295E">
        <w:rPr>
          <w:b/>
          <w:sz w:val="28"/>
          <w:szCs w:val="28"/>
        </w:rPr>
        <w:lastRenderedPageBreak/>
        <w:t>SEURAKUNTIEN MAHDOLLINEN LIITOS</w:t>
      </w:r>
    </w:p>
    <w:bookmarkEnd w:id="20"/>
    <w:p w14:paraId="283432AD" w14:textId="1EFFD5C2" w:rsidR="001D2FF6" w:rsidRPr="0083084E" w:rsidRDefault="001D2FF6" w:rsidP="00C952CE">
      <w:pPr>
        <w:pStyle w:val="Luettelokappale"/>
        <w:spacing w:line="276" w:lineRule="auto"/>
        <w:rPr>
          <w:b/>
          <w:color w:val="FF0000"/>
          <w:sz w:val="28"/>
          <w:szCs w:val="28"/>
        </w:rPr>
      </w:pPr>
    </w:p>
    <w:p w14:paraId="4F947E42" w14:textId="79188A74" w:rsidR="006F3F25" w:rsidRPr="008B62B6" w:rsidRDefault="00951D8C" w:rsidP="00ED55CE">
      <w:pPr>
        <w:pStyle w:val="Luettelokappale"/>
        <w:numPr>
          <w:ilvl w:val="1"/>
          <w:numId w:val="4"/>
        </w:numPr>
        <w:tabs>
          <w:tab w:val="left" w:pos="1550"/>
        </w:tabs>
        <w:spacing w:line="276" w:lineRule="auto"/>
        <w:rPr>
          <w:b/>
          <w:bCs/>
          <w:sz w:val="28"/>
          <w:szCs w:val="28"/>
        </w:rPr>
      </w:pPr>
      <w:bookmarkStart w:id="22" w:name="_Hlk25316875"/>
      <w:r w:rsidRPr="008B62B6">
        <w:rPr>
          <w:b/>
          <w:bCs/>
          <w:sz w:val="28"/>
          <w:szCs w:val="28"/>
        </w:rPr>
        <w:t>Seurakuntaliitoksen etuja ja haittoja</w:t>
      </w:r>
    </w:p>
    <w:bookmarkEnd w:id="22"/>
    <w:p w14:paraId="29DEF289" w14:textId="59736808" w:rsidR="008B62B6" w:rsidRPr="008B62B6" w:rsidRDefault="008B62B6" w:rsidP="008B62B6">
      <w:pPr>
        <w:tabs>
          <w:tab w:val="left" w:pos="1550"/>
        </w:tabs>
        <w:spacing w:line="276" w:lineRule="auto"/>
        <w:rPr>
          <w:b/>
          <w:bCs/>
        </w:rPr>
      </w:pPr>
    </w:p>
    <w:p w14:paraId="3B6AD7BE" w14:textId="5A468976" w:rsidR="008B62B6" w:rsidRDefault="00E1605A" w:rsidP="008B62B6">
      <w:pPr>
        <w:tabs>
          <w:tab w:val="left" w:pos="1550"/>
        </w:tabs>
        <w:spacing w:line="276" w:lineRule="auto"/>
      </w:pPr>
      <w:r w:rsidRPr="00FC1C02">
        <w:t xml:space="preserve">Keskusteluissa </w:t>
      </w:r>
      <w:r w:rsidR="00C04772">
        <w:t xml:space="preserve">Juvan, Puumalan ja Sulkavan </w:t>
      </w:r>
      <w:r w:rsidR="008717D9" w:rsidRPr="00FC1C02">
        <w:t xml:space="preserve">työyhteisöjen </w:t>
      </w:r>
      <w:r w:rsidR="00C04772">
        <w:t>sekä</w:t>
      </w:r>
      <w:r w:rsidR="008717D9" w:rsidRPr="00FC1C02">
        <w:t xml:space="preserve"> luottamushenkilöiden kanssa </w:t>
      </w:r>
      <w:r w:rsidR="00C04772">
        <w:t xml:space="preserve">nostettiin esille </w:t>
      </w:r>
      <w:r w:rsidR="00FC1C02" w:rsidRPr="00C0356D">
        <w:t>seuraavia etuja</w:t>
      </w:r>
      <w:r w:rsidR="00C0356D">
        <w:t>, jotka mahdollinen liitos voisi tuoda.</w:t>
      </w:r>
      <w:r w:rsidR="00DB423B">
        <w:t xml:space="preserve"> Osa eduista </w:t>
      </w:r>
      <w:r w:rsidR="00C13FF2">
        <w:t xml:space="preserve">voisi </w:t>
      </w:r>
      <w:r w:rsidR="00DB423B">
        <w:t>myös toteutu</w:t>
      </w:r>
      <w:r w:rsidR="00C13FF2">
        <w:t>a</w:t>
      </w:r>
      <w:r w:rsidR="00DB423B">
        <w:t xml:space="preserve"> </w:t>
      </w:r>
      <w:r w:rsidR="00C13FF2">
        <w:t>vapaaehtoisessa yhteistyössäkin.</w:t>
      </w:r>
    </w:p>
    <w:p w14:paraId="5EEE9618" w14:textId="30768030" w:rsidR="00C04772" w:rsidRDefault="00C04772" w:rsidP="008B62B6">
      <w:pPr>
        <w:tabs>
          <w:tab w:val="left" w:pos="1550"/>
        </w:tabs>
        <w:spacing w:line="276" w:lineRule="auto"/>
      </w:pPr>
    </w:p>
    <w:p w14:paraId="4D2087AE" w14:textId="68607068" w:rsidR="00C0356D" w:rsidRDefault="00C0356D" w:rsidP="008B62B6">
      <w:pPr>
        <w:tabs>
          <w:tab w:val="left" w:pos="1550"/>
        </w:tabs>
        <w:spacing w:line="276" w:lineRule="auto"/>
        <w:rPr>
          <w:b/>
          <w:bCs/>
        </w:rPr>
      </w:pPr>
      <w:r w:rsidRPr="00C0356D">
        <w:rPr>
          <w:b/>
          <w:bCs/>
        </w:rPr>
        <w:t>Liitoksen etuja</w:t>
      </w:r>
      <w:r w:rsidR="00AA05D9">
        <w:rPr>
          <w:b/>
          <w:bCs/>
        </w:rPr>
        <w:t xml:space="preserve"> ja hyötyjä</w:t>
      </w:r>
    </w:p>
    <w:p w14:paraId="01C5EFD9" w14:textId="77777777" w:rsidR="00A13513" w:rsidRPr="00C0356D" w:rsidRDefault="00A13513" w:rsidP="008B62B6">
      <w:pPr>
        <w:tabs>
          <w:tab w:val="left" w:pos="1550"/>
        </w:tabs>
        <w:spacing w:line="276" w:lineRule="auto"/>
        <w:rPr>
          <w:b/>
          <w:bCs/>
        </w:rPr>
      </w:pPr>
    </w:p>
    <w:p w14:paraId="63C3B04D" w14:textId="4EB9CC70" w:rsidR="00863ADA" w:rsidRDefault="00863ADA" w:rsidP="00D42267">
      <w:pPr>
        <w:pStyle w:val="Luettelokappale"/>
        <w:numPr>
          <w:ilvl w:val="0"/>
          <w:numId w:val="24"/>
        </w:numPr>
        <w:spacing w:after="160" w:line="259" w:lineRule="auto"/>
      </w:pPr>
      <w:r>
        <w:t>Mahdollistaisi erilaisten t</w:t>
      </w:r>
      <w:r w:rsidR="00B61D86" w:rsidRPr="00B61D86">
        <w:t>oimintaryhmien yhdistä</w:t>
      </w:r>
      <w:r>
        <w:t>misen</w:t>
      </w:r>
      <w:r w:rsidR="00B61D86" w:rsidRPr="00B61D86">
        <w:t>, kuten riparit</w:t>
      </w:r>
      <w:r>
        <w:t xml:space="preserve"> ja retket. </w:t>
      </w:r>
      <w:r w:rsidR="000E2BBD">
        <w:t>(Ei koske kaikki</w:t>
      </w:r>
      <w:r w:rsidR="00CA38A0">
        <w:t>a</w:t>
      </w:r>
      <w:r w:rsidR="000E2BBD">
        <w:t xml:space="preserve"> ryhmiä, joissa välimatka voi tulla esteeksi).</w:t>
      </w:r>
      <w:r w:rsidR="002A2A31">
        <w:t xml:space="preserve"> </w:t>
      </w:r>
    </w:p>
    <w:p w14:paraId="48E4C86B" w14:textId="77777777" w:rsidR="00C13FF2" w:rsidRPr="00B61D86" w:rsidRDefault="00C13FF2" w:rsidP="00E924D8">
      <w:pPr>
        <w:pStyle w:val="Luettelokappale"/>
        <w:spacing w:after="160" w:line="259" w:lineRule="auto"/>
      </w:pPr>
    </w:p>
    <w:p w14:paraId="5D831135" w14:textId="0CD6F43E" w:rsidR="00B61D86" w:rsidRDefault="00B61D86" w:rsidP="004C4D34">
      <w:pPr>
        <w:pStyle w:val="Luettelokappale"/>
        <w:numPr>
          <w:ilvl w:val="0"/>
          <w:numId w:val="24"/>
        </w:numPr>
        <w:spacing w:after="160" w:line="259" w:lineRule="auto"/>
      </w:pPr>
      <w:r w:rsidRPr="00FB0D80">
        <w:t xml:space="preserve">Isommassa työyhteisössä </w:t>
      </w:r>
      <w:r w:rsidR="000E2BBD">
        <w:t xml:space="preserve">on </w:t>
      </w:r>
      <w:r w:rsidR="000E2BBD" w:rsidRPr="00FB0D80">
        <w:t xml:space="preserve">paremmin </w:t>
      </w:r>
      <w:r w:rsidRPr="00FB0D80">
        <w:t>mahdollisuus järjestellä töitä</w:t>
      </w:r>
      <w:r w:rsidR="00E20DB1">
        <w:t xml:space="preserve"> sisäisesti: työnkuvat, </w:t>
      </w:r>
      <w:r w:rsidRPr="00FB0D80">
        <w:t xml:space="preserve">tuuraus </w:t>
      </w:r>
      <w:r w:rsidR="000E2BBD">
        <w:t xml:space="preserve">ja </w:t>
      </w:r>
      <w:r w:rsidRPr="00FB0D80">
        <w:t>sijaisuudet</w:t>
      </w:r>
      <w:r w:rsidR="000E2BBD">
        <w:t>. Näin toiminnasta tulee turvatumpaa</w:t>
      </w:r>
      <w:r w:rsidR="001863F4">
        <w:t xml:space="preserve"> ja saadaan myös </w:t>
      </w:r>
      <w:r w:rsidRPr="00FB0D80">
        <w:t>säästöä sijaiskului</w:t>
      </w:r>
      <w:r w:rsidR="001863F4">
        <w:t>hin.</w:t>
      </w:r>
    </w:p>
    <w:p w14:paraId="5B1976D7" w14:textId="77777777" w:rsidR="00E20DB1" w:rsidRPr="00FB0D80" w:rsidRDefault="00E20DB1" w:rsidP="001863F4">
      <w:pPr>
        <w:pStyle w:val="Luettelokappale"/>
        <w:spacing w:after="160" w:line="259" w:lineRule="auto"/>
        <w:ind w:left="1440"/>
      </w:pPr>
    </w:p>
    <w:p w14:paraId="0837FD0B" w14:textId="49256445" w:rsidR="00B61D86" w:rsidRDefault="00B61D86" w:rsidP="004C4D34">
      <w:pPr>
        <w:pStyle w:val="Luettelokappale"/>
        <w:numPr>
          <w:ilvl w:val="0"/>
          <w:numId w:val="24"/>
        </w:numPr>
        <w:spacing w:after="160" w:line="259" w:lineRule="auto"/>
      </w:pPr>
      <w:r w:rsidRPr="00FB0D80">
        <w:t>Mahdollistaa nykyistä paremmin kokoaikaisia palvelussuhteita</w:t>
      </w:r>
      <w:r w:rsidR="00C01897">
        <w:t xml:space="preserve"> ja</w:t>
      </w:r>
      <w:r w:rsidRPr="00FB0D80">
        <w:t xml:space="preserve"> osaavaa työvoimaa olisi helpompi houkutella</w:t>
      </w:r>
    </w:p>
    <w:p w14:paraId="5F523EB4" w14:textId="77777777" w:rsidR="001863F4" w:rsidRDefault="001863F4" w:rsidP="001863F4">
      <w:pPr>
        <w:pStyle w:val="Luettelokappale"/>
      </w:pPr>
    </w:p>
    <w:p w14:paraId="0A218461" w14:textId="4598E8CD" w:rsidR="00B61D86" w:rsidRDefault="00B61D86" w:rsidP="004C4D34">
      <w:pPr>
        <w:pStyle w:val="Luettelokappale"/>
        <w:numPr>
          <w:ilvl w:val="0"/>
          <w:numId w:val="24"/>
        </w:numPr>
        <w:spacing w:after="160" w:line="259" w:lineRule="auto"/>
      </w:pPr>
      <w:r w:rsidRPr="00FB0D80">
        <w:t>Jumalanpalveluksia voisi porrastaa</w:t>
      </w:r>
      <w:r w:rsidR="00662BF9">
        <w:t xml:space="preserve"> ja </w:t>
      </w:r>
      <w:r w:rsidRPr="00FB0D80">
        <w:t>säästä</w:t>
      </w:r>
      <w:r w:rsidR="00662BF9">
        <w:t>ä näin</w:t>
      </w:r>
      <w:r w:rsidRPr="00FB0D80">
        <w:t xml:space="preserve"> työntekijäresurssia. Liitos voisi monipuolistaa jumalanpalveluselämää, ei aina klo 10.</w:t>
      </w:r>
    </w:p>
    <w:p w14:paraId="1122E9EB" w14:textId="77777777" w:rsidR="00662BF9" w:rsidRDefault="00662BF9" w:rsidP="00662BF9">
      <w:pPr>
        <w:pStyle w:val="Luettelokappale"/>
      </w:pPr>
    </w:p>
    <w:p w14:paraId="42E02A0C" w14:textId="2237FF09" w:rsidR="00B61D86" w:rsidRDefault="00B61D86" w:rsidP="004C4D34">
      <w:pPr>
        <w:pStyle w:val="Luettelokappale"/>
        <w:numPr>
          <w:ilvl w:val="0"/>
          <w:numId w:val="24"/>
        </w:numPr>
        <w:spacing w:after="160" w:line="259" w:lineRule="auto"/>
      </w:pPr>
      <w:r w:rsidRPr="00FB0D80">
        <w:t xml:space="preserve">Muutos on </w:t>
      </w:r>
      <w:r w:rsidR="00CB0375">
        <w:t xml:space="preserve">nähty </w:t>
      </w:r>
      <w:r w:rsidRPr="00FB0D80">
        <w:t>mahdollisuu</w:t>
      </w:r>
      <w:r w:rsidR="00CB0375">
        <w:t>tena ja sano</w:t>
      </w:r>
      <w:r w:rsidR="000805D0">
        <w:t>ttu sen voivan</w:t>
      </w:r>
      <w:r w:rsidRPr="00FB0D80">
        <w:t xml:space="preserve"> tuoda </w:t>
      </w:r>
      <w:r w:rsidR="000805D0">
        <w:t xml:space="preserve">uutta </w:t>
      </w:r>
      <w:r w:rsidRPr="00FB0D80">
        <w:t xml:space="preserve">hyvää </w:t>
      </w:r>
      <w:proofErr w:type="spellStart"/>
      <w:r w:rsidRPr="00FB0D80">
        <w:t>pöhinää</w:t>
      </w:r>
      <w:proofErr w:type="spellEnd"/>
      <w:r w:rsidRPr="00FB0D80">
        <w:t>, uusia ajatuksia</w:t>
      </w:r>
      <w:r w:rsidR="00964973">
        <w:t xml:space="preserve"> ja työkavereita, </w:t>
      </w:r>
      <w:r w:rsidRPr="00FB0D80">
        <w:t>joustavuutta toimintaan</w:t>
      </w:r>
    </w:p>
    <w:p w14:paraId="6D577B22" w14:textId="77777777" w:rsidR="00CB0375" w:rsidRDefault="00CB0375" w:rsidP="00CB0375">
      <w:pPr>
        <w:pStyle w:val="Luettelokappale"/>
      </w:pPr>
    </w:p>
    <w:p w14:paraId="06766A96" w14:textId="53046C3E" w:rsidR="00954A6F" w:rsidRDefault="00954A6F" w:rsidP="004C4D34">
      <w:pPr>
        <w:pStyle w:val="Luettelokappale"/>
        <w:numPr>
          <w:ilvl w:val="0"/>
          <w:numId w:val="24"/>
        </w:numPr>
        <w:spacing w:after="160" w:line="259" w:lineRule="auto"/>
      </w:pPr>
      <w:r>
        <w:t>Hallinnon ja talouden keskitetty hoitaminen toisi tehokkuutta</w:t>
      </w:r>
      <w:r w:rsidR="00AB4111">
        <w:t xml:space="preserve"> tukitoimintoihin</w:t>
      </w:r>
      <w:r w:rsidR="007D045A">
        <w:t>. Tä</w:t>
      </w:r>
      <w:r w:rsidR="008D495A">
        <w:t>mä tarkoittaisi myös mm. hankintojen keskittämistä.</w:t>
      </w:r>
    </w:p>
    <w:p w14:paraId="07E3BE35" w14:textId="77777777" w:rsidR="00954A6F" w:rsidRDefault="00954A6F" w:rsidP="00954A6F">
      <w:pPr>
        <w:pStyle w:val="Luettelokappale"/>
      </w:pPr>
    </w:p>
    <w:p w14:paraId="323FCF5D" w14:textId="73CFBA24" w:rsidR="00CB7033" w:rsidRDefault="00C76F71" w:rsidP="00D92374">
      <w:pPr>
        <w:pStyle w:val="Luettelokappale"/>
        <w:numPr>
          <w:ilvl w:val="0"/>
          <w:numId w:val="24"/>
        </w:numPr>
        <w:spacing w:after="160" w:line="259" w:lineRule="auto"/>
      </w:pPr>
      <w:r>
        <w:t xml:space="preserve">Mahdollisuus panostaa viestintään nykyistä enemmän. </w:t>
      </w:r>
      <w:r w:rsidR="009745D5">
        <w:t xml:space="preserve">Yhdessä </w:t>
      </w:r>
      <w:r w:rsidR="00B906A5">
        <w:t>toiminta somessa</w:t>
      </w:r>
      <w:r w:rsidR="00B61D86" w:rsidRPr="00FB0D80">
        <w:t>, nettiosaaminen</w:t>
      </w:r>
      <w:r w:rsidR="00B906A5">
        <w:t>,</w:t>
      </w:r>
      <w:r w:rsidR="00B61D86" w:rsidRPr="00FB0D80">
        <w:t xml:space="preserve"> olisi vahvempaa</w:t>
      </w:r>
      <w:r w:rsidR="00DA1FC3">
        <w:t>. O</w:t>
      </w:r>
      <w:r w:rsidR="00B906A5">
        <w:t xml:space="preserve">lisi yksi </w:t>
      </w:r>
      <w:r w:rsidR="00B61D86" w:rsidRPr="00FB0D80">
        <w:t>kotisivu, Facebook-sivu</w:t>
      </w:r>
      <w:r w:rsidR="00FC3DA4">
        <w:t>ja</w:t>
      </w:r>
      <w:r w:rsidR="0076446E">
        <w:t xml:space="preserve">, ehkä </w:t>
      </w:r>
      <w:proofErr w:type="spellStart"/>
      <w:r w:rsidR="0076446E">
        <w:t>Youtube</w:t>
      </w:r>
      <w:proofErr w:type="spellEnd"/>
      <w:r w:rsidR="0076446E">
        <w:t>-videoita yms.</w:t>
      </w:r>
      <w:r w:rsidR="00B61D86" w:rsidRPr="00FB0D80">
        <w:t>, kirkollis</w:t>
      </w:r>
      <w:r w:rsidR="00B906A5">
        <w:t>ten</w:t>
      </w:r>
      <w:r w:rsidR="00B61D86" w:rsidRPr="00FB0D80">
        <w:t xml:space="preserve"> ilmoitu</w:t>
      </w:r>
      <w:r w:rsidR="00B906A5">
        <w:t>sten</w:t>
      </w:r>
      <w:r w:rsidR="00B61D86" w:rsidRPr="00FB0D80">
        <w:t xml:space="preserve"> keskit</w:t>
      </w:r>
      <w:r w:rsidR="00B906A5">
        <w:t>etty hoitaminen</w:t>
      </w:r>
      <w:r w:rsidR="00405323">
        <w:t xml:space="preserve"> ja toiminnan markkinointi</w:t>
      </w:r>
      <w:r w:rsidR="007729F2">
        <w:t xml:space="preserve">. </w:t>
      </w:r>
    </w:p>
    <w:p w14:paraId="40BD2215" w14:textId="77777777" w:rsidR="00C76F71" w:rsidRDefault="00C76F71" w:rsidP="00C76F71">
      <w:pPr>
        <w:pStyle w:val="Luettelokappale"/>
      </w:pPr>
    </w:p>
    <w:p w14:paraId="42BEF167" w14:textId="57EB6FC4" w:rsidR="00CB7033" w:rsidRDefault="00CB7033" w:rsidP="004C4D34">
      <w:pPr>
        <w:pStyle w:val="Luettelokappale"/>
        <w:numPr>
          <w:ilvl w:val="0"/>
          <w:numId w:val="24"/>
        </w:numPr>
        <w:spacing w:after="160" w:line="259" w:lineRule="auto"/>
      </w:pPr>
      <w:r>
        <w:t>Pidemmällä aikavälillä säästöjen hakeminen</w:t>
      </w:r>
      <w:r w:rsidR="00D31DA9">
        <w:t xml:space="preserve"> isommassa yksikössä helpompaa kuin pienen yksinään</w:t>
      </w:r>
    </w:p>
    <w:p w14:paraId="67AB3389" w14:textId="77777777" w:rsidR="00B739CD" w:rsidRDefault="00B739CD" w:rsidP="00B739CD">
      <w:pPr>
        <w:pStyle w:val="Luettelokappale"/>
      </w:pPr>
    </w:p>
    <w:p w14:paraId="7E2B8C1D" w14:textId="038C6F14" w:rsidR="00B739CD" w:rsidRDefault="00B739CD" w:rsidP="004C4D34">
      <w:pPr>
        <w:pStyle w:val="Luettelokappale"/>
        <w:numPr>
          <w:ilvl w:val="0"/>
          <w:numId w:val="24"/>
        </w:numPr>
        <w:spacing w:after="160" w:line="259" w:lineRule="auto"/>
      </w:pPr>
      <w:r w:rsidRPr="00983607">
        <w:t xml:space="preserve">Liitos mahdollistaisi </w:t>
      </w:r>
      <w:r>
        <w:t xml:space="preserve">henkilöstölle </w:t>
      </w:r>
      <w:r w:rsidRPr="00983607">
        <w:t>pidemmät näkymät tulevaisuuteen</w:t>
      </w:r>
    </w:p>
    <w:p w14:paraId="2824D830" w14:textId="77777777" w:rsidR="009E2D5D" w:rsidRDefault="009E2D5D" w:rsidP="009E2D5D">
      <w:pPr>
        <w:pStyle w:val="Luettelokappale"/>
      </w:pPr>
    </w:p>
    <w:p w14:paraId="7A765196" w14:textId="4EEE3484" w:rsidR="009E2D5D" w:rsidRPr="00AA05D9" w:rsidRDefault="009E2D5D" w:rsidP="004C4D34">
      <w:pPr>
        <w:pStyle w:val="Luettelokappale"/>
        <w:numPr>
          <w:ilvl w:val="0"/>
          <w:numId w:val="24"/>
        </w:numPr>
        <w:spacing w:after="160" w:line="259" w:lineRule="auto"/>
      </w:pPr>
      <w:r w:rsidRPr="00AA05D9">
        <w:lastRenderedPageBreak/>
        <w:t xml:space="preserve">Jos </w:t>
      </w:r>
      <w:r w:rsidR="00B10229" w:rsidRPr="00AA05D9">
        <w:t>tämä liitos toteutuisi, antaisi lisäaikaa miettiä jatkoa</w:t>
      </w:r>
      <w:r w:rsidR="00262A7E" w:rsidRPr="00AA05D9">
        <w:t xml:space="preserve"> ja toisi samalla enemmän neuvotteluvoimaa</w:t>
      </w:r>
      <w:r w:rsidR="007608C4" w:rsidRPr="00AA05D9">
        <w:t xml:space="preserve"> mahdolliseen seuraavaan liitokseen</w:t>
      </w:r>
    </w:p>
    <w:p w14:paraId="7C943CF2" w14:textId="77777777" w:rsidR="009A2CD9" w:rsidRDefault="009A2CD9" w:rsidP="00405323"/>
    <w:p w14:paraId="54B65F3C" w14:textId="6812388F" w:rsidR="00405323" w:rsidRDefault="00405323" w:rsidP="00405323">
      <w:r>
        <w:t xml:space="preserve">Vastaavasti nostettiin esille myös </w:t>
      </w:r>
      <w:r w:rsidR="00152DA2">
        <w:t>haittoja</w:t>
      </w:r>
      <w:r w:rsidR="00596E95">
        <w:t xml:space="preserve"> tai riskejä, joita liitos voisi tuoda:</w:t>
      </w:r>
    </w:p>
    <w:p w14:paraId="1E10BE5D" w14:textId="77777777" w:rsidR="00E805A6" w:rsidRDefault="00E805A6" w:rsidP="00405323"/>
    <w:p w14:paraId="256864EB" w14:textId="77777777" w:rsidR="00405323" w:rsidRDefault="00405323" w:rsidP="00405323">
      <w:pPr>
        <w:pStyle w:val="Luettelokappale"/>
      </w:pPr>
    </w:p>
    <w:p w14:paraId="2F8D244D" w14:textId="3F2A3ACC" w:rsidR="00405323" w:rsidRPr="00AA05D9" w:rsidRDefault="00405323" w:rsidP="00405323">
      <w:pPr>
        <w:spacing w:after="160" w:line="259" w:lineRule="auto"/>
        <w:rPr>
          <w:b/>
          <w:bCs/>
        </w:rPr>
      </w:pPr>
      <w:r w:rsidRPr="00AA05D9">
        <w:rPr>
          <w:b/>
          <w:bCs/>
        </w:rPr>
        <w:t>Liitoksen haittoja</w:t>
      </w:r>
      <w:r w:rsidR="00AA05D9" w:rsidRPr="00AA05D9">
        <w:rPr>
          <w:b/>
          <w:bCs/>
        </w:rPr>
        <w:t>, riskejä</w:t>
      </w:r>
      <w:r w:rsidR="00E641A6" w:rsidRPr="00AA05D9">
        <w:rPr>
          <w:b/>
          <w:bCs/>
        </w:rPr>
        <w:t xml:space="preserve"> ja kustannuksia</w:t>
      </w:r>
    </w:p>
    <w:p w14:paraId="11857890" w14:textId="77777777" w:rsidR="002E66E8" w:rsidRDefault="002E66E8" w:rsidP="002E66E8">
      <w:pPr>
        <w:pStyle w:val="Luettelokappale"/>
      </w:pPr>
    </w:p>
    <w:p w14:paraId="065D1229" w14:textId="3A96BFC9" w:rsidR="000343C5" w:rsidRPr="000343C5" w:rsidRDefault="000343C5" w:rsidP="004C4D34">
      <w:pPr>
        <w:pStyle w:val="Luettelokappale"/>
        <w:numPr>
          <w:ilvl w:val="0"/>
          <w:numId w:val="25"/>
        </w:numPr>
        <w:spacing w:after="160" w:line="259" w:lineRule="auto"/>
        <w:rPr>
          <w:b/>
          <w:bCs/>
        </w:rPr>
      </w:pPr>
      <w:r>
        <w:t>Mikäli alueelle</w:t>
      </w:r>
      <w:r w:rsidRPr="00FB0D80">
        <w:t xml:space="preserve"> tuleekin kuntaliitoksia</w:t>
      </w:r>
      <w:r>
        <w:t>, v</w:t>
      </w:r>
      <w:r w:rsidRPr="00FB0D80">
        <w:t xml:space="preserve">oidaan </w:t>
      </w:r>
      <w:r>
        <w:t xml:space="preserve">tehty seurakuntien liitos </w:t>
      </w:r>
      <w:r w:rsidRPr="00FB0D80">
        <w:t>joutua purkamaan</w:t>
      </w:r>
    </w:p>
    <w:p w14:paraId="44485F61" w14:textId="77777777" w:rsidR="000343C5" w:rsidRPr="000343C5" w:rsidRDefault="000343C5" w:rsidP="000343C5">
      <w:pPr>
        <w:pStyle w:val="Luettelokappale"/>
        <w:spacing w:after="160" w:line="259" w:lineRule="auto"/>
        <w:rPr>
          <w:b/>
          <w:bCs/>
        </w:rPr>
      </w:pPr>
    </w:p>
    <w:p w14:paraId="5DFFA81C" w14:textId="15D68E37" w:rsidR="00F94371" w:rsidRPr="00FB0D80" w:rsidRDefault="000343C5" w:rsidP="004C4D34">
      <w:pPr>
        <w:pStyle w:val="Luettelokappale"/>
        <w:numPr>
          <w:ilvl w:val="0"/>
          <w:numId w:val="25"/>
        </w:numPr>
        <w:spacing w:after="160" w:line="259" w:lineRule="auto"/>
      </w:pPr>
      <w:r w:rsidRPr="00FB0D80">
        <w:t xml:space="preserve">Juvan </w:t>
      </w:r>
      <w:r w:rsidR="001F012B">
        <w:t xml:space="preserve">nykyistä </w:t>
      </w:r>
      <w:r w:rsidRPr="00FB0D80">
        <w:t>veroprosentti</w:t>
      </w:r>
      <w:r w:rsidR="001F012B">
        <w:t>a</w:t>
      </w:r>
      <w:r w:rsidRPr="00FB0D80">
        <w:t xml:space="preserve"> ei voi</w:t>
      </w:r>
      <w:r w:rsidR="001F012B">
        <w:t xml:space="preserve"> (saa) </w:t>
      </w:r>
      <w:r w:rsidRPr="00FB0D80">
        <w:t>no</w:t>
      </w:r>
      <w:r w:rsidR="001F012B">
        <w:t>staa</w:t>
      </w:r>
      <w:r w:rsidRPr="00FB0D80">
        <w:t xml:space="preserve">. </w:t>
      </w:r>
      <w:r w:rsidR="0051280B">
        <w:t>Siksi ainoa keino sopeuttaa yhteistä taloutta olisi vähentää</w:t>
      </w:r>
      <w:r w:rsidRPr="00FB0D80">
        <w:t xml:space="preserve"> </w:t>
      </w:r>
      <w:r w:rsidR="00A53D90">
        <w:t>henkilöstö</w:t>
      </w:r>
      <w:r w:rsidR="001B4737">
        <w:t xml:space="preserve">- ja </w:t>
      </w:r>
      <w:r w:rsidRPr="00FB0D80">
        <w:t>toimintakuluista</w:t>
      </w:r>
      <w:r w:rsidR="00803C67">
        <w:t xml:space="preserve">. </w:t>
      </w:r>
      <w:r w:rsidR="00F94371">
        <w:t>Tämä s</w:t>
      </w:r>
      <w:r w:rsidR="00F94371" w:rsidRPr="00FB0D80">
        <w:t>äästöjen hakeminen pelottaa</w:t>
      </w:r>
      <w:r w:rsidR="00F94371">
        <w:t>.</w:t>
      </w:r>
    </w:p>
    <w:p w14:paraId="52B20756" w14:textId="77777777" w:rsidR="000343C5" w:rsidRPr="000343C5" w:rsidRDefault="000343C5" w:rsidP="000343C5">
      <w:pPr>
        <w:pStyle w:val="Luettelokappale"/>
        <w:rPr>
          <w:b/>
          <w:bCs/>
        </w:rPr>
      </w:pPr>
    </w:p>
    <w:p w14:paraId="5F105750" w14:textId="0087ED62" w:rsidR="000343C5" w:rsidRDefault="000343C5" w:rsidP="004C4D34">
      <w:pPr>
        <w:pStyle w:val="Luettelokappale"/>
        <w:numPr>
          <w:ilvl w:val="0"/>
          <w:numId w:val="25"/>
        </w:numPr>
        <w:spacing w:after="160" w:line="259" w:lineRule="auto"/>
      </w:pPr>
      <w:r w:rsidRPr="00FB0D80">
        <w:t xml:space="preserve">Välimatkat </w:t>
      </w:r>
      <w:r w:rsidR="00803C67">
        <w:t xml:space="preserve">nähdään </w:t>
      </w:r>
      <w:r w:rsidRPr="00FB0D80">
        <w:t>liian pitki</w:t>
      </w:r>
      <w:r w:rsidR="00803C67">
        <w:t>n</w:t>
      </w:r>
      <w:r w:rsidRPr="00FB0D80">
        <w:t xml:space="preserve">ä, </w:t>
      </w:r>
      <w:r w:rsidR="00803C67">
        <w:t xml:space="preserve">mikä </w:t>
      </w:r>
      <w:r w:rsidRPr="00FB0D80">
        <w:t>lisä</w:t>
      </w:r>
      <w:r w:rsidR="00803C67">
        <w:t>isi</w:t>
      </w:r>
      <w:r w:rsidRPr="00FB0D80">
        <w:t xml:space="preserve"> työmäärää</w:t>
      </w:r>
      <w:r w:rsidR="00F6317A">
        <w:t>. Työstä voi tulla ”hyppimistä” paikasta toiseen.</w:t>
      </w:r>
      <w:r w:rsidR="005F22FC">
        <w:t xml:space="preserve"> Tässä yhteydessä on tuotu esiin myös huoli</w:t>
      </w:r>
      <w:r w:rsidR="006E378F">
        <w:t xml:space="preserve"> siitä, miten </w:t>
      </w:r>
      <w:r w:rsidR="00005BCC">
        <w:t>työntekijä</w:t>
      </w:r>
      <w:r w:rsidR="00C33309">
        <w:t>n tuttuus seurakuntalaisille voisi kärsiä.</w:t>
      </w:r>
    </w:p>
    <w:p w14:paraId="19BABBB9" w14:textId="77777777" w:rsidR="00B715FB" w:rsidRDefault="00B715FB" w:rsidP="00B715FB">
      <w:pPr>
        <w:pStyle w:val="Luettelokappale"/>
      </w:pPr>
    </w:p>
    <w:p w14:paraId="3B870174" w14:textId="4F27EEA6" w:rsidR="000343C5" w:rsidRDefault="00031F37" w:rsidP="004C4D34">
      <w:pPr>
        <w:pStyle w:val="Luettelokappale"/>
        <w:numPr>
          <w:ilvl w:val="0"/>
          <w:numId w:val="25"/>
        </w:numPr>
        <w:spacing w:after="160" w:line="259" w:lineRule="auto"/>
      </w:pPr>
      <w:r>
        <w:t>K</w:t>
      </w:r>
      <w:r w:rsidR="000343C5" w:rsidRPr="00FB0D80">
        <w:t>olmen liitos</w:t>
      </w:r>
      <w:r>
        <w:t>ta</w:t>
      </w:r>
      <w:r w:rsidR="000343C5" w:rsidRPr="00FB0D80">
        <w:t xml:space="preserve"> ei </w:t>
      </w:r>
      <w:r>
        <w:t>nähdä</w:t>
      </w:r>
      <w:r w:rsidR="000343C5" w:rsidRPr="00FB0D80">
        <w:t xml:space="preserve"> kauaskantoi</w:t>
      </w:r>
      <w:r>
        <w:t>sena</w:t>
      </w:r>
      <w:r w:rsidR="000343C5" w:rsidRPr="00FB0D80">
        <w:t>, sillä väki ja tulot jatka</w:t>
      </w:r>
      <w:r w:rsidR="00167C61">
        <w:t>v</w:t>
      </w:r>
      <w:r w:rsidR="000343C5" w:rsidRPr="00FB0D80">
        <w:t>a</w:t>
      </w:r>
      <w:r w:rsidR="00167C61">
        <w:t>t</w:t>
      </w:r>
      <w:r w:rsidR="000343C5" w:rsidRPr="00FB0D80">
        <w:t xml:space="preserve"> vähenemistä</w:t>
      </w:r>
    </w:p>
    <w:p w14:paraId="44C0699F" w14:textId="77777777" w:rsidR="006D5417" w:rsidRDefault="006D5417" w:rsidP="006D5417">
      <w:pPr>
        <w:pStyle w:val="Luettelokappale"/>
      </w:pPr>
    </w:p>
    <w:p w14:paraId="49FB322B" w14:textId="1FA7D449" w:rsidR="006D5417" w:rsidRPr="00530A6E" w:rsidRDefault="006D5417" w:rsidP="004C4D34">
      <w:pPr>
        <w:pStyle w:val="Luettelokappale"/>
        <w:numPr>
          <w:ilvl w:val="0"/>
          <w:numId w:val="25"/>
        </w:numPr>
        <w:spacing w:after="160" w:line="259" w:lineRule="auto"/>
      </w:pPr>
      <w:r w:rsidRPr="00530A6E">
        <w:t>Kiinteistöhallinno</w:t>
      </w:r>
      <w:r w:rsidR="00103CE7" w:rsidRPr="00530A6E">
        <w:t>sta tulee hankalampaa</w:t>
      </w:r>
      <w:r w:rsidR="00B473FF" w:rsidRPr="00530A6E">
        <w:t xml:space="preserve"> ja haastavampaa</w:t>
      </w:r>
      <w:r w:rsidR="00103CE7" w:rsidRPr="00530A6E">
        <w:t xml:space="preserve">, kun </w:t>
      </w:r>
      <w:r w:rsidR="003E248B" w:rsidRPr="00530A6E">
        <w:t xml:space="preserve">kaikkien kolmen </w:t>
      </w:r>
      <w:r w:rsidR="00B473FF" w:rsidRPr="00530A6E">
        <w:t xml:space="preserve">seurakunnan </w:t>
      </w:r>
      <w:r w:rsidR="00103CE7" w:rsidRPr="00530A6E">
        <w:t>kiinteistö</w:t>
      </w:r>
      <w:r w:rsidR="00B473FF" w:rsidRPr="00530A6E">
        <w:t>t ja hautausmaat yhdessä</w:t>
      </w:r>
      <w:r w:rsidR="00113FB9" w:rsidRPr="00530A6E">
        <w:t>. Yhden ihmisen tulisi keskittyä hoitamaan niitä.</w:t>
      </w:r>
    </w:p>
    <w:p w14:paraId="3EE5CA4C" w14:textId="77777777" w:rsidR="00E234B3" w:rsidRDefault="00E234B3" w:rsidP="00E234B3">
      <w:pPr>
        <w:pStyle w:val="Luettelokappale"/>
      </w:pPr>
    </w:p>
    <w:p w14:paraId="06A172CF" w14:textId="599CF696" w:rsidR="00E234B3" w:rsidRDefault="00E234B3" w:rsidP="004C4D34">
      <w:pPr>
        <w:pStyle w:val="Luettelokappale"/>
        <w:numPr>
          <w:ilvl w:val="0"/>
          <w:numId w:val="25"/>
        </w:numPr>
        <w:spacing w:after="160" w:line="259" w:lineRule="auto"/>
      </w:pPr>
      <w:r>
        <w:t xml:space="preserve">Tuotiin esiin, miten liitoksissa usein tapahtuu keskittämistä ja </w:t>
      </w:r>
      <w:r w:rsidR="00AB20F0">
        <w:t>reuna-alueiden palvelu heikkenee. Tätä pelätään jonkin verran myös Puumala</w:t>
      </w:r>
      <w:r w:rsidR="00375E1A">
        <w:t>ssa</w:t>
      </w:r>
      <w:r w:rsidR="00AB20F0">
        <w:t xml:space="preserve"> ja Sulkava</w:t>
      </w:r>
      <w:r w:rsidR="00375E1A">
        <w:t>lla</w:t>
      </w:r>
      <w:r w:rsidR="00AB20F0">
        <w:t>.</w:t>
      </w:r>
    </w:p>
    <w:p w14:paraId="68FE4605" w14:textId="77777777" w:rsidR="008934F5" w:rsidRDefault="008934F5" w:rsidP="008934F5">
      <w:pPr>
        <w:pStyle w:val="Luettelokappale"/>
      </w:pPr>
    </w:p>
    <w:p w14:paraId="1DF8B32B" w14:textId="48CABD77" w:rsidR="008934F5" w:rsidRDefault="00476E93" w:rsidP="004C4D34">
      <w:pPr>
        <w:pStyle w:val="Luettelokappale"/>
        <w:numPr>
          <w:ilvl w:val="0"/>
          <w:numId w:val="25"/>
        </w:numPr>
        <w:spacing w:after="160" w:line="259" w:lineRule="auto"/>
      </w:pPr>
      <w:r>
        <w:t>Nykyiset seurakunnat joutuvat luopumaan oma</w:t>
      </w:r>
      <w:r w:rsidR="00397866">
        <w:t>n seurakunnan nimestä (ainakin kaksi)</w:t>
      </w:r>
      <w:r w:rsidR="00ED5D17">
        <w:t xml:space="preserve">, omasta </w:t>
      </w:r>
      <w:r>
        <w:t>kirkkoherrasta</w:t>
      </w:r>
      <w:r w:rsidR="00ED5D17">
        <w:t xml:space="preserve"> ja omaisuutta hallinnoidaan yhteisesti yhteisessä kirkkovaltuustossa ja kirkkoneuvostossa</w:t>
      </w:r>
    </w:p>
    <w:p w14:paraId="562289B4" w14:textId="77777777" w:rsidR="00ED5D17" w:rsidRDefault="00ED5D17" w:rsidP="00ED5D17">
      <w:pPr>
        <w:pStyle w:val="Luettelokappale"/>
      </w:pPr>
    </w:p>
    <w:p w14:paraId="42C68D2B" w14:textId="0389CC97" w:rsidR="00ED5D17" w:rsidRDefault="005045CB" w:rsidP="004C4D34">
      <w:pPr>
        <w:pStyle w:val="Luettelokappale"/>
        <w:numPr>
          <w:ilvl w:val="0"/>
          <w:numId w:val="25"/>
        </w:numPr>
        <w:spacing w:after="160" w:line="259" w:lineRule="auto"/>
      </w:pPr>
      <w:r>
        <w:t xml:space="preserve">Uudessa yhteisessä seurakunnassa </w:t>
      </w:r>
      <w:r w:rsidR="00782F32">
        <w:t xml:space="preserve">erilaisissa </w:t>
      </w:r>
      <w:r w:rsidR="00E61EDA">
        <w:t xml:space="preserve">linjakysymyksissä </w:t>
      </w:r>
      <w:r w:rsidR="00B232B0">
        <w:t xml:space="preserve">(suhde </w:t>
      </w:r>
      <w:r w:rsidR="001C6889">
        <w:t>kirkollisiin järjestöihin, kirkon kiistakysymykset</w:t>
      </w:r>
      <w:r w:rsidR="00A33687">
        <w:t xml:space="preserve"> ja opillisuus, työyhteisön johtaminen) </w:t>
      </w:r>
      <w:r w:rsidR="00E61EDA">
        <w:t xml:space="preserve">suuri valta olisi tulevalla kirkkoherralla </w:t>
      </w:r>
      <w:r w:rsidR="00782F32">
        <w:t>yhdessä kirkkoneuvoston kanssa</w:t>
      </w:r>
      <w:r w:rsidR="004C0491">
        <w:t xml:space="preserve">. </w:t>
      </w:r>
      <w:r w:rsidR="004C0491" w:rsidRPr="00A33687">
        <w:t xml:space="preserve">Linja saattaa </w:t>
      </w:r>
      <w:r w:rsidR="004C0491">
        <w:t>poiketa nykyisestä.</w:t>
      </w:r>
    </w:p>
    <w:p w14:paraId="74A1011C" w14:textId="77777777" w:rsidR="0090271D" w:rsidRDefault="0090271D" w:rsidP="0090271D">
      <w:pPr>
        <w:pStyle w:val="Luettelokappale"/>
      </w:pPr>
    </w:p>
    <w:p w14:paraId="0708B8AA" w14:textId="2C13459C" w:rsidR="0090271D" w:rsidRDefault="0090271D" w:rsidP="004C4D34">
      <w:pPr>
        <w:pStyle w:val="Luettelokappale"/>
        <w:numPr>
          <w:ilvl w:val="0"/>
          <w:numId w:val="25"/>
        </w:numPr>
        <w:spacing w:after="160" w:line="259" w:lineRule="auto"/>
      </w:pPr>
      <w:r>
        <w:lastRenderedPageBreak/>
        <w:t>Liitos vaatii työtä, vie aikaa</w:t>
      </w:r>
      <w:r w:rsidR="00660746">
        <w:t xml:space="preserve"> ehkä useamman vuoden</w:t>
      </w:r>
      <w:r>
        <w:t xml:space="preserve"> ja maksaa. </w:t>
      </w:r>
      <w:r w:rsidR="00F87DF9">
        <w:t>Kaikki laajat muutosprosessit vaativat ylimääräisiä ponnisteluja, niin tämäkin.</w:t>
      </w:r>
      <w:r w:rsidR="004C16B0">
        <w:t xml:space="preserve"> Esimerkiksi kustannuksia tulisi taloushallinnon konversioista</w:t>
      </w:r>
      <w:r w:rsidR="001C730E">
        <w:t>,</w:t>
      </w:r>
      <w:r w:rsidR="004C16B0">
        <w:t xml:space="preserve"> </w:t>
      </w:r>
      <w:proofErr w:type="spellStart"/>
      <w:r w:rsidR="004C16B0">
        <w:t>Kipa</w:t>
      </w:r>
      <w:proofErr w:type="spellEnd"/>
      <w:r w:rsidR="004C16B0">
        <w:t>-muutoksista</w:t>
      </w:r>
      <w:r w:rsidR="001C730E">
        <w:t xml:space="preserve"> ja arkistojen yhdistämisestä.</w:t>
      </w:r>
    </w:p>
    <w:p w14:paraId="37400974" w14:textId="77777777" w:rsidR="004C0491" w:rsidRDefault="004C0491" w:rsidP="004C0491">
      <w:pPr>
        <w:pStyle w:val="Luettelokappale"/>
      </w:pPr>
    </w:p>
    <w:p w14:paraId="2CABBFAE" w14:textId="6712CB54" w:rsidR="00BC46D2" w:rsidRPr="00496079" w:rsidRDefault="00496079" w:rsidP="008B62B6">
      <w:pPr>
        <w:tabs>
          <w:tab w:val="left" w:pos="1550"/>
        </w:tabs>
        <w:spacing w:line="276" w:lineRule="auto"/>
      </w:pPr>
      <w:r w:rsidRPr="00496079">
        <w:t xml:space="preserve">Esiin tuodut </w:t>
      </w:r>
      <w:r>
        <w:t>edut ja haitat tai hyödyt ja</w:t>
      </w:r>
      <w:r w:rsidR="00157E31">
        <w:t xml:space="preserve"> haasteet ovat saman tapaisi</w:t>
      </w:r>
      <w:r w:rsidR="00DC3FEE">
        <w:t>a</w:t>
      </w:r>
      <w:r w:rsidR="00157E31">
        <w:t xml:space="preserve">, mitä useissa muissakin vastaavissa liitoshankkeissa tai rakennejärjestelyissä Suomen seurakunnissa on </w:t>
      </w:r>
      <w:r w:rsidR="00DC3FEE">
        <w:t>tuotu esiin.</w:t>
      </w:r>
      <w:r w:rsidR="00FD5DEB">
        <w:t xml:space="preserve"> Näitä on haluttu nostaa </w:t>
      </w:r>
      <w:r w:rsidR="005463D4">
        <w:t xml:space="preserve">tässä selvitystyössä esiin, nämä koetaan tärkeäksi. Ne myös kattavat melko hyvin </w:t>
      </w:r>
      <w:r w:rsidR="00180D80">
        <w:t xml:space="preserve">selvitystyön </w:t>
      </w:r>
      <w:r w:rsidR="005463D4">
        <w:t xml:space="preserve">seurakuntien </w:t>
      </w:r>
      <w:r w:rsidR="00180D80">
        <w:t>kokonaisuutta</w:t>
      </w:r>
      <w:r w:rsidR="00A3044B">
        <w:t>, sen eri alueita.</w:t>
      </w:r>
    </w:p>
    <w:p w14:paraId="4AF0733C" w14:textId="6D2DF825" w:rsidR="00F15B22" w:rsidRDefault="00F15B22" w:rsidP="008B62B6">
      <w:pPr>
        <w:tabs>
          <w:tab w:val="left" w:pos="1550"/>
        </w:tabs>
        <w:spacing w:line="276" w:lineRule="auto"/>
        <w:rPr>
          <w:b/>
          <w:bCs/>
        </w:rPr>
      </w:pPr>
    </w:p>
    <w:p w14:paraId="17959470" w14:textId="77777777" w:rsidR="007F7E68" w:rsidRDefault="007F7E68" w:rsidP="008B62B6">
      <w:pPr>
        <w:tabs>
          <w:tab w:val="left" w:pos="1550"/>
        </w:tabs>
        <w:spacing w:line="276" w:lineRule="auto"/>
        <w:rPr>
          <w:b/>
          <w:bCs/>
        </w:rPr>
      </w:pPr>
    </w:p>
    <w:p w14:paraId="596CE38D" w14:textId="77777777" w:rsidR="00EA5AF9" w:rsidRDefault="00EA5AF9" w:rsidP="008B62B6">
      <w:pPr>
        <w:tabs>
          <w:tab w:val="left" w:pos="1550"/>
        </w:tabs>
        <w:spacing w:line="276" w:lineRule="auto"/>
        <w:rPr>
          <w:b/>
          <w:bCs/>
        </w:rPr>
      </w:pPr>
    </w:p>
    <w:p w14:paraId="1C4CE89D" w14:textId="7A7E6A2F" w:rsidR="00597FFB" w:rsidRPr="004061A9" w:rsidRDefault="00CA7F67" w:rsidP="00ED55CE">
      <w:pPr>
        <w:pStyle w:val="Luettelokappale"/>
        <w:numPr>
          <w:ilvl w:val="1"/>
          <w:numId w:val="4"/>
        </w:numPr>
        <w:spacing w:line="276" w:lineRule="auto"/>
        <w:rPr>
          <w:b/>
          <w:sz w:val="28"/>
          <w:szCs w:val="28"/>
        </w:rPr>
      </w:pPr>
      <w:r w:rsidRPr="004061A9">
        <w:rPr>
          <w:b/>
          <w:sz w:val="28"/>
          <w:szCs w:val="28"/>
        </w:rPr>
        <w:t>Uuden yhteisen seurakunnan suuntaviivoja</w:t>
      </w:r>
    </w:p>
    <w:p w14:paraId="3E3724E0" w14:textId="2B9B1693" w:rsidR="00753EE3" w:rsidRDefault="00E87A42" w:rsidP="008142A9">
      <w:pPr>
        <w:pStyle w:val="Luettelokappale"/>
        <w:spacing w:line="276" w:lineRule="auto"/>
        <w:ind w:left="0"/>
        <w:rPr>
          <w:bCs/>
          <w:color w:val="FF0000"/>
          <w:szCs w:val="26"/>
        </w:rPr>
      </w:pPr>
      <w:r>
        <w:rPr>
          <w:bCs/>
          <w:color w:val="FF0000"/>
          <w:szCs w:val="26"/>
        </w:rPr>
        <w:t xml:space="preserve"> </w:t>
      </w:r>
    </w:p>
    <w:p w14:paraId="75E31306" w14:textId="10363BCD" w:rsidR="00A905C2" w:rsidRDefault="00F15B22" w:rsidP="00E87A42">
      <w:pPr>
        <w:pStyle w:val="Luettelokappale"/>
        <w:spacing w:line="276" w:lineRule="auto"/>
        <w:ind w:left="0"/>
        <w:rPr>
          <w:bCs/>
        </w:rPr>
      </w:pPr>
      <w:r w:rsidRPr="00F15B22">
        <w:rPr>
          <w:bCs/>
          <w:szCs w:val="26"/>
        </w:rPr>
        <w:t xml:space="preserve">Päätettäessä </w:t>
      </w:r>
      <w:r w:rsidR="009C1A65">
        <w:rPr>
          <w:bCs/>
          <w:szCs w:val="26"/>
        </w:rPr>
        <w:t xml:space="preserve">mahdollisesta seurakuntajaon muutoksesta eli </w:t>
      </w:r>
      <w:r w:rsidR="00E12219">
        <w:rPr>
          <w:bCs/>
          <w:szCs w:val="26"/>
        </w:rPr>
        <w:t>tässä tapauksessa seurakuntaliitoksesta</w:t>
      </w:r>
      <w:r w:rsidR="00CE4EDE">
        <w:rPr>
          <w:bCs/>
          <w:szCs w:val="26"/>
        </w:rPr>
        <w:t>,</w:t>
      </w:r>
      <w:r w:rsidR="00E87A42">
        <w:rPr>
          <w:bCs/>
          <w:szCs w:val="26"/>
        </w:rPr>
        <w:t xml:space="preserve"> tärkeää on luonnollisesti pystyä hahmottamaan millainen uusi yhteinen seurakunta olisi, miten </w:t>
      </w:r>
      <w:r w:rsidR="00E87A42">
        <w:rPr>
          <w:bCs/>
        </w:rPr>
        <w:t>se</w:t>
      </w:r>
      <w:r w:rsidR="009C1A65" w:rsidRPr="00B76563">
        <w:rPr>
          <w:bCs/>
        </w:rPr>
        <w:t xml:space="preserve"> tulisi toimimaan</w:t>
      </w:r>
      <w:r w:rsidR="00435D6C">
        <w:rPr>
          <w:bCs/>
        </w:rPr>
        <w:t xml:space="preserve"> ja onko liitos taloudellisesti mahdollinen?</w:t>
      </w:r>
    </w:p>
    <w:p w14:paraId="60F33678" w14:textId="77777777" w:rsidR="00A905C2" w:rsidRDefault="00A905C2" w:rsidP="00E87A42">
      <w:pPr>
        <w:pStyle w:val="Luettelokappale"/>
        <w:spacing w:line="276" w:lineRule="auto"/>
        <w:ind w:left="0"/>
        <w:rPr>
          <w:bCs/>
        </w:rPr>
      </w:pPr>
    </w:p>
    <w:p w14:paraId="23567636" w14:textId="05FC2742" w:rsidR="00F15B22" w:rsidRDefault="001A7C1C" w:rsidP="00E87A42">
      <w:pPr>
        <w:pStyle w:val="Luettelokappale"/>
        <w:spacing w:line="276" w:lineRule="auto"/>
        <w:ind w:left="0"/>
        <w:rPr>
          <w:bCs/>
          <w:szCs w:val="26"/>
        </w:rPr>
      </w:pPr>
      <w:r w:rsidRPr="00CE4EDE">
        <w:rPr>
          <w:bCs/>
          <w:szCs w:val="26"/>
        </w:rPr>
        <w:t xml:space="preserve">Selvitystyön aikana on ollut tavoitteena </w:t>
      </w:r>
      <w:r w:rsidR="00DE1337">
        <w:rPr>
          <w:bCs/>
          <w:szCs w:val="26"/>
        </w:rPr>
        <w:t xml:space="preserve">hakea </w:t>
      </w:r>
      <w:r w:rsidR="00B040D3">
        <w:rPr>
          <w:bCs/>
          <w:szCs w:val="26"/>
        </w:rPr>
        <w:t xml:space="preserve">alustavasti </w:t>
      </w:r>
      <w:r w:rsidR="00DE1337">
        <w:rPr>
          <w:bCs/>
          <w:szCs w:val="26"/>
        </w:rPr>
        <w:t xml:space="preserve">suuntaviivoja </w:t>
      </w:r>
      <w:r w:rsidR="004B339F">
        <w:rPr>
          <w:bCs/>
          <w:szCs w:val="26"/>
        </w:rPr>
        <w:t xml:space="preserve">näihin kysymyksiin. </w:t>
      </w:r>
      <w:r w:rsidR="00DD26D4">
        <w:rPr>
          <w:bCs/>
          <w:szCs w:val="26"/>
        </w:rPr>
        <w:t xml:space="preserve">Tässä vaiheessa ei voida vielä kovin tarkkoja </w:t>
      </w:r>
      <w:r w:rsidR="00A905C2">
        <w:rPr>
          <w:bCs/>
          <w:szCs w:val="26"/>
        </w:rPr>
        <w:t xml:space="preserve">linjauksia tai rakenteita </w:t>
      </w:r>
      <w:r w:rsidR="00095208">
        <w:rPr>
          <w:bCs/>
          <w:szCs w:val="26"/>
        </w:rPr>
        <w:t>esittää</w:t>
      </w:r>
      <w:r w:rsidR="00A905C2">
        <w:rPr>
          <w:bCs/>
          <w:szCs w:val="26"/>
        </w:rPr>
        <w:t xml:space="preserve">, sillä se edellyttää </w:t>
      </w:r>
      <w:r w:rsidR="007E09C8">
        <w:rPr>
          <w:bCs/>
          <w:szCs w:val="26"/>
        </w:rPr>
        <w:t xml:space="preserve">ensin </w:t>
      </w:r>
      <w:r w:rsidR="00060192">
        <w:rPr>
          <w:bCs/>
          <w:szCs w:val="26"/>
        </w:rPr>
        <w:t xml:space="preserve">esimerkiksi henkilöstön työnkuvien läpikäyntiä. </w:t>
      </w:r>
      <w:r w:rsidR="00921602">
        <w:rPr>
          <w:bCs/>
          <w:szCs w:val="26"/>
        </w:rPr>
        <w:t>Tämä työ on edessä, mikäli jatketaan varsinaisiin liitosneuvotteluihin.</w:t>
      </w:r>
    </w:p>
    <w:p w14:paraId="4EF72D9A" w14:textId="4117B754" w:rsidR="00921602" w:rsidRDefault="00921602" w:rsidP="00E87A42">
      <w:pPr>
        <w:pStyle w:val="Luettelokappale"/>
        <w:spacing w:line="276" w:lineRule="auto"/>
        <w:ind w:left="0"/>
        <w:rPr>
          <w:bCs/>
          <w:szCs w:val="26"/>
        </w:rPr>
      </w:pPr>
    </w:p>
    <w:p w14:paraId="45E0FA6A" w14:textId="6A570E77" w:rsidR="001A1041" w:rsidRDefault="00D2034F" w:rsidP="00E87A42">
      <w:pPr>
        <w:pStyle w:val="Luettelokappale"/>
        <w:spacing w:line="276" w:lineRule="auto"/>
        <w:ind w:left="0"/>
        <w:rPr>
          <w:bCs/>
          <w:szCs w:val="26"/>
        </w:rPr>
      </w:pPr>
      <w:r>
        <w:rPr>
          <w:bCs/>
          <w:szCs w:val="26"/>
        </w:rPr>
        <w:t xml:space="preserve">Tämä selvitystyö on alustava ja sillä on ollut oma tiivis aikataulunsa. </w:t>
      </w:r>
      <w:r w:rsidR="00F8438A">
        <w:rPr>
          <w:bCs/>
          <w:szCs w:val="26"/>
        </w:rPr>
        <w:t xml:space="preserve">Seuraavassa esitettävät asiat </w:t>
      </w:r>
      <w:r w:rsidR="005A0897">
        <w:rPr>
          <w:bCs/>
          <w:szCs w:val="26"/>
        </w:rPr>
        <w:t xml:space="preserve">uuden seurakunnan perusteiksi tai toimintaa ohjaaviksi periaatteiksi </w:t>
      </w:r>
      <w:r w:rsidR="00F8438A">
        <w:rPr>
          <w:bCs/>
          <w:szCs w:val="26"/>
        </w:rPr>
        <w:t xml:space="preserve">antavat kuitenkin pohjaa mahdolliseen jatkotyöhön. </w:t>
      </w:r>
      <w:r w:rsidR="003B18B2">
        <w:rPr>
          <w:bCs/>
          <w:szCs w:val="26"/>
        </w:rPr>
        <w:t xml:space="preserve">Esitettävät asiat </w:t>
      </w:r>
      <w:r w:rsidRPr="00D2034F">
        <w:rPr>
          <w:bCs/>
          <w:i/>
          <w:iCs/>
          <w:szCs w:val="26"/>
        </w:rPr>
        <w:t>e</w:t>
      </w:r>
      <w:r w:rsidR="00AF069D" w:rsidRPr="00D2034F">
        <w:rPr>
          <w:bCs/>
          <w:i/>
          <w:iCs/>
          <w:szCs w:val="26"/>
        </w:rPr>
        <w:t xml:space="preserve">ivät ole yhteisessä valmistelutyössä </w:t>
      </w:r>
      <w:r w:rsidR="003549B2" w:rsidRPr="00D2034F">
        <w:rPr>
          <w:bCs/>
          <w:i/>
          <w:iCs/>
          <w:szCs w:val="26"/>
        </w:rPr>
        <w:t xml:space="preserve">kaikkien seurakuntien yhteisesti </w:t>
      </w:r>
      <w:r w:rsidR="008C6210" w:rsidRPr="00D2034F">
        <w:rPr>
          <w:bCs/>
          <w:i/>
          <w:iCs/>
          <w:szCs w:val="26"/>
        </w:rPr>
        <w:t>sopimia ehdotu</w:t>
      </w:r>
      <w:r w:rsidR="00981309" w:rsidRPr="00D2034F">
        <w:rPr>
          <w:bCs/>
          <w:i/>
          <w:iCs/>
          <w:szCs w:val="26"/>
        </w:rPr>
        <w:t>k</w:t>
      </w:r>
      <w:r w:rsidR="008C6210" w:rsidRPr="00D2034F">
        <w:rPr>
          <w:bCs/>
          <w:i/>
          <w:iCs/>
          <w:szCs w:val="26"/>
        </w:rPr>
        <w:t>sia</w:t>
      </w:r>
      <w:r>
        <w:rPr>
          <w:bCs/>
          <w:i/>
          <w:iCs/>
          <w:szCs w:val="26"/>
        </w:rPr>
        <w:t>,</w:t>
      </w:r>
      <w:r w:rsidR="008C6210">
        <w:rPr>
          <w:bCs/>
          <w:szCs w:val="26"/>
        </w:rPr>
        <w:t xml:space="preserve"> vaan yksittäisten työntekijöiden</w:t>
      </w:r>
      <w:r w:rsidR="003B214D">
        <w:rPr>
          <w:bCs/>
          <w:szCs w:val="26"/>
        </w:rPr>
        <w:t xml:space="preserve"> </w:t>
      </w:r>
      <w:r w:rsidR="008C6210">
        <w:rPr>
          <w:bCs/>
          <w:szCs w:val="26"/>
        </w:rPr>
        <w:t xml:space="preserve">tai ryhmätyöskentelyjen aikana </w:t>
      </w:r>
      <w:r w:rsidR="003B214D">
        <w:rPr>
          <w:bCs/>
          <w:szCs w:val="26"/>
        </w:rPr>
        <w:t>esiin nostettuja</w:t>
      </w:r>
      <w:r w:rsidR="00130B30">
        <w:rPr>
          <w:bCs/>
          <w:szCs w:val="26"/>
        </w:rPr>
        <w:t xml:space="preserve"> </w:t>
      </w:r>
      <w:r w:rsidR="001000D9" w:rsidRPr="00A6240D">
        <w:rPr>
          <w:b/>
          <w:szCs w:val="26"/>
        </w:rPr>
        <w:t>alustavia</w:t>
      </w:r>
      <w:r w:rsidR="003B214D" w:rsidRPr="00A6240D">
        <w:rPr>
          <w:b/>
          <w:szCs w:val="26"/>
        </w:rPr>
        <w:t xml:space="preserve"> ideoita</w:t>
      </w:r>
      <w:r w:rsidR="003B214D">
        <w:rPr>
          <w:bCs/>
          <w:szCs w:val="26"/>
        </w:rPr>
        <w:t xml:space="preserve">. </w:t>
      </w:r>
      <w:r w:rsidR="00A6240D">
        <w:rPr>
          <w:bCs/>
          <w:szCs w:val="26"/>
        </w:rPr>
        <w:t xml:space="preserve">Eli kaikki tästä eteenpäin on </w:t>
      </w:r>
      <w:r w:rsidR="0089622E">
        <w:rPr>
          <w:bCs/>
          <w:szCs w:val="26"/>
        </w:rPr>
        <w:t>työskentelyssä syntynyttä uuden seurakunnan ideointia ja ajatuksia</w:t>
      </w:r>
      <w:r w:rsidR="00B0011A">
        <w:rPr>
          <w:bCs/>
          <w:szCs w:val="26"/>
        </w:rPr>
        <w:t>, joita voi ottaa tai sitten jättää pois, jos uutta seurakuntaa aletaan tarkemmin rakentaa itse liitosneuvotteluissa.</w:t>
      </w:r>
    </w:p>
    <w:p w14:paraId="5312CB28" w14:textId="7E6F7233" w:rsidR="001000D9" w:rsidRDefault="001000D9" w:rsidP="00E87A42">
      <w:pPr>
        <w:pStyle w:val="Luettelokappale"/>
        <w:spacing w:line="276" w:lineRule="auto"/>
        <w:ind w:left="0"/>
        <w:rPr>
          <w:bCs/>
          <w:szCs w:val="26"/>
        </w:rPr>
      </w:pPr>
    </w:p>
    <w:p w14:paraId="147D0C56" w14:textId="50FFE4F5" w:rsidR="001000D9" w:rsidRDefault="001000D9" w:rsidP="00E87A42">
      <w:pPr>
        <w:pStyle w:val="Luettelokappale"/>
        <w:spacing w:line="276" w:lineRule="auto"/>
        <w:ind w:left="0"/>
        <w:rPr>
          <w:bCs/>
          <w:szCs w:val="26"/>
        </w:rPr>
      </w:pPr>
      <w:r>
        <w:rPr>
          <w:bCs/>
          <w:szCs w:val="26"/>
        </w:rPr>
        <w:t>Selvitystyön aikana on s</w:t>
      </w:r>
      <w:r w:rsidR="00F664F2">
        <w:rPr>
          <w:bCs/>
          <w:szCs w:val="26"/>
        </w:rPr>
        <w:t xml:space="preserve">iten </w:t>
      </w:r>
      <w:r w:rsidR="00AB500F">
        <w:rPr>
          <w:bCs/>
          <w:szCs w:val="26"/>
        </w:rPr>
        <w:t xml:space="preserve">ehdotettu, että uuden seurakunnan </w:t>
      </w:r>
      <w:r w:rsidR="00AB500F" w:rsidRPr="00393C28">
        <w:rPr>
          <w:b/>
          <w:szCs w:val="26"/>
        </w:rPr>
        <w:t>tavoitte</w:t>
      </w:r>
      <w:r w:rsidR="00135443" w:rsidRPr="00393C28">
        <w:rPr>
          <w:b/>
          <w:szCs w:val="26"/>
        </w:rPr>
        <w:t>i</w:t>
      </w:r>
      <w:r w:rsidR="00AB500F" w:rsidRPr="00393C28">
        <w:rPr>
          <w:b/>
          <w:szCs w:val="26"/>
        </w:rPr>
        <w:t>na</w:t>
      </w:r>
      <w:r w:rsidR="00AB500F">
        <w:rPr>
          <w:bCs/>
          <w:szCs w:val="26"/>
        </w:rPr>
        <w:t xml:space="preserve"> tulisi mm. olla:</w:t>
      </w:r>
    </w:p>
    <w:p w14:paraId="5CD46613" w14:textId="77777777" w:rsidR="00BE1C0B" w:rsidRPr="00CE4EDE" w:rsidRDefault="00BE1C0B" w:rsidP="00E87A42">
      <w:pPr>
        <w:pStyle w:val="Luettelokappale"/>
        <w:spacing w:line="276" w:lineRule="auto"/>
        <w:ind w:left="0"/>
        <w:rPr>
          <w:bCs/>
          <w:szCs w:val="26"/>
        </w:rPr>
      </w:pPr>
    </w:p>
    <w:p w14:paraId="1150A61A" w14:textId="2DDE7BD5" w:rsidR="006F3F25" w:rsidRPr="001B7151" w:rsidRDefault="006D4740" w:rsidP="004C4D34">
      <w:pPr>
        <w:pStyle w:val="Luettelokappale"/>
        <w:numPr>
          <w:ilvl w:val="0"/>
          <w:numId w:val="7"/>
        </w:numPr>
        <w:spacing w:line="276" w:lineRule="auto"/>
        <w:rPr>
          <w:bCs/>
          <w:szCs w:val="26"/>
        </w:rPr>
      </w:pPr>
      <w:r>
        <w:rPr>
          <w:bCs/>
          <w:szCs w:val="26"/>
        </w:rPr>
        <w:t>Seurakuntien t</w:t>
      </w:r>
      <w:r w:rsidR="001370B3" w:rsidRPr="001B7151">
        <w:rPr>
          <w:bCs/>
          <w:szCs w:val="26"/>
        </w:rPr>
        <w:t>oiminnan turvaaminen</w:t>
      </w:r>
    </w:p>
    <w:p w14:paraId="24AB6C19" w14:textId="1E3E0315" w:rsidR="004F413A" w:rsidRPr="001B7151" w:rsidRDefault="00BE1C0B" w:rsidP="004C4D34">
      <w:pPr>
        <w:pStyle w:val="Luettelokappale"/>
        <w:numPr>
          <w:ilvl w:val="0"/>
          <w:numId w:val="6"/>
        </w:numPr>
        <w:spacing w:after="160" w:line="276" w:lineRule="auto"/>
        <w:rPr>
          <w:szCs w:val="26"/>
        </w:rPr>
      </w:pPr>
      <w:r>
        <w:rPr>
          <w:szCs w:val="26"/>
        </w:rPr>
        <w:t>Paikallisen o</w:t>
      </w:r>
      <w:r w:rsidR="004F413A" w:rsidRPr="001B7151">
        <w:rPr>
          <w:szCs w:val="26"/>
        </w:rPr>
        <w:t>maleimaisuuden säilyminen</w:t>
      </w:r>
      <w:r>
        <w:rPr>
          <w:szCs w:val="26"/>
        </w:rPr>
        <w:t>, mm. jumalanpalveluksissa</w:t>
      </w:r>
    </w:p>
    <w:p w14:paraId="5F5EBF7D" w14:textId="2152208C" w:rsidR="004F413A" w:rsidRDefault="004F413A" w:rsidP="004C4D34">
      <w:pPr>
        <w:pStyle w:val="Luettelokappale"/>
        <w:numPr>
          <w:ilvl w:val="0"/>
          <w:numId w:val="6"/>
        </w:numPr>
        <w:spacing w:after="160" w:line="276" w:lineRule="auto"/>
        <w:rPr>
          <w:szCs w:val="26"/>
        </w:rPr>
      </w:pPr>
      <w:r w:rsidRPr="001B7151">
        <w:rPr>
          <w:szCs w:val="26"/>
        </w:rPr>
        <w:t>Tuttuu</w:t>
      </w:r>
      <w:r w:rsidR="00BE1C0B">
        <w:rPr>
          <w:szCs w:val="26"/>
        </w:rPr>
        <w:t>den</w:t>
      </w:r>
      <w:r w:rsidRPr="001B7151">
        <w:rPr>
          <w:szCs w:val="26"/>
        </w:rPr>
        <w:t xml:space="preserve"> ja </w:t>
      </w:r>
      <w:r w:rsidR="002E0C00">
        <w:rPr>
          <w:szCs w:val="26"/>
        </w:rPr>
        <w:t>paikallisuuden huomiointi.</w:t>
      </w:r>
      <w:r w:rsidRPr="001B7151">
        <w:rPr>
          <w:szCs w:val="26"/>
        </w:rPr>
        <w:t xml:space="preserve"> Alueellisuus on voimavara.</w:t>
      </w:r>
    </w:p>
    <w:p w14:paraId="22632F7B" w14:textId="633D3F55" w:rsidR="00FF3A99" w:rsidRDefault="002F1EF4" w:rsidP="004C4D34">
      <w:pPr>
        <w:pStyle w:val="Luettelokappale"/>
        <w:numPr>
          <w:ilvl w:val="0"/>
          <w:numId w:val="6"/>
        </w:numPr>
        <w:spacing w:after="160" w:line="276" w:lineRule="auto"/>
      </w:pPr>
      <w:r>
        <w:lastRenderedPageBreak/>
        <w:t xml:space="preserve">Vastarintaliike kaupungistumiselle! </w:t>
      </w:r>
      <w:r w:rsidR="00F06F82">
        <w:t xml:space="preserve">Kolmen maaseutuseurakunnan on nähty voivan </w:t>
      </w:r>
      <w:r w:rsidR="006A3804">
        <w:t>muodostaa hyvin yhden seurakunnan, koska ne ymmärtävät toistensa toimintaympäristöä.</w:t>
      </w:r>
    </w:p>
    <w:p w14:paraId="50FE51EB" w14:textId="02A7DE69" w:rsidR="00A12A4A" w:rsidRDefault="00A12A4A" w:rsidP="004C4D34">
      <w:pPr>
        <w:pStyle w:val="Luettelokappale"/>
        <w:numPr>
          <w:ilvl w:val="0"/>
          <w:numId w:val="18"/>
        </w:numPr>
        <w:spacing w:after="160" w:line="276" w:lineRule="auto"/>
      </w:pPr>
      <w:r>
        <w:t>Yhteinen vastuunkato</w:t>
      </w:r>
      <w:r w:rsidR="00135443">
        <w:t>, toinen toistensa kuormien kantaminen</w:t>
      </w:r>
    </w:p>
    <w:p w14:paraId="7342BF01" w14:textId="7CD8104B" w:rsidR="008B3D05" w:rsidRDefault="003A4E66" w:rsidP="004C4D34">
      <w:pPr>
        <w:pStyle w:val="Luettelokappale"/>
        <w:numPr>
          <w:ilvl w:val="0"/>
          <w:numId w:val="6"/>
        </w:numPr>
        <w:spacing w:after="160" w:line="276" w:lineRule="auto"/>
      </w:pPr>
      <w:r>
        <w:t>Mikäli liitosneuvotteluihin mennään, niissä olisi tärkeää jokaisen tuoda myös esiin se, mikä on omassa seurakunnassa luovuttamatonta</w:t>
      </w:r>
      <w:r w:rsidR="005550FF">
        <w:t xml:space="preserve">, omaleimaisuutta, jonka haluttaisiin säilyvän (konsultin huomio: toisaalta ei kannata tehdä </w:t>
      </w:r>
      <w:r w:rsidR="006B5AF7">
        <w:t>alussa liian sitovia sopimuksia</w:t>
      </w:r>
      <w:r w:rsidR="00C7169B">
        <w:t xml:space="preserve"> ja kirjata niitä liitossopimukseen</w:t>
      </w:r>
      <w:r w:rsidR="006B5AF7">
        <w:t>, niistä voi olla vaikea jatkossa joustaa, jos tarve)</w:t>
      </w:r>
    </w:p>
    <w:p w14:paraId="45AF3ED7" w14:textId="2CCA96F0" w:rsidR="00771529" w:rsidRDefault="00771529" w:rsidP="004A08BB">
      <w:pPr>
        <w:tabs>
          <w:tab w:val="left" w:pos="1550"/>
        </w:tabs>
        <w:spacing w:line="276" w:lineRule="auto"/>
        <w:rPr>
          <w:b/>
          <w:bCs/>
        </w:rPr>
      </w:pPr>
    </w:p>
    <w:p w14:paraId="422172DC" w14:textId="4D60EB39" w:rsidR="003B049A" w:rsidRPr="003B049A" w:rsidRDefault="003B049A" w:rsidP="003B049A">
      <w:pPr>
        <w:spacing w:after="160" w:line="276" w:lineRule="auto"/>
        <w:rPr>
          <w:rFonts w:ascii="Martti" w:hAnsi="Martti"/>
          <w:b/>
          <w:bCs/>
        </w:rPr>
      </w:pPr>
      <w:r w:rsidRPr="003B049A">
        <w:rPr>
          <w:b/>
          <w:bCs/>
        </w:rPr>
        <w:t>Organisaatio</w:t>
      </w:r>
    </w:p>
    <w:p w14:paraId="2475C4F5" w14:textId="5487E864" w:rsidR="00247209" w:rsidRDefault="003B34A1" w:rsidP="00325020">
      <w:pPr>
        <w:tabs>
          <w:tab w:val="left" w:pos="1550"/>
        </w:tabs>
        <w:spacing w:line="276" w:lineRule="auto"/>
      </w:pPr>
      <w:r>
        <w:t xml:space="preserve">Uuden seurannan olisi mahdollista ottaa nimekseen joku olemassa olevista seurakunnista. </w:t>
      </w:r>
      <w:r w:rsidR="00325020">
        <w:t xml:space="preserve">Nimeksi </w:t>
      </w:r>
      <w:r w:rsidR="00247209">
        <w:t xml:space="preserve">on kuitenkin ehdotettu </w:t>
      </w:r>
      <w:r w:rsidR="00325020" w:rsidRPr="00961266">
        <w:rPr>
          <w:b/>
          <w:bCs/>
        </w:rPr>
        <w:t xml:space="preserve">Pyhän </w:t>
      </w:r>
      <w:r w:rsidR="000B7878">
        <w:rPr>
          <w:b/>
          <w:bCs/>
        </w:rPr>
        <w:t>R</w:t>
      </w:r>
      <w:r w:rsidR="00325020" w:rsidRPr="00961266">
        <w:rPr>
          <w:b/>
          <w:bCs/>
        </w:rPr>
        <w:t>istin seurakunta</w:t>
      </w:r>
      <w:r w:rsidR="00247209" w:rsidRPr="00961266">
        <w:rPr>
          <w:b/>
          <w:bCs/>
        </w:rPr>
        <w:t>a</w:t>
      </w:r>
      <w:r w:rsidR="00247209">
        <w:t>. Vaikka se onkin osin käytössä Juvalla, se olisi kuitenkin virallisena nimenä uusi</w:t>
      </w:r>
      <w:r w:rsidR="00961266">
        <w:t xml:space="preserve"> ja </w:t>
      </w:r>
      <w:r w:rsidR="0028523C">
        <w:t xml:space="preserve">siinä mielessä </w:t>
      </w:r>
      <w:r w:rsidR="00961266">
        <w:t>tasapuolinen</w:t>
      </w:r>
      <w:r w:rsidR="0028523C">
        <w:t>.</w:t>
      </w:r>
    </w:p>
    <w:p w14:paraId="7C7CC7E3" w14:textId="27E0DA74" w:rsidR="002652EA" w:rsidRDefault="00144BF0" w:rsidP="00144BF0">
      <w:pPr>
        <w:tabs>
          <w:tab w:val="left" w:pos="1550"/>
        </w:tabs>
        <w:spacing w:line="276" w:lineRule="auto"/>
      </w:pPr>
      <w:r>
        <w:t>On ehdotettu, että uusi seurakunta aloittaisi a</w:t>
      </w:r>
      <w:r w:rsidR="002652EA">
        <w:t>ikaisintaan 2022 alusta</w:t>
      </w:r>
      <w:r>
        <w:t>, mikä on realistinen aikataulu.</w:t>
      </w:r>
    </w:p>
    <w:p w14:paraId="78296DFA" w14:textId="686D07DA" w:rsidR="0075368C" w:rsidRDefault="0075368C" w:rsidP="00144BF0">
      <w:pPr>
        <w:tabs>
          <w:tab w:val="left" w:pos="1550"/>
        </w:tabs>
        <w:spacing w:line="276" w:lineRule="auto"/>
      </w:pPr>
    </w:p>
    <w:p w14:paraId="3BA771B9" w14:textId="21E90CBD" w:rsidR="00144BF0" w:rsidRPr="00BD3BEC" w:rsidRDefault="00C1785B" w:rsidP="00144BF0">
      <w:pPr>
        <w:tabs>
          <w:tab w:val="left" w:pos="1550"/>
        </w:tabs>
        <w:spacing w:line="276" w:lineRule="auto"/>
        <w:rPr>
          <w:rFonts w:asciiTheme="minorHAnsi" w:hAnsiTheme="minorHAnsi" w:cstheme="minorHAnsi"/>
        </w:rPr>
      </w:pPr>
      <w:r>
        <w:t>Uudessa yhteisessä seurakunnassa olisi vain yksi kirkkoneuvosto ja yksi kirkkovaltuusto. Paikat eivät jakau</w:t>
      </w:r>
      <w:r w:rsidR="00F12A1B">
        <w:t xml:space="preserve">du kiintiöiden mukaan juvalaisille, puumalalaisille ja sulkavalaisille erikseen, vaan edustus määräytyy </w:t>
      </w:r>
      <w:r w:rsidR="00095879">
        <w:t xml:space="preserve">koko alueen </w:t>
      </w:r>
      <w:r w:rsidR="00F12A1B">
        <w:t xml:space="preserve">äänestysaktiivisuuden mukaan. </w:t>
      </w:r>
      <w:r w:rsidR="00E87CC9" w:rsidRPr="00BD3BEC">
        <w:t>Seurakunnan jäsenmäärän ollessa 7 001 – 10</w:t>
      </w:r>
      <w:r w:rsidR="005D6E66" w:rsidRPr="00BD3BEC">
        <w:t> </w:t>
      </w:r>
      <w:r w:rsidR="00E87CC9" w:rsidRPr="00BD3BEC">
        <w:t>000</w:t>
      </w:r>
      <w:r w:rsidR="005D6E66" w:rsidRPr="00BD3BEC">
        <w:t xml:space="preserve"> </w:t>
      </w:r>
      <w:r w:rsidR="00095879" w:rsidRPr="00BD3BEC">
        <w:t>kirkkovaltuustossa</w:t>
      </w:r>
      <w:r w:rsidR="004906C5" w:rsidRPr="00BD3BEC">
        <w:t xml:space="preserve"> </w:t>
      </w:r>
      <w:r w:rsidR="005D6E66" w:rsidRPr="00BD3BEC">
        <w:t xml:space="preserve">paikkoja olisi </w:t>
      </w:r>
      <w:r w:rsidR="009E17A2" w:rsidRPr="00BD3BEC">
        <w:t>23</w:t>
      </w:r>
      <w:r w:rsidR="005D6E66" w:rsidRPr="00BD3BEC">
        <w:t xml:space="preserve">. </w:t>
      </w:r>
      <w:r w:rsidR="00467E04" w:rsidRPr="00BD3BEC">
        <w:rPr>
          <w:rFonts w:asciiTheme="minorHAnsi" w:hAnsiTheme="minorHAnsi" w:cstheme="minorHAnsi"/>
          <w:shd w:val="clear" w:color="auto" w:fill="FFFFFF"/>
        </w:rPr>
        <w:t>Kirkkoneuvoston puheenjohtajana on kirkkoherra ja muina jäseninä varapuheenjohtaja sekä, sen mukaan kuin ohjesäännössä määrätään, vähintään 5 ja enintään 11</w:t>
      </w:r>
      <w:r w:rsidR="00BD3BEC">
        <w:rPr>
          <w:rFonts w:asciiTheme="minorHAnsi" w:hAnsiTheme="minorHAnsi" w:cstheme="minorHAnsi"/>
          <w:shd w:val="clear" w:color="auto" w:fill="FFFFFF"/>
        </w:rPr>
        <w:t>.</w:t>
      </w:r>
    </w:p>
    <w:p w14:paraId="40A4C39C" w14:textId="77777777" w:rsidR="00467E04" w:rsidRPr="00BD3BEC" w:rsidRDefault="00467E04" w:rsidP="00144BF0">
      <w:pPr>
        <w:tabs>
          <w:tab w:val="left" w:pos="1550"/>
        </w:tabs>
        <w:spacing w:line="276" w:lineRule="auto"/>
      </w:pPr>
    </w:p>
    <w:p w14:paraId="2ECEE5B8" w14:textId="7BAC60C4" w:rsidR="00A1199D" w:rsidRDefault="00A1199D" w:rsidP="00144BF0">
      <w:pPr>
        <w:tabs>
          <w:tab w:val="left" w:pos="1550"/>
        </w:tabs>
        <w:spacing w:line="276" w:lineRule="auto"/>
      </w:pPr>
      <w:r>
        <w:t>Jaostoja</w:t>
      </w:r>
      <w:r w:rsidR="004E0957">
        <w:t>,</w:t>
      </w:r>
      <w:r>
        <w:t xml:space="preserve"> johtokuntia</w:t>
      </w:r>
      <w:r w:rsidR="003527E9">
        <w:t>,</w:t>
      </w:r>
      <w:r w:rsidR="004E0957">
        <w:t xml:space="preserve"> toimikuntia </w:t>
      </w:r>
      <w:r w:rsidR="003527E9">
        <w:t xml:space="preserve">tai </w:t>
      </w:r>
      <w:r w:rsidR="003145AC">
        <w:t xml:space="preserve">tukiryhmiä </w:t>
      </w:r>
      <w:r>
        <w:t>voi olla sen mukaan kuin yhdessä päätetään.</w:t>
      </w:r>
      <w:r w:rsidR="001D3ED6">
        <w:t xml:space="preserve"> </w:t>
      </w:r>
      <w:r w:rsidR="00B562D5">
        <w:t>Niiden luominen olisi yksi uuden valtuuston tärkeimpiä tehtäviä.</w:t>
      </w:r>
    </w:p>
    <w:p w14:paraId="4EF76712" w14:textId="77777777" w:rsidR="00A1199D" w:rsidRDefault="00A1199D" w:rsidP="00144BF0">
      <w:pPr>
        <w:tabs>
          <w:tab w:val="left" w:pos="1550"/>
        </w:tabs>
        <w:spacing w:line="276" w:lineRule="auto"/>
      </w:pPr>
    </w:p>
    <w:p w14:paraId="66F36ACA" w14:textId="4274BB1C" w:rsidR="002652EA" w:rsidRDefault="00144BF0" w:rsidP="00144BF0">
      <w:pPr>
        <w:tabs>
          <w:tab w:val="left" w:pos="1550"/>
        </w:tabs>
        <w:spacing w:after="160" w:line="276" w:lineRule="auto"/>
      </w:pPr>
      <w:r>
        <w:t>P</w:t>
      </w:r>
      <w:r w:rsidR="002652EA">
        <w:t>uumala</w:t>
      </w:r>
      <w:r w:rsidR="00D66C0E">
        <w:t>n</w:t>
      </w:r>
      <w:r w:rsidR="002652EA">
        <w:t xml:space="preserve"> ja Sulkava</w:t>
      </w:r>
      <w:r w:rsidR="00D66C0E">
        <w:t>n</w:t>
      </w:r>
      <w:r>
        <w:t xml:space="preserve"> </w:t>
      </w:r>
      <w:r w:rsidR="002652EA">
        <w:t>palvelupisteet</w:t>
      </w:r>
      <w:r>
        <w:t xml:space="preserve">. Tämä olisi yksi erittäin tärkeä keskustelun ja sopimisen aihe liitosneuvotteluissa. Mitä kaikkea </w:t>
      </w:r>
      <w:r w:rsidR="00976ED8">
        <w:t>toimintaa</w:t>
      </w:r>
      <w:r w:rsidR="00765C29">
        <w:t xml:space="preserve"> ja tehtäviä</w:t>
      </w:r>
      <w:r w:rsidR="00976ED8">
        <w:t xml:space="preserve"> </w:t>
      </w:r>
      <w:r>
        <w:t>palvelupisteissä on</w:t>
      </w:r>
      <w:r w:rsidR="00976ED8">
        <w:t>?</w:t>
      </w:r>
      <w:r w:rsidR="00D66C0E">
        <w:t xml:space="preserve"> </w:t>
      </w:r>
      <w:r w:rsidR="00751149">
        <w:t>Riittäisikö papin ja diakonin päivystykset muutaman kerran viikossa?</w:t>
      </w:r>
      <w:r w:rsidR="003E20CE">
        <w:t xml:space="preserve"> Mitä on se palvelu, mikä paikallisesti tulisi säilyttää?</w:t>
      </w:r>
    </w:p>
    <w:p w14:paraId="22D20883" w14:textId="4C42045D" w:rsidR="006C4727" w:rsidRPr="00BF1C57" w:rsidRDefault="00765C29" w:rsidP="00765C29">
      <w:pPr>
        <w:spacing w:after="160" w:line="259" w:lineRule="auto"/>
      </w:pPr>
      <w:r>
        <w:t xml:space="preserve">Organisaatiota ei rakennettaisi </w:t>
      </w:r>
      <w:r w:rsidR="006C4727">
        <w:t>kappeli</w:t>
      </w:r>
      <w:r w:rsidR="001D4F67">
        <w:t>mallin</w:t>
      </w:r>
      <w:r w:rsidR="006C4727">
        <w:t xml:space="preserve"> vaan </w:t>
      </w:r>
      <w:r w:rsidR="001D4F67">
        <w:t>seurakunta</w:t>
      </w:r>
      <w:r w:rsidR="006C4727">
        <w:t>piiri</w:t>
      </w:r>
      <w:r w:rsidR="001D4F67">
        <w:t xml:space="preserve">en pohjalle, mikä on </w:t>
      </w:r>
      <w:r w:rsidR="006C4727">
        <w:t>hallinnollisesti kevyempi</w:t>
      </w:r>
      <w:r w:rsidR="001D4F67">
        <w:t xml:space="preserve">. </w:t>
      </w:r>
      <w:r w:rsidR="00AE2EFC" w:rsidRPr="00BF1C57">
        <w:t>M</w:t>
      </w:r>
      <w:r w:rsidR="004B3B9C" w:rsidRPr="00BF1C57">
        <w:t xml:space="preserve">allista päätettäessä on syytä huomioida, miten virat </w:t>
      </w:r>
      <w:r w:rsidR="00BF1C57" w:rsidRPr="00BF1C57">
        <w:t>saada</w:t>
      </w:r>
      <w:r w:rsidR="004B3B9C" w:rsidRPr="00BF1C57">
        <w:t>an</w:t>
      </w:r>
      <w:r w:rsidR="00AE2EFC" w:rsidRPr="00BF1C57">
        <w:t xml:space="preserve"> jatkossa täytettyä.</w:t>
      </w:r>
    </w:p>
    <w:p w14:paraId="4ADDA40C" w14:textId="28D2CDC3" w:rsidR="002652EA" w:rsidRDefault="002652EA" w:rsidP="004A08BB">
      <w:pPr>
        <w:tabs>
          <w:tab w:val="left" w:pos="1550"/>
        </w:tabs>
        <w:spacing w:line="276" w:lineRule="auto"/>
        <w:rPr>
          <w:b/>
          <w:bCs/>
        </w:rPr>
      </w:pPr>
    </w:p>
    <w:p w14:paraId="3A2C8636" w14:textId="59258D53" w:rsidR="00B0011A" w:rsidRDefault="00B0011A" w:rsidP="004A08BB">
      <w:pPr>
        <w:tabs>
          <w:tab w:val="left" w:pos="1550"/>
        </w:tabs>
        <w:spacing w:line="276" w:lineRule="auto"/>
        <w:rPr>
          <w:b/>
          <w:bCs/>
        </w:rPr>
      </w:pPr>
    </w:p>
    <w:p w14:paraId="61D12BF3" w14:textId="40D7DE7C" w:rsidR="002652EA" w:rsidRDefault="000B271C" w:rsidP="004A08BB">
      <w:pPr>
        <w:tabs>
          <w:tab w:val="left" w:pos="1550"/>
        </w:tabs>
        <w:spacing w:line="276" w:lineRule="auto"/>
        <w:rPr>
          <w:b/>
          <w:bCs/>
        </w:rPr>
      </w:pPr>
      <w:r>
        <w:rPr>
          <w:b/>
          <w:bCs/>
        </w:rPr>
        <w:lastRenderedPageBreak/>
        <w:t>Ideoita t</w:t>
      </w:r>
      <w:r w:rsidR="002652EA">
        <w:rPr>
          <w:b/>
          <w:bCs/>
        </w:rPr>
        <w:t>oiminnan linjauks</w:t>
      </w:r>
      <w:r>
        <w:rPr>
          <w:b/>
          <w:bCs/>
        </w:rPr>
        <w:t>iin</w:t>
      </w:r>
    </w:p>
    <w:p w14:paraId="1A0719BF" w14:textId="1D736937" w:rsidR="004966FD" w:rsidRDefault="004966FD" w:rsidP="004A08BB">
      <w:pPr>
        <w:tabs>
          <w:tab w:val="left" w:pos="1550"/>
        </w:tabs>
        <w:spacing w:line="276" w:lineRule="auto"/>
        <w:rPr>
          <w:b/>
          <w:bCs/>
        </w:rPr>
      </w:pPr>
    </w:p>
    <w:p w14:paraId="3AE70B34" w14:textId="06C409B5" w:rsidR="000E59B4" w:rsidRDefault="004966FD" w:rsidP="004C4D34">
      <w:pPr>
        <w:pStyle w:val="Luettelokappale"/>
        <w:numPr>
          <w:ilvl w:val="0"/>
          <w:numId w:val="28"/>
        </w:numPr>
        <w:spacing w:after="160" w:line="276" w:lineRule="auto"/>
      </w:pPr>
      <w:r>
        <w:t xml:space="preserve">On tuotu esiin, miten </w:t>
      </w:r>
      <w:r w:rsidR="00500713">
        <w:t xml:space="preserve">toiminnassa oleellista on </w:t>
      </w:r>
      <w:r w:rsidR="00DC75AF">
        <w:t>j</w:t>
      </w:r>
      <w:r w:rsidR="00500713">
        <w:t>umalan</w:t>
      </w:r>
      <w:r w:rsidR="00DC75AF">
        <w:t>palveluselämä</w:t>
      </w:r>
      <w:r w:rsidR="00500713">
        <w:t xml:space="preserve"> ja sen turvaaminen. </w:t>
      </w:r>
      <w:r w:rsidR="000E59B4">
        <w:t xml:space="preserve">Tässä </w:t>
      </w:r>
      <w:r w:rsidR="00557AAA">
        <w:t>ajatuksia, joista voi jatkaa, mikäli liitosneuvotteluihin mennään</w:t>
      </w:r>
    </w:p>
    <w:p w14:paraId="05C13A10" w14:textId="77777777" w:rsidR="000E59B4" w:rsidRDefault="000E59B4" w:rsidP="00557AAA">
      <w:pPr>
        <w:pStyle w:val="Luettelokappale"/>
        <w:spacing w:after="160" w:line="276" w:lineRule="auto"/>
      </w:pPr>
    </w:p>
    <w:p w14:paraId="0AF37C76" w14:textId="1204217E" w:rsidR="00DC75AF" w:rsidRDefault="00917126" w:rsidP="00557AAA">
      <w:pPr>
        <w:pStyle w:val="Luettelokappale"/>
        <w:numPr>
          <w:ilvl w:val="1"/>
          <w:numId w:val="28"/>
        </w:numPr>
        <w:spacing w:after="160" w:line="276" w:lineRule="auto"/>
      </w:pPr>
      <w:r>
        <w:t xml:space="preserve">Koko alueen yhteistyö edellyttäisi jumalanpalvelusten porrastamista. Tämä </w:t>
      </w:r>
      <w:r w:rsidRPr="00500713">
        <w:t>säästäisi työntekijäresurssia</w:t>
      </w:r>
      <w:r>
        <w:t xml:space="preserve">. </w:t>
      </w:r>
    </w:p>
    <w:p w14:paraId="4385995E" w14:textId="77777777" w:rsidR="00F943A7" w:rsidRDefault="00F943A7" w:rsidP="00F943A7">
      <w:pPr>
        <w:pStyle w:val="Luettelokappale"/>
        <w:spacing w:after="160" w:line="276" w:lineRule="auto"/>
        <w:ind w:left="1440"/>
      </w:pPr>
    </w:p>
    <w:p w14:paraId="73DC9025" w14:textId="775986A2" w:rsidR="00A635AF" w:rsidRDefault="008F4389" w:rsidP="00557AAA">
      <w:pPr>
        <w:pStyle w:val="Luettelokappale"/>
        <w:numPr>
          <w:ilvl w:val="1"/>
          <w:numId w:val="28"/>
        </w:numPr>
        <w:spacing w:after="160" w:line="276" w:lineRule="auto"/>
      </w:pPr>
      <w:r>
        <w:t xml:space="preserve">Tulisi </w:t>
      </w:r>
      <w:r w:rsidR="002652EA" w:rsidRPr="00500713">
        <w:t xml:space="preserve">säilyttää vapaus toteuttaa </w:t>
      </w:r>
      <w:r>
        <w:t>jumalanpalveluksi</w:t>
      </w:r>
      <w:r w:rsidR="002F7E67">
        <w:t>a</w:t>
      </w:r>
      <w:r>
        <w:t xml:space="preserve"> </w:t>
      </w:r>
      <w:r w:rsidR="002652EA" w:rsidRPr="00500713">
        <w:t>eri tavoin eri puolella</w:t>
      </w:r>
      <w:r>
        <w:t xml:space="preserve"> uutta seurakuntaa</w:t>
      </w:r>
      <w:r w:rsidR="000D647A">
        <w:t xml:space="preserve">. Näin </w:t>
      </w:r>
      <w:r w:rsidR="002652EA" w:rsidRPr="00500713">
        <w:t>liitos voisi monipuolistaa j</w:t>
      </w:r>
      <w:r w:rsidR="000D647A">
        <w:t>uma</w:t>
      </w:r>
      <w:r w:rsidR="002652EA" w:rsidRPr="00500713">
        <w:t>lanpalv</w:t>
      </w:r>
      <w:r w:rsidR="000D647A">
        <w:t>elus</w:t>
      </w:r>
      <w:r w:rsidR="002652EA" w:rsidRPr="00500713">
        <w:t>elämää</w:t>
      </w:r>
      <w:r w:rsidR="000D647A">
        <w:t>.</w:t>
      </w:r>
    </w:p>
    <w:p w14:paraId="461CDA1D" w14:textId="77777777" w:rsidR="00F943A7" w:rsidRDefault="00F943A7" w:rsidP="00F943A7">
      <w:pPr>
        <w:pStyle w:val="Luettelokappale"/>
      </w:pPr>
    </w:p>
    <w:p w14:paraId="05580B25" w14:textId="79E3CB91" w:rsidR="000D647A" w:rsidRDefault="000D647A" w:rsidP="000D647A">
      <w:pPr>
        <w:pStyle w:val="Luettelokappale"/>
        <w:numPr>
          <w:ilvl w:val="1"/>
          <w:numId w:val="28"/>
        </w:numPr>
        <w:spacing w:after="160" w:line="276" w:lineRule="auto"/>
      </w:pPr>
      <w:r>
        <w:t>Kaikilla kolmella alueella tulisi olla jumalanpalvelusyhteisö, jossa on vapaaehtoisia ja jossa keskeisinä organisoijina ja innostajina ovat alueen oma pappi ja diakoni. (Paikallista siis vapaaehtoisten organisointi, kiittäminen ja kannustaminen ja heille vuorojen jako.) Toisaalta pappien ja kanttorien vuorot jaka</w:t>
      </w:r>
      <w:r w:rsidR="00B478B6">
        <w:t>isi</w:t>
      </w:r>
      <w:r>
        <w:t xml:space="preserve"> kirkkoherra pappien ja kanttorien yhteispalaverissa.</w:t>
      </w:r>
    </w:p>
    <w:p w14:paraId="704D4AA8" w14:textId="77777777" w:rsidR="00F943A7" w:rsidRDefault="00F943A7" w:rsidP="00F943A7">
      <w:pPr>
        <w:pStyle w:val="Luettelokappale"/>
      </w:pPr>
    </w:p>
    <w:p w14:paraId="33056054" w14:textId="5832D20A" w:rsidR="00F943A7" w:rsidRDefault="00042E9A" w:rsidP="000D647A">
      <w:pPr>
        <w:pStyle w:val="Luettelokappale"/>
        <w:numPr>
          <w:ilvl w:val="1"/>
          <w:numId w:val="28"/>
        </w:numPr>
        <w:spacing w:after="160" w:line="276" w:lineRule="auto"/>
      </w:pPr>
      <w:r w:rsidRPr="00B438A0">
        <w:t>Puumalassa ja Sulkavalla ei tarvittaisi jumalanpalvelusta joka pyhä. Voisi olla vuoroviikkoina sunnuntaina, ja vuoroviikkoina arki-illan viikkomessu.  Näin saataisiin vähennettyä papin ja kanttorin resurssitarvetta sunnuntailta. Juhlapyhät on tietysti toinen juttu.</w:t>
      </w:r>
    </w:p>
    <w:p w14:paraId="751243A3" w14:textId="0A57295A" w:rsidR="00B27760" w:rsidRPr="00B27760" w:rsidRDefault="00B27760" w:rsidP="000B271C">
      <w:pPr>
        <w:pStyle w:val="Luettelokappale"/>
        <w:tabs>
          <w:tab w:val="left" w:pos="1550"/>
        </w:tabs>
        <w:spacing w:after="160" w:line="276" w:lineRule="auto"/>
        <w:rPr>
          <w:b/>
          <w:bCs/>
        </w:rPr>
      </w:pPr>
    </w:p>
    <w:p w14:paraId="1F8B2B87" w14:textId="460BB820" w:rsidR="00917126" w:rsidRPr="000B271C" w:rsidRDefault="00C66D50" w:rsidP="004C4D34">
      <w:pPr>
        <w:pStyle w:val="Luettelokappale"/>
        <w:numPr>
          <w:ilvl w:val="0"/>
          <w:numId w:val="28"/>
        </w:numPr>
        <w:tabs>
          <w:tab w:val="left" w:pos="1550"/>
        </w:tabs>
        <w:spacing w:after="160" w:line="276" w:lineRule="auto"/>
        <w:rPr>
          <w:b/>
          <w:bCs/>
        </w:rPr>
      </w:pPr>
      <w:r>
        <w:t>Yhteinen seurakunta antaa enemmän mahdollisuuksia kellon aikojen säätöön ja esim</w:t>
      </w:r>
      <w:r w:rsidR="00D05DA8">
        <w:t>.</w:t>
      </w:r>
      <w:r>
        <w:t xml:space="preserve"> kaksoispyhien messuihin</w:t>
      </w:r>
    </w:p>
    <w:p w14:paraId="0F9CBC55" w14:textId="77777777" w:rsidR="000B271C" w:rsidRPr="000B271C" w:rsidRDefault="000B271C" w:rsidP="000B271C">
      <w:pPr>
        <w:pStyle w:val="Luettelokappale"/>
        <w:tabs>
          <w:tab w:val="left" w:pos="1550"/>
        </w:tabs>
        <w:spacing w:after="160" w:line="276" w:lineRule="auto"/>
        <w:rPr>
          <w:b/>
          <w:bCs/>
        </w:rPr>
      </w:pPr>
    </w:p>
    <w:p w14:paraId="44809BB7" w14:textId="6B2F5CA5" w:rsidR="00A0766F" w:rsidRDefault="00C66D50" w:rsidP="0057037B">
      <w:pPr>
        <w:pStyle w:val="Luettelokappale"/>
        <w:numPr>
          <w:ilvl w:val="0"/>
          <w:numId w:val="28"/>
        </w:numPr>
        <w:tabs>
          <w:tab w:val="left" w:pos="1550"/>
        </w:tabs>
        <w:spacing w:after="160" w:line="276" w:lineRule="auto"/>
      </w:pPr>
      <w:r>
        <w:t>Hautauksi</w:t>
      </w:r>
      <w:r w:rsidR="007D2D37">
        <w:t>en hoitam</w:t>
      </w:r>
      <w:r w:rsidR="007B0488">
        <w:t xml:space="preserve">inen </w:t>
      </w:r>
      <w:r w:rsidR="0057037B">
        <w:t xml:space="preserve">seurakunnissa </w:t>
      </w:r>
      <w:r w:rsidR="007B0488">
        <w:t xml:space="preserve">tulee miettiä erikseen. Riittääkö </w:t>
      </w:r>
      <w:r w:rsidR="00FA7B7E">
        <w:t>kaksi</w:t>
      </w:r>
      <w:r w:rsidR="007B0488">
        <w:t xml:space="preserve"> vai </w:t>
      </w:r>
      <w:r w:rsidR="0057037B">
        <w:t>kolme lauantaita kuukaudessa?</w:t>
      </w:r>
    </w:p>
    <w:p w14:paraId="747919D0" w14:textId="77777777" w:rsidR="0057037B" w:rsidRDefault="0057037B" w:rsidP="0057037B">
      <w:pPr>
        <w:pStyle w:val="Luettelokappale"/>
      </w:pPr>
    </w:p>
    <w:p w14:paraId="08DAA120" w14:textId="2E738646" w:rsidR="00705827" w:rsidRDefault="00A0766F" w:rsidP="004C4D34">
      <w:pPr>
        <w:pStyle w:val="Luettelokappale"/>
        <w:numPr>
          <w:ilvl w:val="0"/>
          <w:numId w:val="28"/>
        </w:numPr>
        <w:spacing w:line="276" w:lineRule="auto"/>
      </w:pPr>
      <w:r>
        <w:t>Yhteistä voisi olla naistenpäivät, rippikoulu, perhetyö ja lapsityö niin, että perhekerhot kokoontuvat kolmen alueen pisteissä</w:t>
      </w:r>
    </w:p>
    <w:p w14:paraId="1DF44584" w14:textId="77777777" w:rsidR="008234A6" w:rsidRDefault="008234A6" w:rsidP="008234A6">
      <w:pPr>
        <w:pStyle w:val="Luettelokappale"/>
      </w:pPr>
    </w:p>
    <w:p w14:paraId="44A50689" w14:textId="0D2DEC40" w:rsidR="00705827" w:rsidRDefault="00A0766F" w:rsidP="004C4D34">
      <w:pPr>
        <w:pStyle w:val="Luettelokappale"/>
        <w:numPr>
          <w:ilvl w:val="0"/>
          <w:numId w:val="28"/>
        </w:numPr>
        <w:spacing w:after="160" w:line="276" w:lineRule="auto"/>
      </w:pPr>
      <w:r w:rsidRPr="001953FB">
        <w:t xml:space="preserve">Rippikoulua </w:t>
      </w:r>
      <w:r>
        <w:t>voi</w:t>
      </w:r>
      <w:r w:rsidR="00D05DA8">
        <w:t>taisii</w:t>
      </w:r>
      <w:r>
        <w:t xml:space="preserve">n pitää osittain alueilla, mutta koordinointi ja lähijakso </w:t>
      </w:r>
      <w:r w:rsidR="00D05DA8">
        <w:t xml:space="preserve">olisi </w:t>
      </w:r>
      <w:r>
        <w:t xml:space="preserve">yhdessä. </w:t>
      </w:r>
      <w:r w:rsidR="00705827" w:rsidRPr="006B4048">
        <w:t xml:space="preserve">Nuorilla olisi vain </w:t>
      </w:r>
      <w:r w:rsidR="00705827">
        <w:t xml:space="preserve">yksi </w:t>
      </w:r>
      <w:r w:rsidR="00705827" w:rsidRPr="006B4048">
        <w:t>rip</w:t>
      </w:r>
      <w:r w:rsidR="00705827">
        <w:t>pikoulu,</w:t>
      </w:r>
      <w:r w:rsidR="00705827" w:rsidRPr="006B4048">
        <w:t xml:space="preserve"> jotta tapaavat toisiaan</w:t>
      </w:r>
      <w:r w:rsidR="001953FB">
        <w:t>.</w:t>
      </w:r>
      <w:r w:rsidR="00705827" w:rsidRPr="006B4048">
        <w:t xml:space="preserve"> </w:t>
      </w:r>
      <w:r w:rsidR="00752080">
        <w:t>Juvalla</w:t>
      </w:r>
      <w:r w:rsidR="00D05DA8">
        <w:t xml:space="preserve"> on</w:t>
      </w:r>
      <w:r w:rsidR="00752080">
        <w:t xml:space="preserve"> paljon enemmän nuoria kuin Puumala</w:t>
      </w:r>
      <w:r w:rsidR="00082D58">
        <w:t>ssa</w:t>
      </w:r>
      <w:r w:rsidR="00752080">
        <w:t xml:space="preserve"> ja Sulkava</w:t>
      </w:r>
      <w:r w:rsidR="00082D58">
        <w:t>lla</w:t>
      </w:r>
      <w:r w:rsidR="005C2F42">
        <w:t xml:space="preserve">. </w:t>
      </w:r>
    </w:p>
    <w:p w14:paraId="3A77470C" w14:textId="77777777" w:rsidR="00705827" w:rsidRDefault="00705827" w:rsidP="00752080">
      <w:pPr>
        <w:pStyle w:val="Luettelokappale"/>
        <w:spacing w:line="276" w:lineRule="auto"/>
      </w:pPr>
    </w:p>
    <w:p w14:paraId="44D112F7" w14:textId="6432598D" w:rsidR="008234A6" w:rsidRPr="00CC2524" w:rsidRDefault="00A0766F" w:rsidP="004C4D34">
      <w:pPr>
        <w:pStyle w:val="Luettelokappale"/>
        <w:numPr>
          <w:ilvl w:val="0"/>
          <w:numId w:val="28"/>
        </w:numPr>
        <w:spacing w:after="160" w:line="259" w:lineRule="auto"/>
      </w:pPr>
      <w:r w:rsidRPr="008A663D">
        <w:t xml:space="preserve">Lähetystyötä </w:t>
      </w:r>
      <w:r w:rsidR="005C2F42" w:rsidRPr="008A663D">
        <w:t>v</w:t>
      </w:r>
      <w:r w:rsidR="005C2F42">
        <w:t xml:space="preserve">oisi </w:t>
      </w:r>
      <w:r>
        <w:t xml:space="preserve">koordinoida yhden </w:t>
      </w:r>
      <w:r w:rsidR="00F06C9E" w:rsidRPr="00FE05D2">
        <w:t>täysia</w:t>
      </w:r>
      <w:r w:rsidR="00F06C9E" w:rsidRPr="00CC2524">
        <w:t>ikai</w:t>
      </w:r>
      <w:r w:rsidR="00F06C9E">
        <w:t>s</w:t>
      </w:r>
      <w:r w:rsidR="00F06C9E" w:rsidRPr="00CC2524">
        <w:t>en lähetyssihteeri</w:t>
      </w:r>
      <w:r w:rsidR="00F06C9E">
        <w:t>n</w:t>
      </w:r>
      <w:r>
        <w:t xml:space="preserve"> toimesta. Hän kulk</w:t>
      </w:r>
      <w:r w:rsidR="005C2F42">
        <w:t>isi</w:t>
      </w:r>
      <w:r>
        <w:t xml:space="preserve"> alueella ja pitä</w:t>
      </w:r>
      <w:r w:rsidR="005C2F42">
        <w:t>isi</w:t>
      </w:r>
      <w:r>
        <w:t xml:space="preserve"> lähetyspiirien ja vapaaehtoisten kokoukset vuorollaan eri </w:t>
      </w:r>
      <w:r>
        <w:lastRenderedPageBreak/>
        <w:t xml:space="preserve">alueilla. </w:t>
      </w:r>
      <w:r w:rsidR="008A663D">
        <w:t>Samoin k</w:t>
      </w:r>
      <w:r>
        <w:t>oulutuks</w:t>
      </w:r>
      <w:r w:rsidR="008A663D">
        <w:t xml:space="preserve">ia, </w:t>
      </w:r>
      <w:r>
        <w:t>innostamistilaisuu</w:t>
      </w:r>
      <w:r w:rsidR="008A663D">
        <w:t>ksia</w:t>
      </w:r>
      <w:r>
        <w:t>, retk</w:t>
      </w:r>
      <w:r w:rsidR="008A663D">
        <w:t>iä</w:t>
      </w:r>
      <w:r>
        <w:t xml:space="preserve"> lähetysjuhlille jne. Lähetyslounaat </w:t>
      </w:r>
      <w:r w:rsidR="008A663D">
        <w:t xml:space="preserve">voisivat </w:t>
      </w:r>
      <w:r>
        <w:t>kiertä</w:t>
      </w:r>
      <w:r w:rsidR="008A663D">
        <w:t>ä</w:t>
      </w:r>
      <w:r>
        <w:t xml:space="preserve"> eri paikoissa.</w:t>
      </w:r>
      <w:r w:rsidR="007055B9">
        <w:t xml:space="preserve"> H</w:t>
      </w:r>
      <w:r w:rsidR="008234A6" w:rsidRPr="00CC2524">
        <w:t>än voisi koota esimerkiksi lähetyspyhiin ihmisiä eri alueilta</w:t>
      </w:r>
      <w:r w:rsidR="007055B9">
        <w:t>.</w:t>
      </w:r>
      <w:r w:rsidR="00E14D7B">
        <w:t xml:space="preserve"> Näin </w:t>
      </w:r>
      <w:r w:rsidR="008234A6" w:rsidRPr="00CC2524">
        <w:t>lähetysaktiiv</w:t>
      </w:r>
      <w:r w:rsidR="00E14D7B">
        <w:t>it näkisivät enemmän toisiaan.</w:t>
      </w:r>
      <w:r w:rsidR="008234A6" w:rsidRPr="00CC2524">
        <w:t xml:space="preserve"> </w:t>
      </w:r>
    </w:p>
    <w:p w14:paraId="43CA67F5" w14:textId="77777777" w:rsidR="005A745D" w:rsidRDefault="005A745D" w:rsidP="005A745D">
      <w:pPr>
        <w:pStyle w:val="Luettelokappale"/>
        <w:spacing w:after="160" w:line="259" w:lineRule="auto"/>
      </w:pPr>
    </w:p>
    <w:p w14:paraId="4554EB7E" w14:textId="5A9ECAD7" w:rsidR="00482F1C" w:rsidRDefault="00482F1C" w:rsidP="004C4D34">
      <w:pPr>
        <w:pStyle w:val="Luettelokappale"/>
        <w:numPr>
          <w:ilvl w:val="0"/>
          <w:numId w:val="28"/>
        </w:numPr>
        <w:spacing w:after="160" w:line="259" w:lineRule="auto"/>
      </w:pPr>
      <w:r>
        <w:t>Liikkuvuu</w:t>
      </w:r>
      <w:r w:rsidR="005A745D">
        <w:t>s</w:t>
      </w:r>
      <w:r>
        <w:t>. Työntekijät liikku</w:t>
      </w:r>
      <w:r w:rsidR="00BE245C">
        <w:t>isivat</w:t>
      </w:r>
      <w:r>
        <w:t>, ei niinkään seurakuntalaiset</w:t>
      </w:r>
      <w:r w:rsidR="001A3C1D">
        <w:t xml:space="preserve">, sillä esimerkiksi </w:t>
      </w:r>
      <w:r>
        <w:t xml:space="preserve">lasten viikkotoiminta </w:t>
      </w:r>
      <w:r w:rsidR="001A3C1D">
        <w:t xml:space="preserve">tulisi säilyttää </w:t>
      </w:r>
      <w:r>
        <w:t>paikallis</w:t>
      </w:r>
      <w:r w:rsidR="001A3C1D">
        <w:t>ena</w:t>
      </w:r>
      <w:r>
        <w:t>.</w:t>
      </w:r>
      <w:r w:rsidR="001A3C1D">
        <w:t xml:space="preserve"> </w:t>
      </w:r>
      <w:r w:rsidR="006E1949">
        <w:t>Erityisesti Sulkavalla on työntekijöillä halukkuutta liikkuvampaan työhön.</w:t>
      </w:r>
    </w:p>
    <w:p w14:paraId="7C49C895" w14:textId="77777777" w:rsidR="00DA192C" w:rsidRDefault="00DA192C" w:rsidP="00DA192C">
      <w:pPr>
        <w:pStyle w:val="Luettelokappale"/>
      </w:pPr>
    </w:p>
    <w:p w14:paraId="7E970E1C" w14:textId="0FF55AE1" w:rsidR="00A327D2" w:rsidRDefault="00712B47" w:rsidP="004C4D34">
      <w:pPr>
        <w:pStyle w:val="Luettelokappale"/>
        <w:numPr>
          <w:ilvl w:val="0"/>
          <w:numId w:val="28"/>
        </w:numPr>
        <w:spacing w:after="160" w:line="259" w:lineRule="auto"/>
      </w:pPr>
      <w:r>
        <w:t xml:space="preserve">Resurssien </w:t>
      </w:r>
      <w:r w:rsidR="006E1949">
        <w:t xml:space="preserve">yhdistäminen. </w:t>
      </w:r>
      <w:r>
        <w:t xml:space="preserve">Mietittävä, missä ja millä alueella tulisi olla oma </w:t>
      </w:r>
      <w:r w:rsidR="003D2B6E">
        <w:t xml:space="preserve">pappi, </w:t>
      </w:r>
      <w:r>
        <w:t>l</w:t>
      </w:r>
      <w:r w:rsidR="00A327D2">
        <w:t>astenohjaa</w:t>
      </w:r>
      <w:r>
        <w:t>ja,</w:t>
      </w:r>
      <w:r w:rsidR="00A327D2">
        <w:t xml:space="preserve"> kanttori, emäntä</w:t>
      </w:r>
      <w:r w:rsidR="008E13AC">
        <w:t xml:space="preserve">, </w:t>
      </w:r>
      <w:r w:rsidR="00A327D2">
        <w:t>siivoojaa</w:t>
      </w:r>
      <w:r>
        <w:t xml:space="preserve"> vai olisiko </w:t>
      </w:r>
      <w:r w:rsidR="00036AEB">
        <w:t xml:space="preserve">näissä tehtävissä juuri liikkuvuutta, jotta toteutuisi tuuraukset ja </w:t>
      </w:r>
      <w:proofErr w:type="spellStart"/>
      <w:r w:rsidR="00036AEB">
        <w:t>sijaistamiset</w:t>
      </w:r>
      <w:proofErr w:type="spellEnd"/>
      <w:r w:rsidR="003D2B6E">
        <w:t>?</w:t>
      </w:r>
    </w:p>
    <w:p w14:paraId="54D914C0" w14:textId="77777777" w:rsidR="00A15CEE" w:rsidRDefault="00A15CEE" w:rsidP="003D2B6E">
      <w:pPr>
        <w:pStyle w:val="Luettelokappale"/>
        <w:spacing w:after="160" w:line="259" w:lineRule="auto"/>
      </w:pPr>
    </w:p>
    <w:p w14:paraId="10789985" w14:textId="77777777" w:rsidR="009D7D18" w:rsidRDefault="009D7D18" w:rsidP="004C4D34">
      <w:pPr>
        <w:pStyle w:val="Luettelokappale"/>
        <w:numPr>
          <w:ilvl w:val="0"/>
          <w:numId w:val="28"/>
        </w:numPr>
        <w:spacing w:after="160" w:line="259" w:lineRule="auto"/>
      </w:pPr>
      <w:r>
        <w:t>Uudessa seurakunnassa voisi olla yhteisiä teemapäiviä mm. diakoniaan, muuten diakonia paikallista.</w:t>
      </w:r>
    </w:p>
    <w:p w14:paraId="4488D6B2" w14:textId="77777777" w:rsidR="009D7D18" w:rsidRDefault="009D7D18" w:rsidP="009D7D18">
      <w:pPr>
        <w:pStyle w:val="Luettelokappale"/>
        <w:spacing w:after="160" w:line="259" w:lineRule="auto"/>
      </w:pPr>
    </w:p>
    <w:p w14:paraId="017392CF" w14:textId="740DCB23" w:rsidR="009D7D18" w:rsidRDefault="009D7D18" w:rsidP="004C4D34">
      <w:pPr>
        <w:pStyle w:val="Luettelokappale"/>
        <w:numPr>
          <w:ilvl w:val="0"/>
          <w:numId w:val="28"/>
        </w:numPr>
        <w:spacing w:after="160" w:line="259" w:lineRule="auto"/>
      </w:pPr>
      <w:r>
        <w:t xml:space="preserve">Puumalassa mietittiin </w:t>
      </w:r>
      <w:r w:rsidR="006B1684">
        <w:t>sitä, mikä olisi se paikallinen palvelu, joka halutaan turvata</w:t>
      </w:r>
      <w:r w:rsidR="00C067B9">
        <w:t>. Se voisi tarkoittaa seuraavia asioita:</w:t>
      </w:r>
    </w:p>
    <w:p w14:paraId="0F7FAC7A" w14:textId="5FF278B6" w:rsidR="00DC21B2" w:rsidRDefault="00DC21B2" w:rsidP="004C4D34">
      <w:pPr>
        <w:pStyle w:val="Luettelokappale"/>
        <w:numPr>
          <w:ilvl w:val="1"/>
          <w:numId w:val="28"/>
        </w:numPr>
        <w:spacing w:after="160" w:line="259" w:lineRule="auto"/>
      </w:pPr>
      <w:r>
        <w:t>jumalanpalvelus</w:t>
      </w:r>
    </w:p>
    <w:p w14:paraId="38B152B7" w14:textId="2B163F1B" w:rsidR="00C067B9" w:rsidRDefault="00C067B9" w:rsidP="004C4D34">
      <w:pPr>
        <w:pStyle w:val="Luettelokappale"/>
        <w:numPr>
          <w:ilvl w:val="1"/>
          <w:numId w:val="28"/>
        </w:numPr>
        <w:spacing w:after="160" w:line="259" w:lineRule="auto"/>
      </w:pPr>
      <w:r>
        <w:t>pieniä messuja kirkossa, rukoushetkiä</w:t>
      </w:r>
    </w:p>
    <w:p w14:paraId="05BF19EA" w14:textId="77777777" w:rsidR="00C067B9" w:rsidRDefault="00C067B9" w:rsidP="004C4D34">
      <w:pPr>
        <w:pStyle w:val="Luettelokappale"/>
        <w:numPr>
          <w:ilvl w:val="1"/>
          <w:numId w:val="28"/>
        </w:numPr>
        <w:spacing w:after="160" w:line="259" w:lineRule="auto"/>
      </w:pPr>
      <w:r>
        <w:t>sielunhoito</w:t>
      </w:r>
    </w:p>
    <w:p w14:paraId="0F51DAE9" w14:textId="77777777" w:rsidR="00C067B9" w:rsidRDefault="00C067B9" w:rsidP="004C4D34">
      <w:pPr>
        <w:pStyle w:val="Luettelokappale"/>
        <w:numPr>
          <w:ilvl w:val="1"/>
          <w:numId w:val="28"/>
        </w:numPr>
        <w:spacing w:after="160" w:line="259" w:lineRule="auto"/>
      </w:pPr>
      <w:r>
        <w:t>hautajaiset</w:t>
      </w:r>
    </w:p>
    <w:p w14:paraId="5247D943" w14:textId="77777777" w:rsidR="00C067B9" w:rsidRDefault="00C067B9" w:rsidP="004C4D34">
      <w:pPr>
        <w:pStyle w:val="Luettelokappale"/>
        <w:numPr>
          <w:ilvl w:val="1"/>
          <w:numId w:val="28"/>
        </w:numPr>
        <w:spacing w:after="160" w:line="259" w:lineRule="auto"/>
      </w:pPr>
      <w:r>
        <w:t>kasteet, vihkimiset</w:t>
      </w:r>
    </w:p>
    <w:p w14:paraId="2966B728" w14:textId="77777777" w:rsidR="00C067B9" w:rsidRDefault="00C067B9" w:rsidP="004C4D34">
      <w:pPr>
        <w:pStyle w:val="Luettelokappale"/>
        <w:numPr>
          <w:ilvl w:val="1"/>
          <w:numId w:val="28"/>
        </w:numPr>
        <w:spacing w:after="160" w:line="259" w:lineRule="auto"/>
      </w:pPr>
      <w:r>
        <w:t>toimituskeskustelut</w:t>
      </w:r>
    </w:p>
    <w:p w14:paraId="648D4EDF" w14:textId="77777777" w:rsidR="00C067B9" w:rsidRDefault="00C067B9" w:rsidP="004C4D34">
      <w:pPr>
        <w:pStyle w:val="Luettelokappale"/>
        <w:numPr>
          <w:ilvl w:val="1"/>
          <w:numId w:val="28"/>
        </w:numPr>
        <w:spacing w:after="160" w:line="259" w:lineRule="auto"/>
      </w:pPr>
      <w:r>
        <w:t>tavoitettavuus, läsnäolo, näkyvyys,</w:t>
      </w:r>
      <w:r w:rsidRPr="00841577">
        <w:t xml:space="preserve"> </w:t>
      </w:r>
      <w:r>
        <w:t>pappi tavattavissa</w:t>
      </w:r>
    </w:p>
    <w:p w14:paraId="1C17BCF2" w14:textId="77777777" w:rsidR="00C067B9" w:rsidRDefault="00C067B9" w:rsidP="004C4D34">
      <w:pPr>
        <w:pStyle w:val="Luettelokappale"/>
        <w:numPr>
          <w:ilvl w:val="1"/>
          <w:numId w:val="28"/>
        </w:numPr>
        <w:spacing w:after="160" w:line="259" w:lineRule="auto"/>
      </w:pPr>
      <w:r>
        <w:t>diakonian vastaanotto</w:t>
      </w:r>
    </w:p>
    <w:p w14:paraId="55B85406" w14:textId="556F54D4" w:rsidR="00C067B9" w:rsidRDefault="00C067B9" w:rsidP="004C4D34">
      <w:pPr>
        <w:pStyle w:val="Luettelokappale"/>
        <w:numPr>
          <w:ilvl w:val="1"/>
          <w:numId w:val="28"/>
        </w:numPr>
        <w:spacing w:after="160" w:line="259" w:lineRule="auto"/>
      </w:pPr>
      <w:r>
        <w:t>tiedotus, viestintä, some paikallista tai aina palvel</w:t>
      </w:r>
      <w:r w:rsidR="00DC21B2">
        <w:t>isi paikallisuutta</w:t>
      </w:r>
    </w:p>
    <w:p w14:paraId="09EE1E1F" w14:textId="2A44DB9C" w:rsidR="00C067B9" w:rsidRDefault="00C067B9" w:rsidP="004C4D34">
      <w:pPr>
        <w:pStyle w:val="Luettelokappale"/>
        <w:numPr>
          <w:ilvl w:val="1"/>
          <w:numId w:val="28"/>
        </w:numPr>
        <w:spacing w:after="160" w:line="259" w:lineRule="auto"/>
      </w:pPr>
      <w:r>
        <w:t xml:space="preserve">henkilöstön säilyminen </w:t>
      </w:r>
      <w:r w:rsidR="000D3554">
        <w:t>Puumalassa</w:t>
      </w:r>
      <w:r w:rsidR="00AE5AF5">
        <w:t xml:space="preserve"> (ainakin osittain)</w:t>
      </w:r>
    </w:p>
    <w:p w14:paraId="0F063992" w14:textId="72E86DCB" w:rsidR="00C067B9" w:rsidRPr="00841577" w:rsidRDefault="00AE5AF5" w:rsidP="004C4D34">
      <w:pPr>
        <w:pStyle w:val="Luettelokappale"/>
        <w:numPr>
          <w:ilvl w:val="1"/>
          <w:numId w:val="28"/>
        </w:numPr>
        <w:spacing w:after="160" w:line="259" w:lineRule="auto"/>
      </w:pPr>
      <w:r>
        <w:t>alueella olisi</w:t>
      </w:r>
      <w:r w:rsidR="00C067B9" w:rsidRPr="00841577">
        <w:t xml:space="preserve"> joku ”tsemppaaja”</w:t>
      </w:r>
      <w:r>
        <w:t>, vastuunkantaja</w:t>
      </w:r>
      <w:r w:rsidR="00507382">
        <w:t>, koordinoija</w:t>
      </w:r>
    </w:p>
    <w:p w14:paraId="7C0D86AC" w14:textId="77777777" w:rsidR="00507382" w:rsidRDefault="00507382" w:rsidP="00507382">
      <w:pPr>
        <w:pStyle w:val="Luettelokappale"/>
        <w:spacing w:after="160" w:line="259" w:lineRule="auto"/>
      </w:pPr>
    </w:p>
    <w:p w14:paraId="211C9E38" w14:textId="07BD164F" w:rsidR="00BE6074" w:rsidRDefault="00BE6074" w:rsidP="004C4D34">
      <w:pPr>
        <w:pStyle w:val="Luettelokappale"/>
        <w:numPr>
          <w:ilvl w:val="0"/>
          <w:numId w:val="28"/>
        </w:numPr>
        <w:spacing w:after="160" w:line="259" w:lineRule="auto"/>
      </w:pPr>
      <w:r>
        <w:t xml:space="preserve">Liitos riippuu siitä, miten uskalletaan olla rohkeita ja tehdä uudistuksia. Eli pitää </w:t>
      </w:r>
      <w:r w:rsidR="00D22273">
        <w:t xml:space="preserve">myös </w:t>
      </w:r>
      <w:r>
        <w:t>karsia</w:t>
      </w:r>
      <w:r w:rsidR="00D22273">
        <w:t xml:space="preserve"> jotain tehtäviä.</w:t>
      </w:r>
    </w:p>
    <w:p w14:paraId="13F45B0E" w14:textId="77777777" w:rsidR="00D22273" w:rsidRDefault="00D22273" w:rsidP="00D22273">
      <w:pPr>
        <w:pStyle w:val="Luettelokappale"/>
      </w:pPr>
    </w:p>
    <w:p w14:paraId="652E8944" w14:textId="09BD5BA2" w:rsidR="00482F1C" w:rsidRPr="00ED73BE" w:rsidRDefault="009F605E" w:rsidP="004C4D34">
      <w:pPr>
        <w:pStyle w:val="Luettelokappale"/>
        <w:numPr>
          <w:ilvl w:val="0"/>
          <w:numId w:val="28"/>
        </w:numPr>
        <w:tabs>
          <w:tab w:val="left" w:pos="1550"/>
        </w:tabs>
        <w:spacing w:after="160" w:line="276" w:lineRule="auto"/>
        <w:rPr>
          <w:b/>
          <w:bCs/>
        </w:rPr>
      </w:pPr>
      <w:r>
        <w:t xml:space="preserve">Uuden seurannan alue on </w:t>
      </w:r>
      <w:r w:rsidR="00FB7626">
        <w:t xml:space="preserve">kaikille nykyistä isompi. Olisi </w:t>
      </w:r>
      <w:r w:rsidR="002F4484">
        <w:t xml:space="preserve">tärkeää </w:t>
      </w:r>
      <w:r w:rsidR="002F4484" w:rsidRPr="00BF79C1">
        <w:t xml:space="preserve">sopia yhteydenpitotavasta, </w:t>
      </w:r>
      <w:r w:rsidR="00FB7626" w:rsidRPr="00BF79C1">
        <w:t>milloin tavataan kasvokkain</w:t>
      </w:r>
      <w:r w:rsidR="00FB7626">
        <w:t xml:space="preserve">, milloin </w:t>
      </w:r>
      <w:r w:rsidR="00BF79C1">
        <w:t xml:space="preserve">asiat voidaan hoitaa </w:t>
      </w:r>
      <w:r w:rsidR="004D0B97">
        <w:t xml:space="preserve">etänä </w:t>
      </w:r>
      <w:proofErr w:type="spellStart"/>
      <w:r w:rsidR="00BF79C1">
        <w:t>Teamsillä</w:t>
      </w:r>
      <w:proofErr w:type="spellEnd"/>
      <w:r w:rsidR="00BF79C1">
        <w:t xml:space="preserve"> / Skypellä</w:t>
      </w:r>
      <w:r w:rsidR="002F4484">
        <w:t>.</w:t>
      </w:r>
      <w:r w:rsidR="00BF79C1">
        <w:t xml:space="preserve"> Tämä sääs</w:t>
      </w:r>
      <w:r w:rsidR="006513CC">
        <w:t>tää aikaa ja rahaa.</w:t>
      </w:r>
      <w:r w:rsidR="006D3339">
        <w:t xml:space="preserve"> </w:t>
      </w:r>
      <w:r w:rsidR="006D3339" w:rsidRPr="00ED73BE">
        <w:t>Kevät 2020 on osoittanut, että</w:t>
      </w:r>
      <w:r w:rsidR="00924C46" w:rsidRPr="00ED73BE">
        <w:t xml:space="preserve"> monissa kohdin ”digi</w:t>
      </w:r>
      <w:r w:rsidR="00ED73BE" w:rsidRPr="00ED73BE">
        <w:t>loikka” on mahdollista ottaa.</w:t>
      </w:r>
    </w:p>
    <w:p w14:paraId="116072D7" w14:textId="77777777" w:rsidR="00832649" w:rsidRPr="00832649" w:rsidRDefault="00832649" w:rsidP="00832649">
      <w:pPr>
        <w:pStyle w:val="Luettelokappale"/>
        <w:rPr>
          <w:b/>
          <w:bCs/>
          <w:color w:val="FF0000"/>
        </w:rPr>
      </w:pPr>
    </w:p>
    <w:p w14:paraId="393CAFFB" w14:textId="6847F8EB" w:rsidR="00771529" w:rsidRDefault="00771529" w:rsidP="004A08BB">
      <w:pPr>
        <w:tabs>
          <w:tab w:val="left" w:pos="1550"/>
        </w:tabs>
        <w:spacing w:line="276" w:lineRule="auto"/>
        <w:rPr>
          <w:b/>
          <w:bCs/>
        </w:rPr>
      </w:pPr>
    </w:p>
    <w:p w14:paraId="2C2540F7" w14:textId="2C3A054B" w:rsidR="00B0011A" w:rsidRDefault="00B0011A" w:rsidP="004A08BB">
      <w:pPr>
        <w:tabs>
          <w:tab w:val="left" w:pos="1550"/>
        </w:tabs>
        <w:spacing w:line="276" w:lineRule="auto"/>
        <w:rPr>
          <w:b/>
          <w:bCs/>
        </w:rPr>
      </w:pPr>
    </w:p>
    <w:p w14:paraId="48E9E59D" w14:textId="77777777" w:rsidR="00B0011A" w:rsidRDefault="00B0011A" w:rsidP="004A08BB">
      <w:pPr>
        <w:tabs>
          <w:tab w:val="left" w:pos="1550"/>
        </w:tabs>
        <w:spacing w:line="276" w:lineRule="auto"/>
        <w:rPr>
          <w:b/>
          <w:bCs/>
        </w:rPr>
      </w:pPr>
    </w:p>
    <w:p w14:paraId="3FBB2BE5" w14:textId="43F36302" w:rsidR="00771529" w:rsidRDefault="00771529" w:rsidP="004A08BB">
      <w:pPr>
        <w:tabs>
          <w:tab w:val="left" w:pos="1550"/>
        </w:tabs>
        <w:spacing w:line="276" w:lineRule="auto"/>
        <w:rPr>
          <w:b/>
          <w:bCs/>
        </w:rPr>
      </w:pPr>
      <w:r>
        <w:rPr>
          <w:b/>
          <w:bCs/>
        </w:rPr>
        <w:lastRenderedPageBreak/>
        <w:t>Talous</w:t>
      </w:r>
      <w:r w:rsidR="00C1021B">
        <w:rPr>
          <w:b/>
          <w:bCs/>
        </w:rPr>
        <w:t xml:space="preserve">, hallinto </w:t>
      </w:r>
      <w:r w:rsidR="00B85229">
        <w:rPr>
          <w:b/>
          <w:bCs/>
        </w:rPr>
        <w:t>ja säästöt</w:t>
      </w:r>
    </w:p>
    <w:p w14:paraId="101C6279" w14:textId="2DF47A9C" w:rsidR="00771529" w:rsidRDefault="00771529" w:rsidP="004A08BB">
      <w:pPr>
        <w:tabs>
          <w:tab w:val="left" w:pos="1550"/>
        </w:tabs>
        <w:spacing w:line="276" w:lineRule="auto"/>
        <w:rPr>
          <w:b/>
          <w:bCs/>
        </w:rPr>
      </w:pPr>
    </w:p>
    <w:p w14:paraId="17106B8C" w14:textId="59F66AED" w:rsidR="00507382" w:rsidRPr="00DF10B7" w:rsidRDefault="00507382" w:rsidP="004A08BB">
      <w:pPr>
        <w:tabs>
          <w:tab w:val="left" w:pos="1550"/>
        </w:tabs>
        <w:spacing w:line="276" w:lineRule="auto"/>
      </w:pPr>
      <w:r w:rsidRPr="00DF10B7">
        <w:t>Selvity</w:t>
      </w:r>
      <w:r w:rsidR="00DF10B7" w:rsidRPr="00DF10B7">
        <w:t>styön aikana kysyttiin jonkin verran sitä, kannattaako tämä liitos? Tuleeko siitä taloudellista säästöä</w:t>
      </w:r>
      <w:r w:rsidR="00660746">
        <w:t>?</w:t>
      </w:r>
    </w:p>
    <w:p w14:paraId="6EEFBF0E" w14:textId="3C53F91D" w:rsidR="00DF10B7" w:rsidRDefault="00DF10B7" w:rsidP="004A08BB">
      <w:pPr>
        <w:tabs>
          <w:tab w:val="left" w:pos="1550"/>
        </w:tabs>
        <w:spacing w:line="276" w:lineRule="auto"/>
        <w:rPr>
          <w:b/>
          <w:bCs/>
        </w:rPr>
      </w:pPr>
    </w:p>
    <w:p w14:paraId="4EF57354" w14:textId="77777777" w:rsidR="005818F1" w:rsidRDefault="00DF10B7" w:rsidP="00DF10B7">
      <w:pPr>
        <w:tabs>
          <w:tab w:val="left" w:pos="1550"/>
        </w:tabs>
        <w:spacing w:line="276" w:lineRule="auto"/>
      </w:pPr>
      <w:r w:rsidRPr="00DF10B7">
        <w:t>Ta</w:t>
      </w:r>
      <w:r>
        <w:t xml:space="preserve">loustyöryhmässä arvioitiin, että liitos olisi mahdollista toteuttaa Juvan nykyisellä veroprosentilla 1,65. </w:t>
      </w:r>
      <w:r w:rsidRPr="000A7AAD">
        <w:t>Puu</w:t>
      </w:r>
      <w:r>
        <w:t>malaa</w:t>
      </w:r>
      <w:r w:rsidRPr="000A7AAD">
        <w:t xml:space="preserve"> ja Sul</w:t>
      </w:r>
      <w:r>
        <w:t xml:space="preserve">kavaa tämä </w:t>
      </w:r>
      <w:r w:rsidRPr="000A7AAD">
        <w:t>hyö</w:t>
      </w:r>
      <w:r>
        <w:t>dyttäi</w:t>
      </w:r>
      <w:r w:rsidRPr="000A7AAD">
        <w:t>si.</w:t>
      </w:r>
      <w:r>
        <w:t xml:space="preserve"> Säästöä pitäisi kuitenkin tulla muualta, sillä summalla, joka Puumalan ja Sulkavan osalta verotuloina menetetään. Alustavan arvion mukaan Puumalan ja Sulkavan verotulot tippuisivat noin 43 000 € / srk. </w:t>
      </w:r>
      <w:r w:rsidRPr="00EA50E3">
        <w:t>Säästöjä tarvittaisiin siten n</w:t>
      </w:r>
      <w:r>
        <w:t>oin</w:t>
      </w:r>
      <w:r w:rsidRPr="00EA50E3">
        <w:t xml:space="preserve"> 100 000 € vuodessa.</w:t>
      </w:r>
      <w:r w:rsidRPr="00F976F9">
        <w:rPr>
          <w:b/>
          <w:bCs/>
        </w:rPr>
        <w:t xml:space="preserve"> </w:t>
      </w:r>
      <w:r w:rsidRPr="00DF409F">
        <w:t>Tämä tarkoittaisi 3</w:t>
      </w:r>
      <w:r>
        <w:t xml:space="preserve"> </w:t>
      </w:r>
      <w:r w:rsidRPr="00DF409F">
        <w:t>-</w:t>
      </w:r>
      <w:r>
        <w:t xml:space="preserve"> </w:t>
      </w:r>
      <w:r w:rsidRPr="00DF409F">
        <w:t>4 henkilötyövuoden leikkausta</w:t>
      </w:r>
      <w:r>
        <w:t xml:space="preserve"> nykyiseen tasoon</w:t>
      </w:r>
      <w:r w:rsidRPr="00DF409F">
        <w:t>.</w:t>
      </w:r>
      <w:r w:rsidR="0010100C">
        <w:t xml:space="preserve"> </w:t>
      </w:r>
    </w:p>
    <w:p w14:paraId="3D511BD1" w14:textId="77777777" w:rsidR="005818F1" w:rsidRDefault="005818F1" w:rsidP="00DF10B7">
      <w:pPr>
        <w:tabs>
          <w:tab w:val="left" w:pos="1550"/>
        </w:tabs>
        <w:spacing w:line="276" w:lineRule="auto"/>
      </w:pPr>
    </w:p>
    <w:p w14:paraId="79AD9B9D" w14:textId="395642E5" w:rsidR="00DF10B7" w:rsidRDefault="0010100C" w:rsidP="00DF10B7">
      <w:pPr>
        <w:tabs>
          <w:tab w:val="left" w:pos="1550"/>
        </w:tabs>
        <w:spacing w:line="276" w:lineRule="auto"/>
      </w:pPr>
      <w:r>
        <w:t>T</w:t>
      </w:r>
      <w:r w:rsidR="001F4483">
        <w:t>uo säästö olisi mahdollista saada henkilöstökuluista</w:t>
      </w:r>
      <w:r w:rsidR="00673A54">
        <w:t>. Arvio perustuu seuraaviin oletuksiin:</w:t>
      </w:r>
    </w:p>
    <w:p w14:paraId="2BE53120" w14:textId="2589469E" w:rsidR="00673A54" w:rsidRDefault="00673A54" w:rsidP="004C4D34">
      <w:pPr>
        <w:pStyle w:val="Luettelokappale"/>
        <w:numPr>
          <w:ilvl w:val="0"/>
          <w:numId w:val="29"/>
        </w:numPr>
        <w:tabs>
          <w:tab w:val="left" w:pos="1550"/>
        </w:tabs>
        <w:spacing w:line="276" w:lineRule="auto"/>
      </w:pPr>
      <w:r>
        <w:t>Puumalasta o</w:t>
      </w:r>
      <w:r w:rsidR="00C0690C">
        <w:t>vat</w:t>
      </w:r>
      <w:r>
        <w:t xml:space="preserve"> jäämässä lähivuosina eläkkeelle </w:t>
      </w:r>
      <w:r w:rsidR="00C0690C">
        <w:t>kirkkoherra ja talouspäällikkö</w:t>
      </w:r>
    </w:p>
    <w:p w14:paraId="1E66F3AB" w14:textId="6F547D52" w:rsidR="00C0690C" w:rsidRDefault="00C0690C" w:rsidP="004C4D34">
      <w:pPr>
        <w:pStyle w:val="Luettelokappale"/>
        <w:numPr>
          <w:ilvl w:val="0"/>
          <w:numId w:val="29"/>
        </w:numPr>
        <w:tabs>
          <w:tab w:val="left" w:pos="1550"/>
        </w:tabs>
        <w:spacing w:line="276" w:lineRule="auto"/>
      </w:pPr>
      <w:r>
        <w:t>Sulkavalta eläkkeellä lähivuosina jäävät talouspäällikkö ja suntio</w:t>
      </w:r>
    </w:p>
    <w:p w14:paraId="1758A31C" w14:textId="72826AB7" w:rsidR="00C0690C" w:rsidRPr="005E5923" w:rsidRDefault="005177AE" w:rsidP="004C4D34">
      <w:pPr>
        <w:pStyle w:val="Luettelokappale"/>
        <w:numPr>
          <w:ilvl w:val="0"/>
          <w:numId w:val="29"/>
        </w:numPr>
        <w:tabs>
          <w:tab w:val="left" w:pos="1550"/>
        </w:tabs>
        <w:spacing w:line="276" w:lineRule="auto"/>
      </w:pPr>
      <w:r w:rsidRPr="005E5923">
        <w:t>Uudessa seurakunnassa olisi vain yksi kirkkoherra ja yksi talouspäällikkö</w:t>
      </w:r>
      <w:r w:rsidR="001F4D54" w:rsidRPr="005E5923">
        <w:t>. Tämän lisäksi arvioita</w:t>
      </w:r>
      <w:r w:rsidR="005E5923">
        <w:t>va</w:t>
      </w:r>
      <w:r w:rsidR="001F4D54" w:rsidRPr="005E5923">
        <w:t xml:space="preserve"> muu </w:t>
      </w:r>
      <w:r w:rsidR="005E5923" w:rsidRPr="005E5923">
        <w:t>toimisto</w:t>
      </w:r>
      <w:r w:rsidR="005E5923">
        <w:t>henkilöst</w:t>
      </w:r>
      <w:r w:rsidR="005E5923" w:rsidRPr="005E5923">
        <w:t>ön tarve.</w:t>
      </w:r>
    </w:p>
    <w:p w14:paraId="7F67223F" w14:textId="77777777" w:rsidR="00744D52" w:rsidRDefault="00744D52" w:rsidP="002C63DD">
      <w:pPr>
        <w:spacing w:after="160" w:line="259" w:lineRule="auto"/>
      </w:pPr>
    </w:p>
    <w:p w14:paraId="6A3DC9FD" w14:textId="2E4E43EB" w:rsidR="00403BBE" w:rsidRDefault="00744D52" w:rsidP="007704A1">
      <w:pPr>
        <w:spacing w:after="160" w:line="276" w:lineRule="auto"/>
      </w:pPr>
      <w:r w:rsidRPr="005E5923">
        <w:t>Henkilöstökulut</w:t>
      </w:r>
      <w:r w:rsidRPr="00BB7655">
        <w:rPr>
          <w:b/>
          <w:bCs/>
        </w:rPr>
        <w:t xml:space="preserve"> </w:t>
      </w:r>
      <w:r>
        <w:t>tulevat siis pienentymään</w:t>
      </w:r>
      <w:r w:rsidR="00632B63">
        <w:t xml:space="preserve"> lähivuosina, joten talouden kannalta nyt olisi hyvä aika </w:t>
      </w:r>
      <w:r w:rsidR="0090271D">
        <w:t>liitokselle.</w:t>
      </w:r>
      <w:r w:rsidR="005818F1">
        <w:t xml:space="preserve"> </w:t>
      </w:r>
      <w:r w:rsidR="00EB63BE">
        <w:t xml:space="preserve">Henkilöstön taholta on tähän liittyen esitetty kysymys, onko </w:t>
      </w:r>
      <w:proofErr w:type="gramStart"/>
      <w:r w:rsidR="00EB63BE">
        <w:t>liitos</w:t>
      </w:r>
      <w:r w:rsidR="005D19F8">
        <w:t>-</w:t>
      </w:r>
      <w:r w:rsidR="00EB63BE">
        <w:t>tila</w:t>
      </w:r>
      <w:r w:rsidR="005D19F8">
        <w:t>n</w:t>
      </w:r>
      <w:r w:rsidR="00EB63BE">
        <w:t>teessa</w:t>
      </w:r>
      <w:proofErr w:type="gramEnd"/>
      <w:r w:rsidR="00EB63BE">
        <w:t xml:space="preserve"> olemassa </w:t>
      </w:r>
      <w:r w:rsidR="00014B4B">
        <w:t>irtisanomissuoja</w:t>
      </w:r>
      <w:r w:rsidR="008F7599">
        <w:t>a</w:t>
      </w:r>
      <w:r w:rsidR="00014B4B">
        <w:t xml:space="preserve">? </w:t>
      </w:r>
      <w:r w:rsidR="00797D05">
        <w:t xml:space="preserve">Yksinkertaistaen voi sanoa, että on ja ei. </w:t>
      </w:r>
      <w:r w:rsidR="00295F13" w:rsidRPr="002313C8">
        <w:rPr>
          <w:b/>
          <w:bCs/>
        </w:rPr>
        <w:t xml:space="preserve">Kirkkolain </w:t>
      </w:r>
      <w:r w:rsidR="0085021B" w:rsidRPr="002313C8">
        <w:rPr>
          <w:b/>
          <w:bCs/>
        </w:rPr>
        <w:t>13:2</w:t>
      </w:r>
      <w:r w:rsidR="0085021B">
        <w:t xml:space="preserve"> </w:t>
      </w:r>
      <w:r w:rsidR="00295F13">
        <w:t>mukaan henkilöst</w:t>
      </w:r>
      <w:r w:rsidR="00E42216">
        <w:t xml:space="preserve">ö siirretään </w:t>
      </w:r>
      <w:r w:rsidR="00B239A1">
        <w:t>heille soveltuv</w:t>
      </w:r>
      <w:r w:rsidR="00870C0D">
        <w:t>aa</w:t>
      </w:r>
      <w:r w:rsidR="00B239A1">
        <w:t xml:space="preserve">n </w:t>
      </w:r>
      <w:r w:rsidR="002F6312">
        <w:t>virk</w:t>
      </w:r>
      <w:r w:rsidR="00D24718">
        <w:t xml:space="preserve">aan tai työsopimussuhteeseen. Tämä pätee </w:t>
      </w:r>
      <w:r w:rsidR="008F7599">
        <w:t xml:space="preserve">itse </w:t>
      </w:r>
      <w:r w:rsidR="00D24718">
        <w:t xml:space="preserve">siirtymisen vaiheessa. </w:t>
      </w:r>
      <w:r w:rsidR="005D19F8">
        <w:t>Mutta mitään aikamäärää tämän jälkeen, jolloin olisi ”irtisanomissuoja” ei ole, kuten ei kunnissakaan enää vuoden 2017 jälkeen.</w:t>
      </w:r>
      <w:r w:rsidR="006807D4">
        <w:t xml:space="preserve"> </w:t>
      </w:r>
    </w:p>
    <w:p w14:paraId="41551873" w14:textId="77777777" w:rsidR="0085021B" w:rsidRPr="0085021B" w:rsidRDefault="0085021B" w:rsidP="00870C0D">
      <w:pPr>
        <w:spacing w:after="160" w:line="276" w:lineRule="auto"/>
        <w:ind w:left="1304"/>
        <w:rPr>
          <w:i/>
          <w:iCs/>
        </w:rPr>
      </w:pPr>
      <w:r w:rsidRPr="0085021B">
        <w:rPr>
          <w:i/>
          <w:iCs/>
        </w:rPr>
        <w:t>Jos seurakunta liitetään toiseen tai lakkautetaan tai jos seurakunnassa oleva virka tulee tarpeettomaksi sen alueen supistumisen vuoksi, sen päätoimiset viranhaltijat siirretään, jollei 3 §:stä muuta johdu, heille soveltuviin laajentuvan tai uuden seurakunnan tai asianomaisen seurakuntayhtymän virkoihin.</w:t>
      </w:r>
    </w:p>
    <w:p w14:paraId="7897DDCC" w14:textId="77777777" w:rsidR="0085021B" w:rsidRPr="0085021B" w:rsidRDefault="0085021B" w:rsidP="00870C0D">
      <w:pPr>
        <w:spacing w:after="160" w:line="276" w:lineRule="auto"/>
        <w:ind w:left="1304"/>
        <w:rPr>
          <w:i/>
          <w:iCs/>
        </w:rPr>
      </w:pPr>
      <w:r w:rsidRPr="0085021B">
        <w:rPr>
          <w:i/>
          <w:iCs/>
        </w:rPr>
        <w:t>Siirretyllä viranhaltijalla on oikeus saada virkasuhteeseensa kuuluvat edut sellaisina, etteivät ne ole epäedullisemmat kuin hänelle aikaisemmin kuuluneet vastaavat edut.</w:t>
      </w:r>
    </w:p>
    <w:p w14:paraId="7524DC22" w14:textId="77777777" w:rsidR="0085021B" w:rsidRPr="0085021B" w:rsidRDefault="0085021B" w:rsidP="00870C0D">
      <w:pPr>
        <w:spacing w:after="160" w:line="276" w:lineRule="auto"/>
        <w:ind w:left="1304"/>
        <w:rPr>
          <w:i/>
          <w:iCs/>
        </w:rPr>
      </w:pPr>
      <w:r w:rsidRPr="0085021B">
        <w:rPr>
          <w:i/>
          <w:iCs/>
        </w:rPr>
        <w:t>Pysyväisluonteisessa päätoimisessa työsopimussuhteessa olevaan työntekijään sovelletaan vastaavasti, mitä 1 ja 2 momentissa on säädetty.</w:t>
      </w:r>
    </w:p>
    <w:p w14:paraId="4B83A6AD" w14:textId="5A3FFDD7" w:rsidR="00DF0BCB" w:rsidRDefault="00DF0BCB" w:rsidP="00DF0BCB">
      <w:pPr>
        <w:spacing w:after="160" w:line="276" w:lineRule="auto"/>
      </w:pPr>
      <w:r>
        <w:lastRenderedPageBreak/>
        <w:t>En näe, että Juvan, Puumalan ja Sulkavan liitokseen liittyen olisi tarpeen myöhemminkään toteuttaa mitään irtisanomisia. Niin ei ole seurakunnissa tietääkseni</w:t>
      </w:r>
      <w:r w:rsidR="00640DE2">
        <w:t xml:space="preserve"> liitostapauksissa</w:t>
      </w:r>
      <w:r>
        <w:t xml:space="preserve"> tehty. Eläköityminen ja työntekijöiden normaali vaihtuminen antavat mahdollisuuksia töiden järjestelyyn.</w:t>
      </w:r>
    </w:p>
    <w:p w14:paraId="5AD9F7B0" w14:textId="0A27465A" w:rsidR="00D44BBD" w:rsidRDefault="0090271D" w:rsidP="007704A1">
      <w:pPr>
        <w:spacing w:after="160" w:line="276" w:lineRule="auto"/>
      </w:pPr>
      <w:r>
        <w:t>Samoin s</w:t>
      </w:r>
      <w:r w:rsidR="00D44BBD">
        <w:t>äästöä</w:t>
      </w:r>
      <w:r w:rsidR="00512C2F">
        <w:t xml:space="preserve"> tulisi </w:t>
      </w:r>
      <w:r w:rsidR="00802BEE">
        <w:t>siitä</w:t>
      </w:r>
      <w:r w:rsidR="00D44BBD">
        <w:t xml:space="preserve">, </w:t>
      </w:r>
      <w:r w:rsidR="00802BEE">
        <w:t>että kolmen kirkkoneuvoston ja -valtuusto</w:t>
      </w:r>
      <w:r w:rsidR="00D44BBD">
        <w:t xml:space="preserve">n </w:t>
      </w:r>
      <w:r w:rsidR="00802BEE">
        <w:t>sijaan olisi vain yksi kutakin.</w:t>
      </w:r>
      <w:r w:rsidR="0079030F">
        <w:t xml:space="preserve"> </w:t>
      </w:r>
    </w:p>
    <w:p w14:paraId="5C5F1279" w14:textId="13AC06CE" w:rsidR="008D6C86" w:rsidRDefault="008D6C86" w:rsidP="007704A1">
      <w:pPr>
        <w:spacing w:line="276" w:lineRule="auto"/>
      </w:pPr>
      <w:r>
        <w:t>K</w:t>
      </w:r>
      <w:r w:rsidR="0079030F">
        <w:t>iinteistö</w:t>
      </w:r>
      <w:r w:rsidR="00475AAF">
        <w:t>- ja hautaus</w:t>
      </w:r>
      <w:r w:rsidR="0079030F">
        <w:t>toimen</w:t>
      </w:r>
      <w:r w:rsidR="00475AAF">
        <w:t xml:space="preserve"> sekä metsätalouden</w:t>
      </w:r>
      <w:r w:rsidR="0079030F">
        <w:t xml:space="preserve"> ohjaus, hankinnat ja k</w:t>
      </w:r>
      <w:r>
        <w:t>ilpailutukset</w:t>
      </w:r>
      <w:r w:rsidR="0079030F">
        <w:t xml:space="preserve"> hoidettaisiin kaikki keskitetysti Juvalta</w:t>
      </w:r>
      <w:r>
        <w:t xml:space="preserve">. </w:t>
      </w:r>
      <w:r w:rsidR="00684322">
        <w:t xml:space="preserve">Tämä yhtenäistäisi ja tehostaisi </w:t>
      </w:r>
      <w:r>
        <w:t>tukitoim</w:t>
      </w:r>
      <w:r w:rsidR="00684322">
        <w:t>ien käytäntöjä.</w:t>
      </w:r>
    </w:p>
    <w:p w14:paraId="357901FB" w14:textId="77777777" w:rsidR="00684322" w:rsidRDefault="00684322" w:rsidP="0079030F"/>
    <w:p w14:paraId="54EF9C4B" w14:textId="3F682956" w:rsidR="00475AAF" w:rsidRDefault="00475AAF" w:rsidP="00475AAF">
      <w:r>
        <w:t xml:space="preserve">Myös </w:t>
      </w:r>
      <w:r w:rsidR="00CC78AD">
        <w:t xml:space="preserve">tilavaraukset </w:t>
      </w:r>
      <w:r>
        <w:t xml:space="preserve">voisi </w:t>
      </w:r>
      <w:r w:rsidR="00C1021B">
        <w:t>hoitaa</w:t>
      </w:r>
      <w:r w:rsidR="00CC78AD">
        <w:t xml:space="preserve"> Juvalta</w:t>
      </w:r>
      <w:r w:rsidR="00C1021B">
        <w:t>.</w:t>
      </w:r>
    </w:p>
    <w:p w14:paraId="1A069353" w14:textId="77777777" w:rsidR="00C1021B" w:rsidRDefault="00C1021B" w:rsidP="00475AAF"/>
    <w:p w14:paraId="666126FB" w14:textId="5BE2ED95" w:rsidR="001F1C7F" w:rsidRDefault="00821F4E" w:rsidP="001F1C7F">
      <w:pPr>
        <w:spacing w:after="160" w:line="276" w:lineRule="auto"/>
      </w:pPr>
      <w:r w:rsidRPr="00464C2E">
        <w:t xml:space="preserve">Toimintatyöryhmän työskentelystä tuli seuraava idea </w:t>
      </w:r>
      <w:r w:rsidR="00464C2E" w:rsidRPr="00464C2E">
        <w:t>k</w:t>
      </w:r>
      <w:r w:rsidR="001F1C7F" w:rsidRPr="00464C2E">
        <w:t>anslistin tehtävien</w:t>
      </w:r>
      <w:r w:rsidR="001F1C7F" w:rsidRPr="00CC2524">
        <w:t xml:space="preserve"> </w:t>
      </w:r>
      <w:r w:rsidR="00464C2E">
        <w:t>hoitamiseen.</w:t>
      </w:r>
      <w:r w:rsidR="001F1C7F" w:rsidRPr="00CC2524">
        <w:t xml:space="preserve"> </w:t>
      </w:r>
      <w:r w:rsidR="00464C2E">
        <w:t>T</w:t>
      </w:r>
      <w:r w:rsidR="001F1C7F" w:rsidRPr="00CC2524">
        <w:t>ehtävässä voisi olla yksi kokoaikainen työntekijä. Hänelle kuuluisi virastopäivystys eli varausten vastaanottaminen. Hän lukisi seurakunnan sähköpostin ja hoitaisi asiat eteenpäin. Hän voisi jakaa henkilökuntaa toimituksiin ja tilaisuuksiin yhdessä sovittujen periaatteiden mukaisesti. Lisäksi hän hoitaisi seurakunnan tiedotuksen: kirkolliset ilmoitukset lehtiin ja internetiin, Internet-sivuston ja sosiaalisen median päivittämisen sekä erilaisten mainosten/ilmoitusten tekemisen. Sovittaessa hän huolehtisi myös käsiohjelmien tekemisestä ja monistamisesta.</w:t>
      </w:r>
    </w:p>
    <w:p w14:paraId="61A0966D" w14:textId="5EAE378D" w:rsidR="00D44E7B" w:rsidRDefault="00D44E7B" w:rsidP="00D44E7B">
      <w:pPr>
        <w:spacing w:line="276" w:lineRule="auto"/>
      </w:pPr>
      <w:r>
        <w:t>Taloustyöryhmä puolestaan kyseli</w:t>
      </w:r>
      <w:r w:rsidR="00D942B5">
        <w:t>,</w:t>
      </w:r>
      <w:r>
        <w:t xml:space="preserve"> </w:t>
      </w:r>
      <w:r w:rsidR="00D942B5">
        <w:t>t</w:t>
      </w:r>
      <w:r>
        <w:t>arvitaanko Puumalassa ja Sulkavallakin oma joka päivä paikalla oleva toimistohenkilö vai voisiko siirtyä kiertävään systeemiin, josta on hyviä kokemuksia muualla? Nytkään virastot eivät ole joka päivä auki.</w:t>
      </w:r>
    </w:p>
    <w:p w14:paraId="69BBB98E" w14:textId="61CA5A78" w:rsidR="00D942B5" w:rsidRDefault="00D942B5" w:rsidP="00D44E7B">
      <w:pPr>
        <w:spacing w:line="276" w:lineRule="auto"/>
      </w:pPr>
    </w:p>
    <w:p w14:paraId="5D9553ED" w14:textId="77777777" w:rsidR="00586C38" w:rsidRDefault="00586C38" w:rsidP="00586C38">
      <w:pPr>
        <w:spacing w:line="276" w:lineRule="auto"/>
      </w:pPr>
      <w:r>
        <w:t xml:space="preserve">Puumalassa on vielä tuotemyyntiä srk-kodissa, Juvalla ja Sulkavalla ei, sillä myynti oli hyvin pientä. Myynnin järkevyys ja tarve olisi uudessa tilanteessa mietittävä. </w:t>
      </w:r>
    </w:p>
    <w:p w14:paraId="2AFD9E4A" w14:textId="4B4ACA1D" w:rsidR="00D942B5" w:rsidRDefault="00D942B5" w:rsidP="00D44E7B">
      <w:pPr>
        <w:spacing w:line="276" w:lineRule="auto"/>
      </w:pPr>
    </w:p>
    <w:p w14:paraId="0F388CA9" w14:textId="02FF8745" w:rsidR="00561031" w:rsidRDefault="00561031" w:rsidP="00D44E7B">
      <w:pPr>
        <w:spacing w:line="276" w:lineRule="auto"/>
      </w:pPr>
      <w:r>
        <w:t xml:space="preserve">Taloustyöryhmä kokosi </w:t>
      </w:r>
      <w:r w:rsidR="0010781B">
        <w:t>listaa seuraavista asioista, joista voisi yhdessä seurakunnassa saada säästöjä:</w:t>
      </w:r>
    </w:p>
    <w:p w14:paraId="243AEB8C" w14:textId="77777777" w:rsidR="00561031" w:rsidRDefault="00561031" w:rsidP="004C4D34">
      <w:pPr>
        <w:pStyle w:val="Luettelokappale"/>
        <w:numPr>
          <w:ilvl w:val="0"/>
          <w:numId w:val="31"/>
        </w:numPr>
        <w:spacing w:after="160" w:line="276" w:lineRule="auto"/>
      </w:pPr>
      <w:r>
        <w:t>Tilastot koottaisiin vain yhteen kertaan, tästä tulisi työn säästöä</w:t>
      </w:r>
    </w:p>
    <w:p w14:paraId="036B0E63" w14:textId="77777777" w:rsidR="00561031" w:rsidRPr="00BA20FB" w:rsidRDefault="00561031" w:rsidP="004C4D34">
      <w:pPr>
        <w:pStyle w:val="Luettelokappale"/>
        <w:numPr>
          <w:ilvl w:val="0"/>
          <w:numId w:val="31"/>
        </w:numPr>
        <w:spacing w:after="160" w:line="276" w:lineRule="auto"/>
      </w:pPr>
      <w:r>
        <w:t xml:space="preserve">Kokouspalkkioissa säästettäisiin yhdessä seurakunnassa n. </w:t>
      </w:r>
      <w:r w:rsidRPr="00943DF3">
        <w:t xml:space="preserve">4 500 euroa yhteensä. </w:t>
      </w:r>
      <w:r w:rsidRPr="00BA20FB">
        <w:t>Juvalla ei ole nyt käytössä kokouspalkkioita</w:t>
      </w:r>
      <w:r>
        <w:t>.</w:t>
      </w:r>
    </w:p>
    <w:p w14:paraId="3D13AC1B" w14:textId="77777777" w:rsidR="00561031" w:rsidRDefault="00561031" w:rsidP="004C4D34">
      <w:pPr>
        <w:pStyle w:val="Luettelokappale"/>
        <w:numPr>
          <w:ilvl w:val="0"/>
          <w:numId w:val="31"/>
        </w:numPr>
        <w:spacing w:after="160" w:line="276" w:lineRule="auto"/>
      </w:pPr>
      <w:r>
        <w:t>Kirkollisista ilmoituksista lehdissä ei varmaankaan säästettäisi rahassa, mutta työmäärässä kyllä</w:t>
      </w:r>
    </w:p>
    <w:p w14:paraId="36BE4DDE" w14:textId="77777777" w:rsidR="00561031" w:rsidRDefault="00561031" w:rsidP="004C4D34">
      <w:pPr>
        <w:pStyle w:val="Luettelokappale"/>
        <w:numPr>
          <w:ilvl w:val="0"/>
          <w:numId w:val="31"/>
        </w:numPr>
        <w:spacing w:after="160" w:line="276" w:lineRule="auto"/>
      </w:pPr>
      <w:r>
        <w:t>Työmäärässä säästöä tulisi myös kolehtitilitysten hoitamisessa</w:t>
      </w:r>
    </w:p>
    <w:p w14:paraId="3DBE111E" w14:textId="77777777" w:rsidR="00561031" w:rsidRDefault="00561031" w:rsidP="004C4D34">
      <w:pPr>
        <w:pStyle w:val="Luettelokappale"/>
        <w:numPr>
          <w:ilvl w:val="0"/>
          <w:numId w:val="31"/>
        </w:numPr>
        <w:spacing w:after="160" w:line="276" w:lineRule="auto"/>
      </w:pPr>
      <w:r>
        <w:t>Toimistotekniikka toisi jonkin verran säästöä, kun Puumalassa ja Sulkavalla ei tarvittaisi mm. nykyisen tasoisia kopiokoneita</w:t>
      </w:r>
    </w:p>
    <w:p w14:paraId="3FA39313" w14:textId="77777777" w:rsidR="00561031" w:rsidRDefault="00561031" w:rsidP="004C4D34">
      <w:pPr>
        <w:pStyle w:val="Luettelokappale"/>
        <w:numPr>
          <w:ilvl w:val="0"/>
          <w:numId w:val="31"/>
        </w:numPr>
        <w:spacing w:after="160" w:line="276" w:lineRule="auto"/>
      </w:pPr>
      <w:r>
        <w:lastRenderedPageBreak/>
        <w:t>Tarvikeostoissa nykyistä suuremmat määrät voisivat tuoda paljousalennuksia</w:t>
      </w:r>
    </w:p>
    <w:p w14:paraId="4EF99504" w14:textId="77777777" w:rsidR="00125B53" w:rsidRDefault="00125B53" w:rsidP="001F1C7F">
      <w:pPr>
        <w:spacing w:after="160" w:line="276" w:lineRule="auto"/>
        <w:rPr>
          <w:rFonts w:cs="Calibri"/>
          <w:color w:val="000000"/>
          <w:shd w:val="clear" w:color="auto" w:fill="FFFFFF"/>
        </w:rPr>
      </w:pPr>
    </w:p>
    <w:p w14:paraId="780F9E9E" w14:textId="4BC490F3" w:rsidR="00561031" w:rsidRPr="003C4533" w:rsidRDefault="003C4533" w:rsidP="001F1C7F">
      <w:pPr>
        <w:spacing w:after="160" w:line="276" w:lineRule="auto"/>
      </w:pPr>
      <w:r w:rsidRPr="003C4533">
        <w:rPr>
          <w:rFonts w:cs="Calibri"/>
          <w:color w:val="000000"/>
          <w:shd w:val="clear" w:color="auto" w:fill="FFFFFF"/>
        </w:rPr>
        <w:t>K</w:t>
      </w:r>
      <w:r w:rsidR="00C853BA" w:rsidRPr="003C4533">
        <w:rPr>
          <w:rFonts w:cs="Calibri"/>
          <w:color w:val="000000"/>
          <w:shd w:val="clear" w:color="auto" w:fill="FFFFFF"/>
        </w:rPr>
        <w:t>oronaviru</w:t>
      </w:r>
      <w:r w:rsidR="00BF2E23">
        <w:rPr>
          <w:rFonts w:cs="Calibri"/>
          <w:color w:val="000000"/>
          <w:shd w:val="clear" w:color="auto" w:fill="FFFFFF"/>
        </w:rPr>
        <w:t xml:space="preserve">sepidemian </w:t>
      </w:r>
      <w:r w:rsidR="00C853BA" w:rsidRPr="003C4533">
        <w:rPr>
          <w:rFonts w:cs="Calibri"/>
          <w:color w:val="000000"/>
          <w:shd w:val="clear" w:color="auto" w:fill="FFFFFF"/>
        </w:rPr>
        <w:t>vaikutuk</w:t>
      </w:r>
      <w:r w:rsidR="00BF2E23">
        <w:rPr>
          <w:rFonts w:cs="Calibri"/>
          <w:color w:val="000000"/>
          <w:shd w:val="clear" w:color="auto" w:fill="FFFFFF"/>
        </w:rPr>
        <w:t>sista</w:t>
      </w:r>
      <w:r w:rsidR="00C853BA" w:rsidRPr="003C4533">
        <w:rPr>
          <w:rFonts w:cs="Calibri"/>
          <w:color w:val="000000"/>
          <w:shd w:val="clear" w:color="auto" w:fill="FFFFFF"/>
        </w:rPr>
        <w:t xml:space="preserve"> seurakuntien talouteen</w:t>
      </w:r>
      <w:r w:rsidR="00BF2E23">
        <w:rPr>
          <w:rFonts w:cs="Calibri"/>
          <w:color w:val="000000"/>
          <w:shd w:val="clear" w:color="auto" w:fill="FFFFFF"/>
        </w:rPr>
        <w:t xml:space="preserve"> pidemmällä aikavälillä </w:t>
      </w:r>
      <w:r w:rsidR="00813D51">
        <w:rPr>
          <w:rFonts w:cs="Calibri"/>
          <w:color w:val="000000"/>
          <w:shd w:val="clear" w:color="auto" w:fill="FFFFFF"/>
        </w:rPr>
        <w:t>on tässä vaiheessa vaikea sanoa mitään varmaa</w:t>
      </w:r>
      <w:r w:rsidR="00C853BA" w:rsidRPr="003C4533">
        <w:rPr>
          <w:rFonts w:cs="Calibri"/>
          <w:color w:val="000000"/>
          <w:shd w:val="clear" w:color="auto" w:fill="FFFFFF"/>
        </w:rPr>
        <w:t xml:space="preserve">. </w:t>
      </w:r>
      <w:r w:rsidR="000E08C6">
        <w:rPr>
          <w:rFonts w:cs="Calibri"/>
          <w:color w:val="000000"/>
          <w:shd w:val="clear" w:color="auto" w:fill="FFFFFF"/>
        </w:rPr>
        <w:t xml:space="preserve">Nähtävissä on kuitenkin, että </w:t>
      </w:r>
      <w:r w:rsidR="00C853BA" w:rsidRPr="003C4533">
        <w:rPr>
          <w:rFonts w:cs="Calibri"/>
          <w:color w:val="000000"/>
          <w:shd w:val="clear" w:color="auto" w:fill="FFFFFF"/>
        </w:rPr>
        <w:t xml:space="preserve">huhtikuussa alkaneet lomautukset ja irtisanomiset tulevat vaikuttamaan alentavasti seurakuntien kirkollisverokertymiin. Tilanteen pitkittyessä verotulot tulevat olennaisesti pienenemään useiden vuosien ajan. </w:t>
      </w:r>
    </w:p>
    <w:p w14:paraId="178C4701" w14:textId="1FF50150" w:rsidR="00561031" w:rsidRDefault="00561031" w:rsidP="001F1C7F">
      <w:pPr>
        <w:spacing w:after="160" w:line="276" w:lineRule="auto"/>
      </w:pPr>
    </w:p>
    <w:p w14:paraId="15402A17" w14:textId="1F1AFF4C" w:rsidR="0010781B" w:rsidRDefault="0010781B" w:rsidP="001F1C7F">
      <w:pPr>
        <w:spacing w:after="160" w:line="276" w:lineRule="auto"/>
      </w:pPr>
    </w:p>
    <w:p w14:paraId="69C0D608" w14:textId="25DFDF6D" w:rsidR="00125B53" w:rsidRDefault="00125B53" w:rsidP="001F1C7F">
      <w:pPr>
        <w:spacing w:after="160" w:line="276" w:lineRule="auto"/>
      </w:pPr>
    </w:p>
    <w:p w14:paraId="188B2F5E" w14:textId="2EA4E9AA" w:rsidR="00125B53" w:rsidRDefault="00125B53" w:rsidP="001F1C7F">
      <w:pPr>
        <w:spacing w:after="160" w:line="276" w:lineRule="auto"/>
      </w:pPr>
    </w:p>
    <w:p w14:paraId="07A4E14C" w14:textId="5B63DF79" w:rsidR="00125B53" w:rsidRDefault="00125B53" w:rsidP="001F1C7F">
      <w:pPr>
        <w:spacing w:after="160" w:line="276" w:lineRule="auto"/>
      </w:pPr>
    </w:p>
    <w:p w14:paraId="21810E02" w14:textId="6F032F87" w:rsidR="00125B53" w:rsidRDefault="00125B53" w:rsidP="001F1C7F">
      <w:pPr>
        <w:spacing w:after="160" w:line="276" w:lineRule="auto"/>
      </w:pPr>
    </w:p>
    <w:p w14:paraId="68432ED9" w14:textId="74692EBE" w:rsidR="00125B53" w:rsidRDefault="00125B53" w:rsidP="001F1C7F">
      <w:pPr>
        <w:spacing w:after="160" w:line="276" w:lineRule="auto"/>
      </w:pPr>
    </w:p>
    <w:p w14:paraId="02332F28" w14:textId="00A4B607" w:rsidR="00125B53" w:rsidRDefault="00125B53" w:rsidP="001F1C7F">
      <w:pPr>
        <w:spacing w:after="160" w:line="276" w:lineRule="auto"/>
      </w:pPr>
    </w:p>
    <w:p w14:paraId="49E7C944" w14:textId="5C21124F" w:rsidR="00125B53" w:rsidRDefault="00125B53" w:rsidP="001F1C7F">
      <w:pPr>
        <w:spacing w:after="160" w:line="276" w:lineRule="auto"/>
      </w:pPr>
    </w:p>
    <w:p w14:paraId="7BC83AE9" w14:textId="4B88F128" w:rsidR="00125B53" w:rsidRDefault="00125B53" w:rsidP="001F1C7F">
      <w:pPr>
        <w:spacing w:after="160" w:line="276" w:lineRule="auto"/>
      </w:pPr>
    </w:p>
    <w:p w14:paraId="5F9876C1" w14:textId="7710A12D" w:rsidR="00125B53" w:rsidRDefault="00125B53" w:rsidP="001F1C7F">
      <w:pPr>
        <w:spacing w:after="160" w:line="276" w:lineRule="auto"/>
      </w:pPr>
    </w:p>
    <w:p w14:paraId="54043E19" w14:textId="41CF1D93" w:rsidR="00125B53" w:rsidRDefault="00125B53" w:rsidP="001F1C7F">
      <w:pPr>
        <w:spacing w:after="160" w:line="276" w:lineRule="auto"/>
      </w:pPr>
    </w:p>
    <w:p w14:paraId="41AE57BC" w14:textId="58689E23" w:rsidR="00125B53" w:rsidRDefault="00125B53" w:rsidP="001F1C7F">
      <w:pPr>
        <w:spacing w:after="160" w:line="276" w:lineRule="auto"/>
      </w:pPr>
    </w:p>
    <w:p w14:paraId="4087928F" w14:textId="2C0E5CBB" w:rsidR="00125B53" w:rsidRDefault="00125B53" w:rsidP="001F1C7F">
      <w:pPr>
        <w:spacing w:after="160" w:line="276" w:lineRule="auto"/>
      </w:pPr>
    </w:p>
    <w:p w14:paraId="3E08312C" w14:textId="5B534A83" w:rsidR="00125B53" w:rsidRDefault="00125B53" w:rsidP="001F1C7F">
      <w:pPr>
        <w:spacing w:after="160" w:line="276" w:lineRule="auto"/>
      </w:pPr>
    </w:p>
    <w:p w14:paraId="255E6227" w14:textId="30E82E7D" w:rsidR="00125B53" w:rsidRDefault="00125B53" w:rsidP="001F1C7F">
      <w:pPr>
        <w:spacing w:after="160" w:line="276" w:lineRule="auto"/>
      </w:pPr>
    </w:p>
    <w:p w14:paraId="564C2D5A" w14:textId="4374BB86" w:rsidR="00125B53" w:rsidRDefault="00125B53" w:rsidP="001F1C7F">
      <w:pPr>
        <w:spacing w:after="160" w:line="276" w:lineRule="auto"/>
      </w:pPr>
    </w:p>
    <w:p w14:paraId="704AD7BF" w14:textId="0243B2F3" w:rsidR="00125B53" w:rsidRDefault="00125B53" w:rsidP="001F1C7F">
      <w:pPr>
        <w:spacing w:after="160" w:line="276" w:lineRule="auto"/>
      </w:pPr>
    </w:p>
    <w:p w14:paraId="7A34D1CA" w14:textId="57613775" w:rsidR="00125B53" w:rsidRDefault="00125B53" w:rsidP="001F1C7F">
      <w:pPr>
        <w:spacing w:after="160" w:line="276" w:lineRule="auto"/>
      </w:pPr>
    </w:p>
    <w:p w14:paraId="479964D6" w14:textId="77777777" w:rsidR="00125B53" w:rsidRDefault="00125B53" w:rsidP="001F1C7F">
      <w:pPr>
        <w:spacing w:after="160" w:line="276" w:lineRule="auto"/>
      </w:pPr>
    </w:p>
    <w:p w14:paraId="3D5220DE" w14:textId="12C3A8FC" w:rsidR="0010781B" w:rsidRDefault="0010781B" w:rsidP="001F1C7F">
      <w:pPr>
        <w:spacing w:after="160" w:line="276" w:lineRule="auto"/>
      </w:pPr>
    </w:p>
    <w:p w14:paraId="1B3A9A18" w14:textId="5DCC1AEF" w:rsidR="00A94CA2" w:rsidRPr="006A7428" w:rsidRDefault="001F433E" w:rsidP="000A1EEC">
      <w:pPr>
        <w:pStyle w:val="Luettelokappale"/>
        <w:numPr>
          <w:ilvl w:val="0"/>
          <w:numId w:val="4"/>
        </w:numPr>
        <w:spacing w:line="276" w:lineRule="auto"/>
        <w:rPr>
          <w:b/>
          <w:sz w:val="28"/>
          <w:szCs w:val="28"/>
        </w:rPr>
      </w:pPr>
      <w:r w:rsidRPr="006A7428">
        <w:rPr>
          <w:b/>
          <w:sz w:val="28"/>
          <w:szCs w:val="28"/>
        </w:rPr>
        <w:lastRenderedPageBreak/>
        <w:t>YHTEIS</w:t>
      </w:r>
      <w:r w:rsidR="00A73355" w:rsidRPr="006A7428">
        <w:rPr>
          <w:b/>
          <w:sz w:val="28"/>
          <w:szCs w:val="28"/>
        </w:rPr>
        <w:t>TYÖN MAHDOLLISUUDE</w:t>
      </w:r>
      <w:r w:rsidR="000A1EEC" w:rsidRPr="006A7428">
        <w:rPr>
          <w:b/>
          <w:sz w:val="28"/>
          <w:szCs w:val="28"/>
        </w:rPr>
        <w:t>T</w:t>
      </w:r>
    </w:p>
    <w:p w14:paraId="7A323B3B" w14:textId="67F432CE" w:rsidR="000A1EEC" w:rsidRDefault="000A1EEC" w:rsidP="000A1EEC">
      <w:pPr>
        <w:spacing w:line="276" w:lineRule="auto"/>
        <w:rPr>
          <w:b/>
          <w:color w:val="FF0000"/>
          <w:sz w:val="28"/>
          <w:szCs w:val="28"/>
        </w:rPr>
      </w:pPr>
    </w:p>
    <w:p w14:paraId="4038EF9E" w14:textId="4F49D161" w:rsidR="009D1408" w:rsidRDefault="003C2FFA" w:rsidP="001B6E1B">
      <w:pPr>
        <w:spacing w:line="276" w:lineRule="auto"/>
      </w:pPr>
      <w:r>
        <w:t xml:space="preserve">Selvitystyö on koskenut ensi sijassa seurakuntaliitosta. Työskentelyn aikana keskusteliin kuitenkin myös </w:t>
      </w:r>
      <w:r w:rsidR="004061A9">
        <w:t>mahdollisuudesta lisätä seurakuntien yhteistyötä ilman liitosta.</w:t>
      </w:r>
      <w:r w:rsidR="001B6E1B">
        <w:t xml:space="preserve"> </w:t>
      </w:r>
      <w:r w:rsidR="0055156F">
        <w:t>Yhteisessä keskustelussa osa näki, että y</w:t>
      </w:r>
      <w:r w:rsidR="009D1408">
        <w:t>hteistyö</w:t>
      </w:r>
      <w:r w:rsidR="0055156F">
        <w:t>ssä</w:t>
      </w:r>
      <w:r w:rsidR="009D1408">
        <w:t xml:space="preserve"> ilman liitoksia olisi </w:t>
      </w:r>
      <w:r w:rsidR="00140C78">
        <w:t>melko</w:t>
      </w:r>
      <w:r w:rsidR="009D1408">
        <w:t xml:space="preserve"> pien</w:t>
      </w:r>
      <w:r w:rsidR="0055156F">
        <w:t>i</w:t>
      </w:r>
      <w:r w:rsidR="009D1408">
        <w:t xml:space="preserve"> liikkumavara</w:t>
      </w:r>
      <w:r w:rsidR="0055156F">
        <w:t xml:space="preserve"> ja säästöpotentiaali.</w:t>
      </w:r>
    </w:p>
    <w:p w14:paraId="4A0F0E48" w14:textId="77777777" w:rsidR="001B6E1B" w:rsidRDefault="001B6E1B" w:rsidP="001B6E1B">
      <w:pPr>
        <w:spacing w:line="276" w:lineRule="auto"/>
      </w:pPr>
    </w:p>
    <w:p w14:paraId="42C760FD" w14:textId="2192CE42" w:rsidR="007679F5" w:rsidRDefault="008C780B" w:rsidP="00C360E4">
      <w:pPr>
        <w:spacing w:after="160" w:line="276" w:lineRule="auto"/>
      </w:pPr>
      <w:r>
        <w:t>Selvityksessä y</w:t>
      </w:r>
      <w:r w:rsidR="007679F5">
        <w:t>hteistyö</w:t>
      </w:r>
      <w:r w:rsidR="00BC132E">
        <w:t>mahdollisuuksi</w:t>
      </w:r>
      <w:r w:rsidR="002F569C">
        <w:t xml:space="preserve">na tuotiin </w:t>
      </w:r>
      <w:r w:rsidR="007F5B42">
        <w:t xml:space="preserve">kuitenkin </w:t>
      </w:r>
      <w:r w:rsidR="002F569C">
        <w:t>esiin seuraavia asioita:</w:t>
      </w:r>
    </w:p>
    <w:p w14:paraId="53D93CA5" w14:textId="3C0418AE" w:rsidR="00217CD9" w:rsidRDefault="007679F5" w:rsidP="00217CD9">
      <w:pPr>
        <w:pStyle w:val="Luettelokappale"/>
        <w:numPr>
          <w:ilvl w:val="0"/>
          <w:numId w:val="30"/>
        </w:numPr>
        <w:spacing w:after="160" w:line="276" w:lineRule="auto"/>
      </w:pPr>
      <w:r>
        <w:t>Taloushallin</w:t>
      </w:r>
      <w:r w:rsidR="00217CD9">
        <w:t>to:</w:t>
      </w:r>
      <w:r>
        <w:t xml:space="preserve"> ostolaskujen hyväksyminen</w:t>
      </w:r>
      <w:r w:rsidR="00EA2061">
        <w:t xml:space="preserve"> loma-aikoina</w:t>
      </w:r>
      <w:r w:rsidR="00D22C6E">
        <w:t xml:space="preserve"> voisi olla mahdollista</w:t>
      </w:r>
      <w:r>
        <w:t>, talouspäälliköiden</w:t>
      </w:r>
      <w:r w:rsidR="008469D1">
        <w:t xml:space="preserve"> keskinäinen </w:t>
      </w:r>
      <w:proofErr w:type="spellStart"/>
      <w:r w:rsidR="008469D1">
        <w:t>sijaistaminen</w:t>
      </w:r>
      <w:proofErr w:type="spellEnd"/>
      <w:r w:rsidR="00FD62EE">
        <w:t>, kuukausipalkkojen maksu tuurauksena voisi toimia</w:t>
      </w:r>
      <w:r w:rsidR="00217CD9">
        <w:t>, hankintayhteistyö</w:t>
      </w:r>
    </w:p>
    <w:p w14:paraId="7751C386" w14:textId="77777777" w:rsidR="005D53A2" w:rsidRDefault="005D53A2" w:rsidP="005D53A2">
      <w:pPr>
        <w:pStyle w:val="Luettelokappale"/>
        <w:spacing w:after="160" w:line="276" w:lineRule="auto"/>
      </w:pPr>
    </w:p>
    <w:p w14:paraId="6B448820" w14:textId="2A92BA6D" w:rsidR="00201BD0" w:rsidRPr="00201BD0" w:rsidRDefault="00D2606B" w:rsidP="00E66638">
      <w:pPr>
        <w:pStyle w:val="Luettelokappale"/>
        <w:numPr>
          <w:ilvl w:val="0"/>
          <w:numId w:val="34"/>
        </w:numPr>
      </w:pPr>
      <w:r w:rsidRPr="00201BD0">
        <w:t>Kellotapulien</w:t>
      </w:r>
      <w:r>
        <w:t xml:space="preserve"> k</w:t>
      </w:r>
      <w:r w:rsidR="002F569C">
        <w:t xml:space="preserve">attojen tervaus voitaisiin jo nyt toteuttaa </w:t>
      </w:r>
      <w:r w:rsidR="00201BD0" w:rsidRPr="00201BD0">
        <w:t>Puumalan ja Sulkavan seurakuntien yhteistyöprojektina. (Katot tervataan noin viiden vuoden välein)</w:t>
      </w:r>
      <w:r>
        <w:t>.</w:t>
      </w:r>
    </w:p>
    <w:p w14:paraId="59D92A4D" w14:textId="77777777" w:rsidR="00201BD0" w:rsidRDefault="00201BD0" w:rsidP="00201BD0"/>
    <w:p w14:paraId="7B84DCF0" w14:textId="38E06153" w:rsidR="008469D1" w:rsidRDefault="00BC132E" w:rsidP="004C4D34">
      <w:pPr>
        <w:pStyle w:val="Luettelokappale"/>
        <w:numPr>
          <w:ilvl w:val="0"/>
          <w:numId w:val="30"/>
        </w:numPr>
        <w:spacing w:after="160" w:line="276" w:lineRule="auto"/>
      </w:pPr>
      <w:r>
        <w:t>Myös diakoniassa voisi olla keskinäistä tuurausta seurakuntien välillä loma-aikoina</w:t>
      </w:r>
    </w:p>
    <w:p w14:paraId="62130624" w14:textId="77777777" w:rsidR="005D53A2" w:rsidRDefault="005D53A2" w:rsidP="005D53A2">
      <w:pPr>
        <w:pStyle w:val="Luettelokappale"/>
      </w:pPr>
    </w:p>
    <w:p w14:paraId="0DCDCF48" w14:textId="77777777" w:rsidR="00891B16" w:rsidRDefault="00D80675" w:rsidP="004C4D34">
      <w:pPr>
        <w:pStyle w:val="Luettelokappale"/>
        <w:numPr>
          <w:ilvl w:val="0"/>
          <w:numId w:val="30"/>
        </w:numPr>
        <w:spacing w:after="160" w:line="276" w:lineRule="auto"/>
      </w:pPr>
      <w:r>
        <w:t>L</w:t>
      </w:r>
      <w:r w:rsidR="004A24AA" w:rsidRPr="004A24AA">
        <w:t>apsi</w:t>
      </w:r>
      <w:r>
        <w:t xml:space="preserve">- ja perhetoiminnassa yhteistyö voisi </w:t>
      </w:r>
      <w:r w:rsidR="00891B16">
        <w:t>tarkoittaa</w:t>
      </w:r>
    </w:p>
    <w:p w14:paraId="3BF3D47C" w14:textId="2B95C35E" w:rsidR="00066EDB" w:rsidRPr="00891B16" w:rsidRDefault="00066EDB" w:rsidP="004C4D34">
      <w:pPr>
        <w:pStyle w:val="Luettelokappale"/>
        <w:numPr>
          <w:ilvl w:val="1"/>
          <w:numId w:val="30"/>
        </w:numPr>
        <w:spacing w:after="160" w:line="276" w:lineRule="auto"/>
      </w:pPr>
      <w:r w:rsidRPr="00891B16">
        <w:rPr>
          <w:rFonts w:cs="Calibri"/>
          <w:color w:val="000000"/>
        </w:rPr>
        <w:t xml:space="preserve">Erilaiset tapahtumat ja leiripäivät </w:t>
      </w:r>
    </w:p>
    <w:p w14:paraId="142B7450" w14:textId="08E3E021" w:rsidR="00066EDB" w:rsidRPr="00891B16" w:rsidRDefault="00066EDB" w:rsidP="004C4D34">
      <w:pPr>
        <w:pStyle w:val="Luettelokappale"/>
        <w:numPr>
          <w:ilvl w:val="1"/>
          <w:numId w:val="30"/>
        </w:numPr>
        <w:spacing w:after="160" w:line="276" w:lineRule="auto"/>
      </w:pPr>
      <w:r w:rsidRPr="00891B16">
        <w:rPr>
          <w:rFonts w:cs="Calibri"/>
          <w:color w:val="000000"/>
        </w:rPr>
        <w:t>Tuuraukset (sairasloma, vapaat)</w:t>
      </w:r>
    </w:p>
    <w:p w14:paraId="6219DDAE" w14:textId="53740CC2" w:rsidR="00066EDB" w:rsidRPr="00217CD9" w:rsidRDefault="00066EDB" w:rsidP="004C4D34">
      <w:pPr>
        <w:pStyle w:val="Luettelokappale"/>
        <w:numPr>
          <w:ilvl w:val="1"/>
          <w:numId w:val="30"/>
        </w:numPr>
        <w:spacing w:after="160" w:line="276" w:lineRule="auto"/>
      </w:pPr>
      <w:r w:rsidRPr="00891B16">
        <w:rPr>
          <w:rFonts w:cs="Calibri"/>
          <w:color w:val="000000"/>
        </w:rPr>
        <w:t>Työalasta vastaavien tapaaminen (</w:t>
      </w:r>
      <w:r w:rsidR="007118E4">
        <w:rPr>
          <w:rFonts w:cs="Calibri"/>
          <w:color w:val="000000"/>
        </w:rPr>
        <w:t>v</w:t>
      </w:r>
      <w:r w:rsidRPr="00891B16">
        <w:rPr>
          <w:rFonts w:cs="Calibri"/>
          <w:color w:val="000000"/>
        </w:rPr>
        <w:t>ertaistuki, ideoiden vaihto)</w:t>
      </w:r>
    </w:p>
    <w:p w14:paraId="14100B90" w14:textId="77777777" w:rsidR="00217CD9" w:rsidRDefault="00217CD9" w:rsidP="00217CD9">
      <w:pPr>
        <w:pStyle w:val="Luettelokappale"/>
        <w:numPr>
          <w:ilvl w:val="1"/>
          <w:numId w:val="30"/>
        </w:numPr>
        <w:spacing w:after="160" w:line="276" w:lineRule="auto"/>
      </w:pPr>
      <w:r>
        <w:t>Lastenohjaaja voisi olla liikkuva seurakuntien alueella, samoin nuorisotyössä</w:t>
      </w:r>
    </w:p>
    <w:p w14:paraId="404BC95B" w14:textId="77777777" w:rsidR="005D53A2" w:rsidRDefault="005D53A2" w:rsidP="005D53A2">
      <w:pPr>
        <w:pStyle w:val="Luettelokappale"/>
        <w:spacing w:after="160" w:line="276" w:lineRule="auto"/>
      </w:pPr>
    </w:p>
    <w:p w14:paraId="6641FCC4" w14:textId="36787F20" w:rsidR="00DB71BC" w:rsidRDefault="00DB71BC" w:rsidP="004C4D34">
      <w:pPr>
        <w:pStyle w:val="Luettelokappale"/>
        <w:numPr>
          <w:ilvl w:val="0"/>
          <w:numId w:val="30"/>
        </w:numPr>
        <w:spacing w:after="160" w:line="276" w:lineRule="auto"/>
      </w:pPr>
      <w:r>
        <w:t>Kanttorit voisit tuurata toisiaan, varsinkin jos jumalanpalvelukset olisi porrastettu</w:t>
      </w:r>
    </w:p>
    <w:p w14:paraId="0AC60A82" w14:textId="77777777" w:rsidR="005D53A2" w:rsidRDefault="005D53A2" w:rsidP="005D53A2">
      <w:pPr>
        <w:pStyle w:val="Luettelokappale"/>
      </w:pPr>
    </w:p>
    <w:p w14:paraId="0C8AD8D4" w14:textId="393BF2A4" w:rsidR="00DB71BC" w:rsidRDefault="00DB71BC" w:rsidP="004C4D34">
      <w:pPr>
        <w:pStyle w:val="Luettelokappale"/>
        <w:numPr>
          <w:ilvl w:val="0"/>
          <w:numId w:val="30"/>
        </w:numPr>
        <w:spacing w:after="160" w:line="276" w:lineRule="auto"/>
      </w:pPr>
      <w:r>
        <w:t>Lähetyssihteerin työnkuva voisi kattaa koko alueen eli kolme seurakuntaa</w:t>
      </w:r>
    </w:p>
    <w:p w14:paraId="46F48627" w14:textId="77777777" w:rsidR="00FA2003" w:rsidRDefault="00FA2003" w:rsidP="00FA2003">
      <w:pPr>
        <w:pStyle w:val="Luettelokappale"/>
      </w:pPr>
    </w:p>
    <w:p w14:paraId="4BD86055" w14:textId="671CE901" w:rsidR="00FA2003" w:rsidRDefault="00FA2003" w:rsidP="004C4D34">
      <w:pPr>
        <w:pStyle w:val="Luettelokappale"/>
        <w:numPr>
          <w:ilvl w:val="0"/>
          <w:numId w:val="30"/>
        </w:numPr>
        <w:spacing w:after="160" w:line="276" w:lineRule="auto"/>
      </w:pPr>
      <w:r>
        <w:t>Eri työalojen yhteiset retket ja tapahtumat</w:t>
      </w:r>
    </w:p>
    <w:p w14:paraId="2686EE9C" w14:textId="77777777" w:rsidR="00140C78" w:rsidRDefault="00140C78" w:rsidP="002F569C">
      <w:pPr>
        <w:spacing w:line="276" w:lineRule="auto"/>
        <w:rPr>
          <w:bCs/>
          <w:szCs w:val="26"/>
        </w:rPr>
      </w:pPr>
    </w:p>
    <w:p w14:paraId="08F5C165" w14:textId="0E8E138F" w:rsidR="000F2E18" w:rsidRDefault="00DD7191" w:rsidP="002F569C">
      <w:pPr>
        <w:spacing w:line="276" w:lineRule="auto"/>
        <w:rPr>
          <w:bCs/>
          <w:szCs w:val="26"/>
        </w:rPr>
      </w:pPr>
      <w:r w:rsidRPr="00DD7191">
        <w:rPr>
          <w:bCs/>
          <w:szCs w:val="26"/>
        </w:rPr>
        <w:t>Yhteistyötä voidaan tehdä vapaaehtoisesti</w:t>
      </w:r>
      <w:r>
        <w:rPr>
          <w:bCs/>
          <w:szCs w:val="26"/>
        </w:rPr>
        <w:t xml:space="preserve">, jolloin </w:t>
      </w:r>
      <w:r w:rsidR="005A2DE0">
        <w:rPr>
          <w:bCs/>
          <w:szCs w:val="26"/>
        </w:rPr>
        <w:t xml:space="preserve">viranhaltijoiden sitoutuminen on ratkaisevassa asemassa. </w:t>
      </w:r>
      <w:r w:rsidR="00026F57">
        <w:rPr>
          <w:bCs/>
          <w:szCs w:val="26"/>
        </w:rPr>
        <w:t>Vapaaehtoisessa yhteistyössä tulee myös esiin kysymys johtamisesta</w:t>
      </w:r>
      <w:r w:rsidR="000F2E18">
        <w:rPr>
          <w:bCs/>
          <w:szCs w:val="26"/>
        </w:rPr>
        <w:t>. Kuka tai miten yhteistyötä johdetaan?</w:t>
      </w:r>
    </w:p>
    <w:p w14:paraId="7B9102F4" w14:textId="77777777" w:rsidR="00217CD9" w:rsidRDefault="00217CD9" w:rsidP="002F569C">
      <w:pPr>
        <w:spacing w:line="276" w:lineRule="auto"/>
        <w:rPr>
          <w:bCs/>
          <w:szCs w:val="26"/>
        </w:rPr>
      </w:pPr>
    </w:p>
    <w:p w14:paraId="404530F3" w14:textId="27447143" w:rsidR="004061A9" w:rsidRPr="00DD7191" w:rsidRDefault="000F2E18" w:rsidP="002F569C">
      <w:pPr>
        <w:spacing w:line="276" w:lineRule="auto"/>
        <w:rPr>
          <w:bCs/>
          <w:szCs w:val="26"/>
        </w:rPr>
      </w:pPr>
      <w:r>
        <w:rPr>
          <w:bCs/>
          <w:szCs w:val="26"/>
        </w:rPr>
        <w:t xml:space="preserve">Toinen tapa yhteistyölle on tehdä seurakuntien välisiä sopimuksia. </w:t>
      </w:r>
      <w:r w:rsidR="00F5194E">
        <w:rPr>
          <w:bCs/>
          <w:szCs w:val="26"/>
        </w:rPr>
        <w:t xml:space="preserve">Sopimukset antaisivat yhteistyölle rakennetta. </w:t>
      </w:r>
      <w:r>
        <w:rPr>
          <w:bCs/>
          <w:szCs w:val="26"/>
        </w:rPr>
        <w:t xml:space="preserve">Siinäkin haasteeksi tulee </w:t>
      </w:r>
      <w:r w:rsidR="00D47C66">
        <w:rPr>
          <w:bCs/>
          <w:szCs w:val="26"/>
        </w:rPr>
        <w:t xml:space="preserve">tässä tapauksessa kolmen esimiehen (kirkkoherra tai talouspäällikkö) </w:t>
      </w:r>
      <w:r w:rsidR="007F5B42">
        <w:rPr>
          <w:bCs/>
          <w:szCs w:val="26"/>
        </w:rPr>
        <w:t>järjestelmä.</w:t>
      </w:r>
      <w:r w:rsidR="005A2DE0">
        <w:rPr>
          <w:bCs/>
          <w:szCs w:val="26"/>
        </w:rPr>
        <w:t xml:space="preserve"> </w:t>
      </w:r>
    </w:p>
    <w:bookmarkEnd w:id="21"/>
    <w:p w14:paraId="6C82511D" w14:textId="5F4DE35B" w:rsidR="00D05253" w:rsidRPr="002D3703" w:rsidRDefault="00D05253" w:rsidP="00ED55CE">
      <w:pPr>
        <w:pStyle w:val="Luettelokappale"/>
        <w:numPr>
          <w:ilvl w:val="0"/>
          <w:numId w:val="4"/>
        </w:numPr>
        <w:spacing w:line="276" w:lineRule="auto"/>
        <w:rPr>
          <w:b/>
          <w:sz w:val="28"/>
          <w:szCs w:val="28"/>
        </w:rPr>
      </w:pPr>
      <w:r w:rsidRPr="002D3703">
        <w:rPr>
          <w:b/>
          <w:sz w:val="28"/>
          <w:szCs w:val="28"/>
        </w:rPr>
        <w:lastRenderedPageBreak/>
        <w:t xml:space="preserve">YHTEENVETO JA </w:t>
      </w:r>
      <w:r w:rsidR="00A4487E" w:rsidRPr="002D3703">
        <w:rPr>
          <w:b/>
          <w:sz w:val="28"/>
          <w:szCs w:val="28"/>
        </w:rPr>
        <w:t>KONSULTIN ESITYS</w:t>
      </w:r>
    </w:p>
    <w:p w14:paraId="512E695B" w14:textId="3231BAFF" w:rsidR="008350AF" w:rsidRDefault="008350AF" w:rsidP="00C952CE">
      <w:pPr>
        <w:tabs>
          <w:tab w:val="left" w:pos="1550"/>
        </w:tabs>
        <w:spacing w:line="276" w:lineRule="auto"/>
      </w:pPr>
    </w:p>
    <w:p w14:paraId="094EBBC7" w14:textId="3CDFA5FB" w:rsidR="001F4715" w:rsidRDefault="001F4715" w:rsidP="001B6953">
      <w:pPr>
        <w:tabs>
          <w:tab w:val="left" w:pos="1550"/>
        </w:tabs>
        <w:spacing w:line="276" w:lineRule="auto"/>
      </w:pPr>
      <w:r>
        <w:t xml:space="preserve">Juvan, Puumalan ja Sulkavan seurakunnat ovat tähän asti toimineet melko </w:t>
      </w:r>
      <w:r w:rsidR="00ED0997">
        <w:t>itsenäisesti ja itsekseen. Keskinäistä yhteistyötä on ollut hyvin vähän. Nyt</w:t>
      </w:r>
      <w:r w:rsidR="00922BC4">
        <w:t xml:space="preserve"> varsinkin Puumalan ja Sulkavan seurakuntien tilanne on </w:t>
      </w:r>
      <w:r w:rsidR="0078560D">
        <w:t xml:space="preserve">tullut </w:t>
      </w:r>
      <w:r w:rsidR="00922BC4">
        <w:t xml:space="preserve">pisteeseen, jossa </w:t>
      </w:r>
      <w:r w:rsidR="00684FF8">
        <w:t>yhteistyölle</w:t>
      </w:r>
      <w:r w:rsidR="001F2055">
        <w:t>,</w:t>
      </w:r>
      <w:r w:rsidR="00684FF8">
        <w:t xml:space="preserve"> </w:t>
      </w:r>
      <w:r w:rsidR="0078560D">
        <w:t xml:space="preserve">ja </w:t>
      </w:r>
      <w:r w:rsidR="00684FF8">
        <w:t>sen vahvimmalle muodolle: rakenteelliselle muutokselle</w:t>
      </w:r>
      <w:r w:rsidR="00D57F84">
        <w:t xml:space="preserve">, ei oikein näytä </w:t>
      </w:r>
      <w:r w:rsidR="0078560D">
        <w:t xml:space="preserve">heidän kannaltaan </w:t>
      </w:r>
      <w:r w:rsidR="00D57F84">
        <w:t xml:space="preserve">olevan enää vaihtoehtoja. </w:t>
      </w:r>
      <w:r w:rsidR="00691C80">
        <w:t xml:space="preserve">Näissä seurakunnissa erityisesti </w:t>
      </w:r>
      <w:r w:rsidR="005324A3">
        <w:t xml:space="preserve">työntekijöillä, mutta myös luottamushenkilöillä, </w:t>
      </w:r>
      <w:r w:rsidR="00691C80">
        <w:t xml:space="preserve">on halua </w:t>
      </w:r>
      <w:r w:rsidR="00EC09B8">
        <w:t>etsiä yhteistyökumppania</w:t>
      </w:r>
      <w:r w:rsidR="00A531EE">
        <w:t>, jonka avulla seurakunna</w:t>
      </w:r>
      <w:r w:rsidR="00AB5E24">
        <w:t>llinen</w:t>
      </w:r>
      <w:r w:rsidR="00A531EE">
        <w:t xml:space="preserve"> toiminta voitaisiin turvata</w:t>
      </w:r>
      <w:r w:rsidR="00AB5E24">
        <w:t xml:space="preserve"> paikallisesti</w:t>
      </w:r>
      <w:r w:rsidR="00A531EE">
        <w:t xml:space="preserve">. </w:t>
      </w:r>
      <w:r w:rsidR="005C4F20">
        <w:t xml:space="preserve">Toimintaa ja henkilöstöä on </w:t>
      </w:r>
      <w:r w:rsidR="005A1100">
        <w:t xml:space="preserve">Puumalassa ja Sulkavalla </w:t>
      </w:r>
      <w:r w:rsidR="005C4F20">
        <w:t xml:space="preserve">supistettu </w:t>
      </w:r>
      <w:r w:rsidR="005A1100">
        <w:t xml:space="preserve">jo </w:t>
      </w:r>
      <w:r w:rsidR="005C4F20">
        <w:t xml:space="preserve">merkittävästi. </w:t>
      </w:r>
      <w:r w:rsidR="004D6759">
        <w:t>On lähestytty Juvan seurakuntaa</w:t>
      </w:r>
      <w:r w:rsidR="00134815">
        <w:t xml:space="preserve"> kutsulla selvitystyöhön</w:t>
      </w:r>
      <w:r w:rsidR="003A7AA3">
        <w:t xml:space="preserve"> toivoen, että se viimein johtaisi </w:t>
      </w:r>
      <w:r w:rsidR="00A73E0B">
        <w:t>uuteen yhteiseen seurakuntaan</w:t>
      </w:r>
      <w:r w:rsidR="004D6759">
        <w:t xml:space="preserve">. </w:t>
      </w:r>
    </w:p>
    <w:p w14:paraId="33EF4C34" w14:textId="7E4B2D78" w:rsidR="000725E3" w:rsidRDefault="000725E3" w:rsidP="001B6953">
      <w:pPr>
        <w:tabs>
          <w:tab w:val="left" w:pos="1550"/>
        </w:tabs>
        <w:spacing w:line="276" w:lineRule="auto"/>
      </w:pPr>
    </w:p>
    <w:p w14:paraId="251C58D8" w14:textId="46D29E24" w:rsidR="000725E3" w:rsidRDefault="000725E3" w:rsidP="001B6953">
      <w:pPr>
        <w:tabs>
          <w:tab w:val="left" w:pos="1550"/>
        </w:tabs>
        <w:spacing w:line="276" w:lineRule="auto"/>
      </w:pPr>
      <w:r>
        <w:t xml:space="preserve">Juvan seurakunta </w:t>
      </w:r>
      <w:r w:rsidR="004A4245">
        <w:t xml:space="preserve">on pitänyt tätä selvitystyötä hyvänä, mutta on pitänyt tärkeänä, ettei vielä sitouduta mihinkään. </w:t>
      </w:r>
      <w:r w:rsidR="00891D5A">
        <w:t xml:space="preserve">Epäilystäkin on ollut koko hanketta kohtaan. Toisaalta </w:t>
      </w:r>
      <w:r w:rsidR="008940D3">
        <w:t>Juvan taholta</w:t>
      </w:r>
      <w:r w:rsidR="00024A3E">
        <w:t xml:space="preserve"> on</w:t>
      </w:r>
      <w:r w:rsidR="008940D3">
        <w:t xml:space="preserve"> </w:t>
      </w:r>
      <w:r w:rsidR="00891D5A">
        <w:t>kuultu myös viestiä, että Juva kuitenkin hieman isompana</w:t>
      </w:r>
      <w:r w:rsidR="00996E55">
        <w:t xml:space="preserve"> seurakuntana tekisi tässä tilante</w:t>
      </w:r>
      <w:r w:rsidR="008940D3">
        <w:t>e</w:t>
      </w:r>
      <w:r w:rsidR="00996E55">
        <w:t>ssa hyvin, jos voisi auttaa naapureitaan.</w:t>
      </w:r>
      <w:r w:rsidR="00C972DF">
        <w:t xml:space="preserve"> </w:t>
      </w:r>
      <w:r w:rsidR="00584890" w:rsidRPr="00F96629">
        <w:rPr>
          <w:i/>
          <w:iCs/>
        </w:rPr>
        <w:t>”Kantakaa toistenne kuormia”</w:t>
      </w:r>
      <w:r w:rsidR="000A1A30">
        <w:t xml:space="preserve"> kristillisen </w:t>
      </w:r>
      <w:r w:rsidR="00F96629">
        <w:t>seurakunnan ohjeena tuotiin esiin mm. ensimmäisessä ohjausryhmässä.</w:t>
      </w:r>
    </w:p>
    <w:p w14:paraId="323F7E3A" w14:textId="0692F3B2" w:rsidR="00F96629" w:rsidRDefault="00E830FF" w:rsidP="00E830FF">
      <w:pPr>
        <w:tabs>
          <w:tab w:val="left" w:pos="6236"/>
        </w:tabs>
        <w:spacing w:line="276" w:lineRule="auto"/>
      </w:pPr>
      <w:r>
        <w:tab/>
      </w:r>
    </w:p>
    <w:p w14:paraId="2C99F3DB" w14:textId="22BD6DCF" w:rsidR="000E10A7" w:rsidRDefault="000E10A7" w:rsidP="001B6953">
      <w:pPr>
        <w:tabs>
          <w:tab w:val="left" w:pos="1550"/>
        </w:tabs>
        <w:spacing w:line="276" w:lineRule="auto"/>
      </w:pPr>
      <w:r>
        <w:t xml:space="preserve">Kaikkien seurakuntien </w:t>
      </w:r>
      <w:r w:rsidR="005431C5">
        <w:t>kehitys jäsenmäärän, t</w:t>
      </w:r>
      <w:r w:rsidR="009E2DD7">
        <w:t xml:space="preserve">oiminnan ja talouden suhteen on menossa alaspäin. </w:t>
      </w:r>
      <w:r w:rsidR="00F57670">
        <w:t xml:space="preserve">Katson, että kaikkien etu olisi </w:t>
      </w:r>
      <w:r w:rsidR="00AC62D1">
        <w:t>yhdistää resurssit ja alkaa kehittää seurakunnan toimintaa alueella yhdessä. Vaikka</w:t>
      </w:r>
      <w:r w:rsidR="00607A7D">
        <w:t xml:space="preserve"> toimitusten määrät tai osallistujamäärät olisivatkin </w:t>
      </w:r>
      <w:r w:rsidR="00061C7A">
        <w:t xml:space="preserve">laskusuunnassa, aina voi </w:t>
      </w:r>
      <w:r w:rsidR="00E830FF">
        <w:t>parantaa työn laatua ja yhdessä miettiä</w:t>
      </w:r>
      <w:r w:rsidR="00EB0792">
        <w:t xml:space="preserve">, mitä juuri tällä hetkellä </w:t>
      </w:r>
      <w:r w:rsidR="00944B3C">
        <w:t>voisi tehdä paremmin, uudistaen ja kehittäen.</w:t>
      </w:r>
    </w:p>
    <w:p w14:paraId="7970370C" w14:textId="1288EE57" w:rsidR="00F96629" w:rsidRDefault="00F96629" w:rsidP="001B6953">
      <w:pPr>
        <w:tabs>
          <w:tab w:val="left" w:pos="1550"/>
        </w:tabs>
        <w:spacing w:line="276" w:lineRule="auto"/>
      </w:pPr>
    </w:p>
    <w:p w14:paraId="2A2C30E9" w14:textId="2C6BDE12" w:rsidR="00EB252B" w:rsidRDefault="00EB252B" w:rsidP="001B6953">
      <w:pPr>
        <w:tabs>
          <w:tab w:val="left" w:pos="1550"/>
        </w:tabs>
        <w:spacing w:line="276" w:lineRule="auto"/>
      </w:pPr>
      <w:r>
        <w:t xml:space="preserve">Yhteistä näkemystä on sen </w:t>
      </w:r>
      <w:r w:rsidR="000E31FA">
        <w:t xml:space="preserve">suhteen, että </w:t>
      </w:r>
      <w:r w:rsidR="00E942F1">
        <w:t xml:space="preserve">mahdollinen liitos olisi varmaankin </w:t>
      </w:r>
      <w:r w:rsidR="00E942F1" w:rsidRPr="00D309C1">
        <w:t>välivaihe</w:t>
      </w:r>
      <w:r w:rsidR="00E942F1" w:rsidRPr="00B96FB2">
        <w:rPr>
          <w:color w:val="FF0000"/>
        </w:rPr>
        <w:t xml:space="preserve"> </w:t>
      </w:r>
      <w:r w:rsidR="00E942F1">
        <w:t xml:space="preserve">seurakuntien </w:t>
      </w:r>
      <w:r w:rsidR="00E25BEA">
        <w:t>elämä</w:t>
      </w:r>
      <w:r w:rsidR="00E942F1">
        <w:t xml:space="preserve">ssä. </w:t>
      </w:r>
      <w:r w:rsidR="00DA1CB8">
        <w:t xml:space="preserve">Mielestäni se kannattaisi kuitenkin </w:t>
      </w:r>
      <w:r w:rsidR="001B7C3D">
        <w:t xml:space="preserve">elää yhteisesti. </w:t>
      </w:r>
      <w:r w:rsidR="008D04B8">
        <w:t>Rakennemuutokseen liittyy aina paljon työtä, vanhasta luopumista, mutta myös uuden luomis</w:t>
      </w:r>
      <w:r w:rsidR="00262EAD">
        <w:t>en ja löytämisen iloa</w:t>
      </w:r>
      <w:r w:rsidR="00E25BEA">
        <w:t xml:space="preserve">. </w:t>
      </w:r>
      <w:r w:rsidR="00E23904">
        <w:t>Henkilöstökehityksen kannalta nyt olisi oikea aika</w:t>
      </w:r>
      <w:r w:rsidR="00254888">
        <w:t>. Juuri eläköitymiset t</w:t>
      </w:r>
      <w:r w:rsidR="00AD483E">
        <w:t>eke</w:t>
      </w:r>
      <w:r w:rsidR="00254888">
        <w:t>v</w:t>
      </w:r>
      <w:r w:rsidR="00AD483E">
        <w:t>ä</w:t>
      </w:r>
      <w:r w:rsidR="00254888">
        <w:t xml:space="preserve">t liitoksen myös taloudellisesti mahdolliseksi toteuttaa Juvan nykyisellä veroprosentilla 1,65. </w:t>
      </w:r>
    </w:p>
    <w:p w14:paraId="5F0F74F0" w14:textId="22B7212A" w:rsidR="00C35B1A" w:rsidRDefault="00C35B1A" w:rsidP="001B6953">
      <w:pPr>
        <w:tabs>
          <w:tab w:val="left" w:pos="1550"/>
        </w:tabs>
        <w:spacing w:line="276" w:lineRule="auto"/>
      </w:pPr>
    </w:p>
    <w:p w14:paraId="34E8CB3F" w14:textId="551686E7" w:rsidR="004F5296" w:rsidRDefault="00BA7F7B" w:rsidP="004F5296">
      <w:pPr>
        <w:tabs>
          <w:tab w:val="left" w:pos="1550"/>
        </w:tabs>
        <w:spacing w:line="276" w:lineRule="auto"/>
        <w:rPr>
          <w:b/>
          <w:bCs/>
        </w:rPr>
      </w:pPr>
      <w:r>
        <w:rPr>
          <w:b/>
          <w:bCs/>
        </w:rPr>
        <w:t>Näkemykseni mukaan liitosta perustele</w:t>
      </w:r>
      <w:r w:rsidR="00CB57BC">
        <w:rPr>
          <w:b/>
          <w:bCs/>
        </w:rPr>
        <w:t>vat mm.</w:t>
      </w:r>
      <w:r>
        <w:rPr>
          <w:b/>
          <w:bCs/>
        </w:rPr>
        <w:t xml:space="preserve"> seuraavat asiat</w:t>
      </w:r>
    </w:p>
    <w:p w14:paraId="59A81453" w14:textId="77777777" w:rsidR="00F3483E" w:rsidRPr="004F5296" w:rsidRDefault="00F3483E" w:rsidP="004F5296">
      <w:pPr>
        <w:tabs>
          <w:tab w:val="left" w:pos="1550"/>
        </w:tabs>
        <w:spacing w:line="276" w:lineRule="auto"/>
      </w:pPr>
    </w:p>
    <w:p w14:paraId="478E21C7" w14:textId="4169DAC3" w:rsidR="00924486" w:rsidRDefault="00DB78EB" w:rsidP="004C4D34">
      <w:pPr>
        <w:pStyle w:val="Luettelokappale"/>
        <w:numPr>
          <w:ilvl w:val="0"/>
          <w:numId w:val="5"/>
        </w:numPr>
        <w:tabs>
          <w:tab w:val="left" w:pos="1550"/>
        </w:tabs>
        <w:spacing w:line="276" w:lineRule="auto"/>
      </w:pPr>
      <w:r>
        <w:t xml:space="preserve">Seurakuntien olisi </w:t>
      </w:r>
      <w:r w:rsidR="00924486">
        <w:t>hyvä yhdistää toimintansa ja</w:t>
      </w:r>
      <w:r w:rsidR="004F5296" w:rsidRPr="004F5296">
        <w:t xml:space="preserve"> resurss</w:t>
      </w:r>
      <w:r w:rsidR="00924486">
        <w:t xml:space="preserve">insa. </w:t>
      </w:r>
      <w:r w:rsidR="00A15A05">
        <w:t>Se mahdollistaisi jatkossa nykyistä paremmin sopeutumisen laskevaan jäsenyyteen ja talouteen</w:t>
      </w:r>
      <w:r w:rsidR="007169E1">
        <w:t xml:space="preserve"> sekä töiden järjestelyn.</w:t>
      </w:r>
      <w:r w:rsidR="00CB57BC">
        <w:t xml:space="preserve"> Lisäksi </w:t>
      </w:r>
      <w:r w:rsidR="001A7AEC">
        <w:t>mahdollisuus nykyistä suurempiin toiminnan ryhmiin on tärkeä.</w:t>
      </w:r>
      <w:r w:rsidR="00240BE9">
        <w:t xml:space="preserve"> </w:t>
      </w:r>
      <w:r w:rsidR="00B35E74">
        <w:t xml:space="preserve">Esimerkiksi rippikoulujen osallistujamäärät tulevat syntyvyyden takia laskemaan radikaalisti. </w:t>
      </w:r>
    </w:p>
    <w:p w14:paraId="38D67BCF" w14:textId="77777777" w:rsidR="00080855" w:rsidRDefault="00080855" w:rsidP="00080855">
      <w:pPr>
        <w:pStyle w:val="Luettelokappale"/>
        <w:tabs>
          <w:tab w:val="left" w:pos="1550"/>
        </w:tabs>
        <w:spacing w:line="276" w:lineRule="auto"/>
      </w:pPr>
    </w:p>
    <w:p w14:paraId="28FF592D" w14:textId="6F37C6BF" w:rsidR="003D732C" w:rsidRDefault="003D732C" w:rsidP="004C4D34">
      <w:pPr>
        <w:pStyle w:val="Luettelokappale"/>
        <w:numPr>
          <w:ilvl w:val="0"/>
          <w:numId w:val="5"/>
        </w:numPr>
        <w:tabs>
          <w:tab w:val="left" w:pos="1550"/>
        </w:tabs>
        <w:spacing w:line="276" w:lineRule="auto"/>
      </w:pPr>
      <w:r>
        <w:t>Pelkkä y</w:t>
      </w:r>
      <w:r w:rsidRPr="00253EEE">
        <w:t xml:space="preserve">hteistyö ei </w:t>
      </w:r>
      <w:r>
        <w:t xml:space="preserve">riitä, eikä </w:t>
      </w:r>
      <w:r w:rsidRPr="00253EEE">
        <w:t>mahdollista tarvittavia säästö</w:t>
      </w:r>
      <w:r>
        <w:t>jä</w:t>
      </w:r>
      <w:r w:rsidRPr="00253EEE">
        <w:t>, koska jokaisen seurakunnan rakenne säilyisi silti nykyisellään</w:t>
      </w:r>
      <w:r w:rsidR="00C42383">
        <w:t>. Yhteistyörakenteessa haasteeksi nousee myös johtaminen.</w:t>
      </w:r>
    </w:p>
    <w:p w14:paraId="60D1CBCE" w14:textId="77777777" w:rsidR="00C42383" w:rsidRDefault="00C42383" w:rsidP="00C42383">
      <w:pPr>
        <w:pStyle w:val="Luettelokappale"/>
      </w:pPr>
    </w:p>
    <w:p w14:paraId="4795B007" w14:textId="769FA8DD" w:rsidR="00713153" w:rsidRPr="004F5296" w:rsidRDefault="00713153" w:rsidP="004C4D34">
      <w:pPr>
        <w:pStyle w:val="Luettelokappale"/>
        <w:numPr>
          <w:ilvl w:val="0"/>
          <w:numId w:val="5"/>
        </w:numPr>
        <w:tabs>
          <w:tab w:val="left" w:pos="1550"/>
        </w:tabs>
        <w:spacing w:line="276" w:lineRule="auto"/>
      </w:pPr>
      <w:r>
        <w:t>Seurakuntien v</w:t>
      </w:r>
      <w:r w:rsidRPr="004F5296">
        <w:t>älimatkat ei</w:t>
      </w:r>
      <w:r>
        <w:t xml:space="preserve">vät </w:t>
      </w:r>
      <w:r w:rsidRPr="004F5296">
        <w:t xml:space="preserve">ajallisesti ole lopulta niin pitkiä. </w:t>
      </w:r>
      <w:r>
        <w:t xml:space="preserve">Nytkin </w:t>
      </w:r>
      <w:r w:rsidR="0059001D">
        <w:t>seurakuntien sisäisiin matkoihin voi kulua tunti</w:t>
      </w:r>
      <w:r w:rsidR="003E188A">
        <w:t xml:space="preserve"> johonkin kaukaisempaan paikkaan. </w:t>
      </w:r>
      <w:r w:rsidRPr="004F5296">
        <w:t xml:space="preserve">Moni työntekijä </w:t>
      </w:r>
      <w:r w:rsidR="003E188A">
        <w:t xml:space="preserve">on myös </w:t>
      </w:r>
      <w:r w:rsidRPr="004F5296">
        <w:t>valmis</w:t>
      </w:r>
      <w:r w:rsidR="003E188A">
        <w:t xml:space="preserve"> liikkuvampaan työhön</w:t>
      </w:r>
      <w:r w:rsidRPr="004F5296">
        <w:t>.</w:t>
      </w:r>
    </w:p>
    <w:p w14:paraId="49D08D84" w14:textId="77777777" w:rsidR="00C42383" w:rsidRPr="00253EEE" w:rsidRDefault="00C42383" w:rsidP="003E188A">
      <w:pPr>
        <w:pStyle w:val="Luettelokappale"/>
        <w:tabs>
          <w:tab w:val="left" w:pos="1550"/>
        </w:tabs>
        <w:spacing w:line="276" w:lineRule="auto"/>
      </w:pPr>
    </w:p>
    <w:p w14:paraId="0E8F988D" w14:textId="1D8F0993" w:rsidR="004F5296" w:rsidRDefault="004F5296" w:rsidP="004C4D34">
      <w:pPr>
        <w:pStyle w:val="Luettelokappale"/>
        <w:numPr>
          <w:ilvl w:val="0"/>
          <w:numId w:val="5"/>
        </w:numPr>
        <w:tabs>
          <w:tab w:val="left" w:pos="1550"/>
        </w:tabs>
        <w:spacing w:line="276" w:lineRule="auto"/>
      </w:pPr>
      <w:r w:rsidRPr="004F5296">
        <w:t>Talous voidaan yhdessä sopeuttaa, koska lähivuosina eläköitymisiä</w:t>
      </w:r>
      <w:r w:rsidR="003E188A">
        <w:t>.</w:t>
      </w:r>
      <w:r w:rsidRPr="004F5296">
        <w:t xml:space="preserve"> Usein liitostilanteissa johtaville viranhaltijoille järjestetään vastaavia tehtäviä uudessa seurakunnassa, tässä tapauksessa niin ei tarvitsisi laajemmin tehdä.</w:t>
      </w:r>
    </w:p>
    <w:p w14:paraId="267A73F8" w14:textId="77777777" w:rsidR="00F24CF8" w:rsidRDefault="00F24CF8" w:rsidP="00F24CF8">
      <w:pPr>
        <w:pStyle w:val="Luettelokappale"/>
      </w:pPr>
    </w:p>
    <w:p w14:paraId="136F0E0B" w14:textId="678D4F2E" w:rsidR="00F24CF8" w:rsidRPr="004F5296" w:rsidRDefault="00F24CF8" w:rsidP="004C4D34">
      <w:pPr>
        <w:pStyle w:val="Luettelokappale"/>
        <w:numPr>
          <w:ilvl w:val="0"/>
          <w:numId w:val="5"/>
        </w:numPr>
        <w:tabs>
          <w:tab w:val="left" w:pos="1550"/>
        </w:tabs>
        <w:spacing w:line="276" w:lineRule="auto"/>
      </w:pPr>
      <w:r>
        <w:t>Tässä vaiheessa emme tiedä mil</w:t>
      </w:r>
      <w:r w:rsidR="006C0EA1">
        <w:t xml:space="preserve">laiset kehitysvaiheet seurakunnilla Etelä-Savossa </w:t>
      </w:r>
      <w:r w:rsidR="006367DF">
        <w:t xml:space="preserve">on 10 – 15 vuoden kuluttua. </w:t>
      </w:r>
      <w:r w:rsidR="00C16FFA">
        <w:t xml:space="preserve">Kolmen yhdistyneen seurakunnan neuvotteluasema </w:t>
      </w:r>
      <w:r w:rsidR="007F4B75">
        <w:t xml:space="preserve">lienee kuitenkin parempi tulevaisuudessa kuin jokaisella yksinään. </w:t>
      </w:r>
      <w:r w:rsidR="00286030">
        <w:t xml:space="preserve">Lisäksi seurakunnille olisi hyötyä siitä, että ne ovat jo saaneet </w:t>
      </w:r>
      <w:r w:rsidR="00724DC6">
        <w:t xml:space="preserve">luotua yhtenäistä toimintakulttuuria keskenään. </w:t>
      </w:r>
    </w:p>
    <w:p w14:paraId="54A98EAA" w14:textId="31A6874F" w:rsidR="004F5296" w:rsidRDefault="004F5296" w:rsidP="004F5296">
      <w:pPr>
        <w:tabs>
          <w:tab w:val="left" w:pos="1550"/>
        </w:tabs>
        <w:spacing w:line="276" w:lineRule="auto"/>
        <w:rPr>
          <w:color w:val="FF0000"/>
        </w:rPr>
      </w:pPr>
    </w:p>
    <w:p w14:paraId="5CA1A1E9" w14:textId="51ED28FA" w:rsidR="00AA291F" w:rsidRPr="00AA291F" w:rsidRDefault="00AA291F" w:rsidP="004F5296">
      <w:pPr>
        <w:tabs>
          <w:tab w:val="left" w:pos="1550"/>
        </w:tabs>
        <w:spacing w:line="276" w:lineRule="auto"/>
      </w:pPr>
      <w:r w:rsidRPr="004F7EC1">
        <w:rPr>
          <w:b/>
          <w:bCs/>
        </w:rPr>
        <w:t>Mikäli seurakunnat haluavat jatkaa liitoshanketta</w:t>
      </w:r>
      <w:r w:rsidR="00DB32F7">
        <w:t>, se voisi kulkea se</w:t>
      </w:r>
      <w:r w:rsidR="001A7ED6">
        <w:t>uraavan prosessin mukaisesti:</w:t>
      </w:r>
    </w:p>
    <w:p w14:paraId="7119B9B6" w14:textId="77777777" w:rsidR="001B6953" w:rsidRDefault="001B6953" w:rsidP="001B6953"/>
    <w:p w14:paraId="02F66A9D" w14:textId="5566913B" w:rsidR="001B6953" w:rsidRPr="002D3703" w:rsidRDefault="001B6953" w:rsidP="004C4D34">
      <w:pPr>
        <w:pStyle w:val="Luettelokappale"/>
        <w:numPr>
          <w:ilvl w:val="0"/>
          <w:numId w:val="26"/>
        </w:numPr>
        <w:spacing w:after="160" w:line="259" w:lineRule="auto"/>
      </w:pPr>
      <w:r>
        <w:t>Rakenneselvitys, jossa kuvataan yhteistyötä ja yhteisen seurakunnan muodostamisen perusteita, etuja ja haittoja (</w:t>
      </w:r>
      <w:r w:rsidR="001A7ED6">
        <w:t xml:space="preserve">loppuraportin </w:t>
      </w:r>
      <w:r w:rsidR="0028052C">
        <w:t xml:space="preserve">luovutus </w:t>
      </w:r>
      <w:r w:rsidR="002D3703" w:rsidRPr="002D3703">
        <w:t>7</w:t>
      </w:r>
      <w:r w:rsidRPr="002D3703">
        <w:t>.5.)</w:t>
      </w:r>
    </w:p>
    <w:p w14:paraId="4264C74D" w14:textId="09FD533C" w:rsidR="001B6953" w:rsidRDefault="001B6953" w:rsidP="004C4D34">
      <w:pPr>
        <w:pStyle w:val="Luettelokappale"/>
        <w:numPr>
          <w:ilvl w:val="0"/>
          <w:numId w:val="27"/>
        </w:numPr>
        <w:spacing w:after="160" w:line="259" w:lineRule="auto"/>
      </w:pPr>
      <w:r>
        <w:t>Perustietoja erityisesti luottamushenkilöille päätöksentekijöinä</w:t>
      </w:r>
    </w:p>
    <w:p w14:paraId="566EEC94" w14:textId="0BE4C54E" w:rsidR="0028052C" w:rsidRDefault="0028052C" w:rsidP="004C4D34">
      <w:pPr>
        <w:pStyle w:val="Luettelokappale"/>
        <w:numPr>
          <w:ilvl w:val="0"/>
          <w:numId w:val="27"/>
        </w:numPr>
        <w:spacing w:after="160" w:line="259" w:lineRule="auto"/>
      </w:pPr>
      <w:r>
        <w:t>Konsultin esitys prosessin jatkosta</w:t>
      </w:r>
    </w:p>
    <w:p w14:paraId="2F3EACA4" w14:textId="77777777" w:rsidR="001B6953" w:rsidRDefault="001B6953" w:rsidP="001B6953">
      <w:pPr>
        <w:pStyle w:val="Luettelokappale"/>
        <w:ind w:left="1440"/>
      </w:pPr>
    </w:p>
    <w:p w14:paraId="1271EDFE" w14:textId="6A727265" w:rsidR="001B6953" w:rsidRDefault="001B6953" w:rsidP="004C4D34">
      <w:pPr>
        <w:pStyle w:val="Luettelokappale"/>
        <w:numPr>
          <w:ilvl w:val="0"/>
          <w:numId w:val="26"/>
        </w:numPr>
        <w:spacing w:after="160" w:line="259" w:lineRule="auto"/>
      </w:pPr>
      <w:r>
        <w:t xml:space="preserve">Mikäli halutaan jatkaa prosessia, </w:t>
      </w:r>
      <w:r w:rsidRPr="00781358">
        <w:t xml:space="preserve">aletaan valmistella yhteistä </w:t>
      </w:r>
      <w:r w:rsidRPr="00431334">
        <w:rPr>
          <w:i/>
          <w:iCs/>
        </w:rPr>
        <w:t>aloitetta</w:t>
      </w:r>
      <w:r w:rsidRPr="00781358">
        <w:t xml:space="preserve"> seurakuntajaon muutoksesta kirkkohallitukselle.</w:t>
      </w:r>
      <w:r>
        <w:t xml:space="preserve"> Tätä voidaan pitää varsinaisena liitosneuvotteluvaiheena.</w:t>
      </w:r>
    </w:p>
    <w:p w14:paraId="439B72D2" w14:textId="77777777" w:rsidR="00F4130C" w:rsidRDefault="00F4130C" w:rsidP="00F4130C">
      <w:pPr>
        <w:pStyle w:val="Luettelokappale"/>
        <w:spacing w:after="160" w:line="259" w:lineRule="auto"/>
      </w:pPr>
    </w:p>
    <w:p w14:paraId="37C3D7A8" w14:textId="64C75E32" w:rsidR="001B6953" w:rsidRDefault="001B6953" w:rsidP="004C4D34">
      <w:pPr>
        <w:pStyle w:val="Luettelokappale"/>
        <w:numPr>
          <w:ilvl w:val="0"/>
          <w:numId w:val="27"/>
        </w:numPr>
        <w:spacing w:after="160" w:line="259" w:lineRule="auto"/>
      </w:pPr>
      <w:r>
        <w:t>Tavoitteena yhteinen aloite, jonka kukin seurakunta päättää lähettää kapituliin (ehkä samana päivänä valtuustot)</w:t>
      </w:r>
    </w:p>
    <w:p w14:paraId="4F7584BF" w14:textId="77777777" w:rsidR="00F4130C" w:rsidRDefault="00F4130C" w:rsidP="00F4130C">
      <w:pPr>
        <w:pStyle w:val="Luettelokappale"/>
        <w:spacing w:after="160" w:line="259" w:lineRule="auto"/>
        <w:ind w:left="1440"/>
      </w:pPr>
    </w:p>
    <w:p w14:paraId="6F350C37" w14:textId="77777777" w:rsidR="001B6953" w:rsidRDefault="001B6953" w:rsidP="004C4D34">
      <w:pPr>
        <w:pStyle w:val="Luettelokappale"/>
        <w:numPr>
          <w:ilvl w:val="0"/>
          <w:numId w:val="27"/>
        </w:numPr>
        <w:spacing w:after="160" w:line="259" w:lineRule="auto"/>
      </w:pPr>
      <w:r>
        <w:t xml:space="preserve">Aloitteen liitteenä on liitossopimus, jossa luonnostellaan uusi seurakunta ja sen organisaation päälinjaukset. Liitossopimus on luonteeltaan ohjaava/suosittava, sillä uuden seurakunnan valtuusto </w:t>
      </w:r>
      <w:r w:rsidRPr="00C06490">
        <w:t>tekee lopulliset päätökset uuden seurakunnan osalta</w:t>
      </w:r>
      <w:r>
        <w:t>.</w:t>
      </w:r>
    </w:p>
    <w:p w14:paraId="61227F0F" w14:textId="77777777" w:rsidR="001B6953" w:rsidRDefault="001B6953" w:rsidP="001B6953">
      <w:pPr>
        <w:pStyle w:val="Luettelokappale"/>
        <w:ind w:left="1440"/>
      </w:pPr>
    </w:p>
    <w:p w14:paraId="03713DA4" w14:textId="77777777" w:rsidR="001B6953" w:rsidRPr="0086506C" w:rsidRDefault="001B6953" w:rsidP="004C4D34">
      <w:pPr>
        <w:pStyle w:val="Luettelokappale"/>
        <w:numPr>
          <w:ilvl w:val="0"/>
          <w:numId w:val="26"/>
        </w:numPr>
        <w:spacing w:after="160" w:line="259" w:lineRule="auto"/>
        <w:rPr>
          <w:rFonts w:cstheme="minorHAnsi"/>
        </w:rPr>
      </w:pPr>
      <w:r>
        <w:lastRenderedPageBreak/>
        <w:t>Seurakunnat tekevät aloitteen. Kapituli antaa aloitteesta lausunnon ja myöhemmin kirkkohallitus päättää yhdistymisestä. Mikäli kaikki kolme seurakuntaa ovat yhtä mieltä aloitteen suhteen, on erittäin todennäköistä, että kirkkohallitus päättää liitoksen puolesta</w:t>
      </w:r>
      <w:r w:rsidRPr="0086506C">
        <w:rPr>
          <w:rFonts w:ascii="inherit" w:hAnsi="inherit"/>
          <w:color w:val="FF0000"/>
          <w:bdr w:val="none" w:sz="0" w:space="0" w:color="auto" w:frame="1"/>
        </w:rPr>
        <w:t xml:space="preserve"> </w:t>
      </w:r>
      <w:r w:rsidRPr="0086506C">
        <w:rPr>
          <w:rFonts w:cstheme="minorHAnsi"/>
          <w:bdr w:val="none" w:sz="0" w:space="0" w:color="auto" w:frame="1"/>
        </w:rPr>
        <w:t>seurakuntien tekemän aloitteen mukaisesti</w:t>
      </w:r>
      <w:r w:rsidRPr="0086506C">
        <w:rPr>
          <w:rFonts w:cstheme="minorHAnsi"/>
        </w:rPr>
        <w:t>.</w:t>
      </w:r>
    </w:p>
    <w:p w14:paraId="2A56723A" w14:textId="77777777" w:rsidR="001B6953" w:rsidRDefault="001B6953" w:rsidP="001B6953">
      <w:pPr>
        <w:pStyle w:val="Luettelokappale"/>
      </w:pPr>
    </w:p>
    <w:p w14:paraId="5168F702" w14:textId="77777777" w:rsidR="001B6953" w:rsidRDefault="001B6953" w:rsidP="004C4D34">
      <w:pPr>
        <w:pStyle w:val="Luettelokappale"/>
        <w:numPr>
          <w:ilvl w:val="0"/>
          <w:numId w:val="26"/>
        </w:numPr>
        <w:spacing w:after="160" w:line="259" w:lineRule="auto"/>
      </w:pPr>
      <w:r>
        <w:t>Alkaa varsinainen liitostyö työyhteisötasolla, jo ennen varsinaista liitospäivää. Tämä työ on syytä aloittaa heti, kun aloitteet on annettu kapituliin.</w:t>
      </w:r>
    </w:p>
    <w:p w14:paraId="42D8DCB2" w14:textId="77777777" w:rsidR="001B6953" w:rsidRDefault="001B6953" w:rsidP="001B6953">
      <w:pPr>
        <w:pStyle w:val="Luettelokappale"/>
      </w:pPr>
    </w:p>
    <w:p w14:paraId="6D19932B" w14:textId="77777777" w:rsidR="00763D18" w:rsidRDefault="00763D18" w:rsidP="00A4487E">
      <w:pPr>
        <w:tabs>
          <w:tab w:val="left" w:pos="1550"/>
        </w:tabs>
        <w:spacing w:line="276" w:lineRule="auto"/>
      </w:pPr>
    </w:p>
    <w:p w14:paraId="7BB71591" w14:textId="4C540F52" w:rsidR="00A4487E" w:rsidRPr="00D22580" w:rsidRDefault="003A469F" w:rsidP="00A4487E">
      <w:pPr>
        <w:tabs>
          <w:tab w:val="left" w:pos="1550"/>
        </w:tabs>
        <w:spacing w:line="276" w:lineRule="auto"/>
      </w:pPr>
      <w:r w:rsidRPr="00D22580">
        <w:t>Näin ollen esitän seuraavaa:</w:t>
      </w:r>
    </w:p>
    <w:p w14:paraId="16104F40" w14:textId="0ABCFFFA" w:rsidR="003A469F" w:rsidRPr="00D22580" w:rsidRDefault="003A469F" w:rsidP="00A4487E">
      <w:pPr>
        <w:tabs>
          <w:tab w:val="left" w:pos="1550"/>
        </w:tabs>
        <w:spacing w:line="276" w:lineRule="auto"/>
      </w:pPr>
    </w:p>
    <w:p w14:paraId="421FF7E7" w14:textId="77777777" w:rsidR="002905F6" w:rsidRDefault="00FA2403" w:rsidP="002905F6">
      <w:pPr>
        <w:pStyle w:val="Luettelokappale"/>
        <w:tabs>
          <w:tab w:val="left" w:pos="1550"/>
        </w:tabs>
        <w:spacing w:line="276" w:lineRule="auto"/>
        <w:ind w:left="1304"/>
      </w:pPr>
      <w:r w:rsidRPr="00D22580">
        <w:t xml:space="preserve">Juvan, Puumalan ja Sulkavan seurakunnat alkavat valmistella yhteistä </w:t>
      </w:r>
    </w:p>
    <w:p w14:paraId="13A253B2" w14:textId="334D937D" w:rsidR="00063AC7" w:rsidRPr="00D22580" w:rsidRDefault="00FA2403" w:rsidP="002905F6">
      <w:pPr>
        <w:pStyle w:val="Luettelokappale"/>
        <w:tabs>
          <w:tab w:val="left" w:pos="1550"/>
        </w:tabs>
        <w:spacing w:line="276" w:lineRule="auto"/>
        <w:ind w:left="1304"/>
      </w:pPr>
      <w:r w:rsidRPr="00D22580">
        <w:t>aloitetta seurakuntajaon muutoksesta kirkkohallitukselle.</w:t>
      </w:r>
    </w:p>
    <w:p w14:paraId="79388FA3" w14:textId="28FC1272" w:rsidR="00063AC7" w:rsidRPr="00D22580" w:rsidRDefault="00063AC7" w:rsidP="00063AC7">
      <w:pPr>
        <w:tabs>
          <w:tab w:val="left" w:pos="1550"/>
        </w:tabs>
        <w:spacing w:line="276" w:lineRule="auto"/>
      </w:pPr>
    </w:p>
    <w:p w14:paraId="695C7B0D" w14:textId="1DFA7A16" w:rsidR="00763D18" w:rsidRDefault="00763D18" w:rsidP="00063AC7">
      <w:pPr>
        <w:tabs>
          <w:tab w:val="left" w:pos="1550"/>
        </w:tabs>
        <w:spacing w:line="276" w:lineRule="auto"/>
        <w:rPr>
          <w:color w:val="FF0000"/>
        </w:rPr>
      </w:pPr>
    </w:p>
    <w:p w14:paraId="2D2A6C5E" w14:textId="7F6B3466" w:rsidR="00DD29EA" w:rsidRPr="002D3703" w:rsidRDefault="00DD29EA" w:rsidP="00063AC7">
      <w:pPr>
        <w:tabs>
          <w:tab w:val="left" w:pos="1550"/>
        </w:tabs>
        <w:spacing w:line="276" w:lineRule="auto"/>
      </w:pPr>
      <w:r w:rsidRPr="002D3703">
        <w:t>_______</w:t>
      </w:r>
      <w:r w:rsidR="002D3703" w:rsidRPr="002D3703">
        <w:t>___</w:t>
      </w:r>
    </w:p>
    <w:p w14:paraId="42A6A470" w14:textId="77777777" w:rsidR="002D3703" w:rsidRDefault="002D3703" w:rsidP="00063AC7">
      <w:pPr>
        <w:tabs>
          <w:tab w:val="left" w:pos="1550"/>
        </w:tabs>
        <w:spacing w:line="276" w:lineRule="auto"/>
      </w:pPr>
    </w:p>
    <w:p w14:paraId="680DAB48" w14:textId="637961B7" w:rsidR="00763D18" w:rsidRPr="0090251D" w:rsidRDefault="00DF3A9B" w:rsidP="00063AC7">
      <w:pPr>
        <w:tabs>
          <w:tab w:val="left" w:pos="1550"/>
        </w:tabs>
        <w:spacing w:line="276" w:lineRule="auto"/>
      </w:pPr>
      <w:r w:rsidRPr="0090251D">
        <w:t xml:space="preserve">Kiitän luottamuksesta, että sain kulkea </w:t>
      </w:r>
      <w:r w:rsidR="00F43CDC" w:rsidRPr="0090251D">
        <w:t xml:space="preserve">kanssanne </w:t>
      </w:r>
      <w:r w:rsidR="0090251D" w:rsidRPr="0090251D">
        <w:t xml:space="preserve">menneen talven ja tämän </w:t>
      </w:r>
      <w:r w:rsidR="00F43CDC" w:rsidRPr="0090251D">
        <w:t>korona</w:t>
      </w:r>
      <w:r w:rsidR="002D3703">
        <w:t>ke</w:t>
      </w:r>
      <w:r w:rsidR="00F43CDC" w:rsidRPr="0090251D">
        <w:t>väänä ja olla apuna</w:t>
      </w:r>
      <w:r w:rsidR="0090251D" w:rsidRPr="0090251D">
        <w:t xml:space="preserve"> selvityksen tekemisessä.</w:t>
      </w:r>
    </w:p>
    <w:p w14:paraId="344F149C" w14:textId="090544B6" w:rsidR="009972B0" w:rsidRPr="0090251D" w:rsidRDefault="009972B0" w:rsidP="00063AC7">
      <w:pPr>
        <w:tabs>
          <w:tab w:val="left" w:pos="1550"/>
        </w:tabs>
        <w:spacing w:line="276" w:lineRule="auto"/>
      </w:pPr>
    </w:p>
    <w:sectPr w:rsidR="009972B0" w:rsidRPr="0090251D" w:rsidSect="00F11458">
      <w:headerReference w:type="default" r:id="rId14"/>
      <w:headerReference w:type="first" r:id="rId15"/>
      <w:footerReference w:type="first" r:id="rId16"/>
      <w:endnotePr>
        <w:numFmt w:val="decimal"/>
      </w:endnotePr>
      <w:pgSz w:w="11907" w:h="16840" w:code="9"/>
      <w:pgMar w:top="567" w:right="1304" w:bottom="1418" w:left="1134" w:header="567" w:footer="567"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8048" w14:textId="77777777" w:rsidR="00700268" w:rsidRDefault="00700268">
      <w:pPr>
        <w:spacing w:line="20" w:lineRule="exact"/>
      </w:pPr>
    </w:p>
  </w:endnote>
  <w:endnote w:type="continuationSeparator" w:id="0">
    <w:p w14:paraId="29DB631E" w14:textId="77777777" w:rsidR="00700268" w:rsidRDefault="00700268">
      <w:r>
        <w:t xml:space="preserve"> </w:t>
      </w:r>
    </w:p>
  </w:endnote>
  <w:endnote w:type="continuationNotice" w:id="1">
    <w:p w14:paraId="336573C9" w14:textId="77777777" w:rsidR="00700268" w:rsidRDefault="007002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rtti">
    <w:altName w:val="Calibri"/>
    <w:charset w:val="00"/>
    <w:family w:val="auto"/>
    <w:pitch w:val="variable"/>
    <w:sig w:usb0="800000BF" w:usb1="4000204A"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F352" w14:textId="77777777" w:rsidR="00963D73" w:rsidRDefault="00963D73" w:rsidP="00963D73">
    <w:pPr>
      <w:tabs>
        <w:tab w:val="center" w:pos="4253"/>
      </w:tabs>
      <w:spacing w:after="60"/>
    </w:pPr>
    <w:r>
      <w:rPr>
        <w:b/>
        <w:color w:val="265F94"/>
        <w:szCs w:val="24"/>
      </w:rPr>
      <w:tab/>
    </w:r>
  </w:p>
  <w:tbl>
    <w:tblPr>
      <w:tblW w:w="0" w:type="auto"/>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ayout w:type="fixed"/>
      <w:tblCellMar>
        <w:left w:w="70" w:type="dxa"/>
        <w:right w:w="70" w:type="dxa"/>
      </w:tblCellMar>
      <w:tblLook w:val="0000" w:firstRow="0" w:lastRow="0" w:firstColumn="0" w:lastColumn="0" w:noHBand="0" w:noVBand="0"/>
    </w:tblPr>
    <w:tblGrid>
      <w:gridCol w:w="2338"/>
      <w:gridCol w:w="3856"/>
      <w:gridCol w:w="3289"/>
    </w:tblGrid>
    <w:tr w:rsidR="00CD63BB" w14:paraId="141C536C" w14:textId="77777777" w:rsidTr="00B442C8">
      <w:trPr>
        <w:cantSplit/>
        <w:trHeight w:hRule="exact" w:val="624"/>
      </w:trPr>
      <w:tc>
        <w:tcPr>
          <w:tcW w:w="2338" w:type="dxa"/>
          <w:tcBorders>
            <w:top w:val="nil"/>
            <w:left w:val="single" w:sz="12" w:space="0" w:color="C8D400"/>
            <w:bottom w:val="nil"/>
            <w:right w:val="single" w:sz="12" w:space="0" w:color="C8D400"/>
          </w:tcBorders>
          <w:vAlign w:val="center"/>
        </w:tcPr>
        <w:p w14:paraId="3E5B7305" w14:textId="77777777" w:rsidR="00CD63BB" w:rsidRPr="00756D3B" w:rsidRDefault="00CD63BB" w:rsidP="00B442C8">
          <w:pPr>
            <w:pStyle w:val="Alatunniste"/>
            <w:spacing w:line="260" w:lineRule="exact"/>
            <w:jc w:val="center"/>
            <w:rPr>
              <w:sz w:val="18"/>
            </w:rPr>
          </w:pPr>
          <w:r w:rsidRPr="00756D3B">
            <w:rPr>
              <w:sz w:val="18"/>
            </w:rPr>
            <w:t>KIRKKOPALVELUT ry</w:t>
          </w:r>
        </w:p>
        <w:p w14:paraId="555865AD" w14:textId="77777777" w:rsidR="00CD63BB" w:rsidRPr="00756D3B" w:rsidRDefault="00CD63BB" w:rsidP="00B442C8">
          <w:pPr>
            <w:pStyle w:val="Alatunniste"/>
            <w:spacing w:line="260" w:lineRule="exact"/>
            <w:jc w:val="center"/>
            <w:rPr>
              <w:sz w:val="18"/>
            </w:rPr>
          </w:pPr>
          <w:r w:rsidRPr="00756D3B">
            <w:rPr>
              <w:sz w:val="18"/>
            </w:rPr>
            <w:t>Y-tunnus 0215281-7</w:t>
          </w:r>
        </w:p>
      </w:tc>
      <w:tc>
        <w:tcPr>
          <w:tcW w:w="3856" w:type="dxa"/>
          <w:tcBorders>
            <w:top w:val="nil"/>
            <w:left w:val="single" w:sz="12" w:space="0" w:color="C8D400"/>
            <w:bottom w:val="nil"/>
            <w:right w:val="single" w:sz="12" w:space="0" w:color="C8D400"/>
          </w:tcBorders>
          <w:vAlign w:val="center"/>
        </w:tcPr>
        <w:p w14:paraId="3B41760A" w14:textId="77777777" w:rsidR="00123E26" w:rsidRDefault="000E0768" w:rsidP="00B442C8">
          <w:pPr>
            <w:pStyle w:val="Alatunniste"/>
            <w:spacing w:line="260" w:lineRule="exact"/>
            <w:jc w:val="center"/>
            <w:rPr>
              <w:sz w:val="18"/>
            </w:rPr>
          </w:pPr>
          <w:r>
            <w:rPr>
              <w:sz w:val="18"/>
            </w:rPr>
            <w:t>Järvenpääntie 640</w:t>
          </w:r>
        </w:p>
        <w:p w14:paraId="595A2F74" w14:textId="77777777" w:rsidR="00CD63BB" w:rsidRDefault="00CD63BB" w:rsidP="007517E6">
          <w:pPr>
            <w:pStyle w:val="Alatunniste"/>
            <w:spacing w:line="260" w:lineRule="exact"/>
            <w:jc w:val="center"/>
          </w:pPr>
          <w:r>
            <w:rPr>
              <w:sz w:val="18"/>
            </w:rPr>
            <w:t>0</w:t>
          </w:r>
          <w:r w:rsidR="000E0768">
            <w:rPr>
              <w:sz w:val="18"/>
            </w:rPr>
            <w:t>4400 Järvenpää</w:t>
          </w:r>
        </w:p>
      </w:tc>
      <w:tc>
        <w:tcPr>
          <w:tcW w:w="3289" w:type="dxa"/>
          <w:tcBorders>
            <w:top w:val="nil"/>
            <w:left w:val="single" w:sz="12" w:space="0" w:color="C8D400"/>
            <w:bottom w:val="nil"/>
            <w:right w:val="single" w:sz="12" w:space="0" w:color="C8D400"/>
          </w:tcBorders>
          <w:vAlign w:val="center"/>
        </w:tcPr>
        <w:p w14:paraId="73DB5C77" w14:textId="77777777" w:rsidR="00CD63BB" w:rsidRPr="00E96E78" w:rsidRDefault="00CD63BB" w:rsidP="00B442C8">
          <w:pPr>
            <w:pStyle w:val="Alatunniste"/>
            <w:spacing w:line="260" w:lineRule="exact"/>
            <w:jc w:val="center"/>
            <w:rPr>
              <w:sz w:val="18"/>
              <w:szCs w:val="18"/>
            </w:rPr>
          </w:pPr>
          <w:r w:rsidRPr="00E96E78">
            <w:rPr>
              <w:sz w:val="18"/>
              <w:szCs w:val="18"/>
            </w:rPr>
            <w:t>etunimi.sukunimi@kirkkopalvelut.fi</w:t>
          </w:r>
        </w:p>
        <w:p w14:paraId="41772D94" w14:textId="77777777" w:rsidR="00CD63BB" w:rsidRDefault="00CD63BB" w:rsidP="00B442C8">
          <w:pPr>
            <w:pStyle w:val="Alatunniste"/>
            <w:spacing w:line="260" w:lineRule="exact"/>
            <w:jc w:val="center"/>
          </w:pPr>
          <w:r w:rsidRPr="00E96E78">
            <w:rPr>
              <w:sz w:val="18"/>
              <w:szCs w:val="18"/>
            </w:rPr>
            <w:t>kirkkopalvelut.fi</w:t>
          </w:r>
        </w:p>
      </w:tc>
    </w:tr>
  </w:tbl>
  <w:p w14:paraId="1DB902BF" w14:textId="77777777" w:rsidR="00CD63BB" w:rsidRDefault="00CD63BB">
    <w:pPr>
      <w:pStyle w:val="Alatunnist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4EAD" w14:textId="77777777" w:rsidR="00700268" w:rsidRDefault="00700268">
      <w:r>
        <w:separator/>
      </w:r>
    </w:p>
  </w:footnote>
  <w:footnote w:type="continuationSeparator" w:id="0">
    <w:p w14:paraId="4A9C7BF8" w14:textId="77777777" w:rsidR="00700268" w:rsidRDefault="0070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11C5" w14:textId="77777777" w:rsidR="00CD63BB" w:rsidRDefault="00CD63BB">
    <w:pPr>
      <w:pStyle w:val="Yltunniste"/>
      <w:rPr>
        <w:rStyle w:val="Sivunumero"/>
      </w:rPr>
    </w:pPr>
    <w:r>
      <w:tab/>
    </w:r>
    <w:r>
      <w:tab/>
    </w:r>
    <w:r w:rsidR="0008613A">
      <w:rPr>
        <w:rStyle w:val="Sivunumero"/>
      </w:rPr>
      <w:fldChar w:fldCharType="begin"/>
    </w:r>
    <w:r>
      <w:rPr>
        <w:rStyle w:val="Sivunumero"/>
      </w:rPr>
      <w:instrText xml:space="preserve"> PAGE </w:instrText>
    </w:r>
    <w:r w:rsidR="0008613A">
      <w:rPr>
        <w:rStyle w:val="Sivunumero"/>
      </w:rPr>
      <w:fldChar w:fldCharType="separate"/>
    </w:r>
    <w:r>
      <w:rPr>
        <w:rStyle w:val="Sivunumero"/>
        <w:noProof/>
      </w:rPr>
      <w:t>1</w:t>
    </w:r>
    <w:r w:rsidR="0008613A">
      <w:rPr>
        <w:rStyle w:val="Sivunumero"/>
      </w:rPr>
      <w:fldChar w:fldCharType="end"/>
    </w:r>
    <w:r>
      <w:rPr>
        <w:rStyle w:val="Sivunumero"/>
      </w:rPr>
      <w:t xml:space="preserve"> (</w:t>
    </w:r>
    <w:r w:rsidR="007C05F3">
      <w:rPr>
        <w:rStyle w:val="Sivunumero"/>
        <w:noProof/>
      </w:rPr>
      <w:fldChar w:fldCharType="begin"/>
    </w:r>
    <w:r w:rsidR="007C05F3">
      <w:rPr>
        <w:rStyle w:val="Sivunumero"/>
        <w:noProof/>
      </w:rPr>
      <w:instrText xml:space="preserve"> NUMPAGES  \* MERGEFORMAT </w:instrText>
    </w:r>
    <w:r w:rsidR="007C05F3">
      <w:rPr>
        <w:rStyle w:val="Sivunumero"/>
        <w:noProof/>
      </w:rPr>
      <w:fldChar w:fldCharType="separate"/>
    </w:r>
    <w:r w:rsidR="00F11C78" w:rsidRPr="00F11C78">
      <w:rPr>
        <w:rStyle w:val="Sivunumero"/>
        <w:noProof/>
      </w:rPr>
      <w:t>1</w:t>
    </w:r>
    <w:r w:rsidR="007C05F3">
      <w:rPr>
        <w:rStyle w:val="Sivunumero"/>
        <w:noProof/>
      </w:rPr>
      <w:fldChar w:fldCharType="end"/>
    </w:r>
    <w:r>
      <w:rPr>
        <w:rStyle w:val="Sivunumero"/>
      </w:rPr>
      <w:t>)</w:t>
    </w:r>
  </w:p>
  <w:p w14:paraId="55F3A654" w14:textId="77777777" w:rsidR="00CD63BB" w:rsidRDefault="00CD63BB">
    <w:pPr>
      <w:pStyle w:val="Yltunniste"/>
      <w:rPr>
        <w:rStyle w:val="Sivunumero"/>
      </w:rPr>
    </w:pPr>
  </w:p>
  <w:p w14:paraId="7F40D6C7" w14:textId="77777777" w:rsidR="00CD63BB" w:rsidRDefault="00CD63B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4" w:type="dxa"/>
      <w:tblLayout w:type="fixed"/>
      <w:tblCellMar>
        <w:left w:w="70" w:type="dxa"/>
        <w:right w:w="70" w:type="dxa"/>
      </w:tblCellMar>
      <w:tblLook w:val="0000" w:firstRow="0" w:lastRow="0" w:firstColumn="0" w:lastColumn="0" w:noHBand="0" w:noVBand="0"/>
    </w:tblPr>
    <w:tblGrid>
      <w:gridCol w:w="6096"/>
      <w:gridCol w:w="3477"/>
      <w:gridCol w:w="711"/>
    </w:tblGrid>
    <w:tr w:rsidR="00CD63BB" w14:paraId="5A566EAE" w14:textId="77777777" w:rsidTr="00963D73">
      <w:trPr>
        <w:cantSplit/>
        <w:trHeight w:val="454"/>
      </w:trPr>
      <w:tc>
        <w:tcPr>
          <w:tcW w:w="6096" w:type="dxa"/>
          <w:vMerge w:val="restart"/>
          <w:tcBorders>
            <w:bottom w:val="nil"/>
          </w:tcBorders>
          <w:noWrap/>
          <w:tcMar>
            <w:left w:w="0" w:type="dxa"/>
          </w:tcMar>
        </w:tcPr>
        <w:p w14:paraId="5CCF91B0" w14:textId="77777777" w:rsidR="00CD63BB" w:rsidRDefault="00E02E9E">
          <w:pPr>
            <w:pStyle w:val="Yltunniste"/>
            <w:tabs>
              <w:tab w:val="clear" w:pos="4819"/>
            </w:tabs>
          </w:pPr>
          <w:r>
            <w:rPr>
              <w:noProof/>
            </w:rPr>
            <w:drawing>
              <wp:anchor distT="0" distB="0" distL="114300" distR="114300" simplePos="0" relativeHeight="251658240" behindDoc="1" locked="1" layoutInCell="1" allowOverlap="1" wp14:anchorId="50A9794C" wp14:editId="109F38F8">
                <wp:simplePos x="0" y="0"/>
                <wp:positionH relativeFrom="column">
                  <wp:posOffset>59</wp:posOffset>
                </wp:positionH>
                <wp:positionV relativeFrom="page">
                  <wp:posOffset>30</wp:posOffset>
                </wp:positionV>
                <wp:extent cx="1980000" cy="615600"/>
                <wp:effectExtent l="0" t="0" r="127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_Logo_Vaaka_2017.jpg"/>
                        <pic:cNvPicPr/>
                      </pic:nvPicPr>
                      <pic:blipFill>
                        <a:blip r:embed="rId1">
                          <a:extLst>
                            <a:ext uri="{28A0092B-C50C-407E-A947-70E740481C1C}">
                              <a14:useLocalDpi xmlns:a14="http://schemas.microsoft.com/office/drawing/2010/main" val="0"/>
                            </a:ext>
                          </a:extLst>
                        </a:blip>
                        <a:stretch>
                          <a:fillRect/>
                        </a:stretch>
                      </pic:blipFill>
                      <pic:spPr>
                        <a:xfrm>
                          <a:off x="0" y="0"/>
                          <a:ext cx="1980000" cy="615600"/>
                        </a:xfrm>
                        <a:prstGeom prst="rect">
                          <a:avLst/>
                        </a:prstGeom>
                      </pic:spPr>
                    </pic:pic>
                  </a:graphicData>
                </a:graphic>
                <wp14:sizeRelH relativeFrom="page">
                  <wp14:pctWidth>0</wp14:pctWidth>
                </wp14:sizeRelH>
                <wp14:sizeRelV relativeFrom="page">
                  <wp14:pctHeight>0</wp14:pctHeight>
                </wp14:sizeRelV>
              </wp:anchor>
            </w:drawing>
          </w:r>
        </w:p>
      </w:tc>
      <w:tc>
        <w:tcPr>
          <w:tcW w:w="3477" w:type="dxa"/>
          <w:tcBorders>
            <w:bottom w:val="nil"/>
          </w:tcBorders>
          <w:vAlign w:val="bottom"/>
        </w:tcPr>
        <w:p w14:paraId="2215032D" w14:textId="77777777" w:rsidR="00CD63BB" w:rsidRPr="00674ADB" w:rsidRDefault="00CD63BB" w:rsidP="00674ADB">
          <w:pPr>
            <w:pStyle w:val="Yltunniste"/>
            <w:rPr>
              <w:szCs w:val="24"/>
            </w:rPr>
          </w:pPr>
        </w:p>
      </w:tc>
      <w:tc>
        <w:tcPr>
          <w:tcW w:w="711" w:type="dxa"/>
          <w:vMerge w:val="restart"/>
          <w:tcBorders>
            <w:bottom w:val="nil"/>
          </w:tcBorders>
        </w:tcPr>
        <w:p w14:paraId="1B27A0F4" w14:textId="77777777" w:rsidR="00CD63BB" w:rsidRDefault="00CD63BB">
          <w:pPr>
            <w:pStyle w:val="Yltunniste"/>
          </w:pPr>
        </w:p>
      </w:tc>
    </w:tr>
    <w:tr w:rsidR="00CD63BB" w14:paraId="2C7ABC38" w14:textId="77777777" w:rsidTr="00963D73">
      <w:trPr>
        <w:cantSplit/>
        <w:trHeight w:hRule="exact" w:val="170"/>
      </w:trPr>
      <w:tc>
        <w:tcPr>
          <w:tcW w:w="6096" w:type="dxa"/>
          <w:vMerge/>
        </w:tcPr>
        <w:p w14:paraId="40E0F256" w14:textId="77777777" w:rsidR="00CD63BB" w:rsidRDefault="00CD63BB">
          <w:pPr>
            <w:pStyle w:val="Yltunniste"/>
            <w:tabs>
              <w:tab w:val="clear" w:pos="4819"/>
            </w:tabs>
          </w:pPr>
        </w:p>
      </w:tc>
      <w:tc>
        <w:tcPr>
          <w:tcW w:w="3477" w:type="dxa"/>
        </w:tcPr>
        <w:p w14:paraId="10BDA104" w14:textId="77777777" w:rsidR="00CD63BB" w:rsidRDefault="00CD63BB">
          <w:pPr>
            <w:pStyle w:val="Yltunniste"/>
          </w:pPr>
        </w:p>
      </w:tc>
      <w:tc>
        <w:tcPr>
          <w:tcW w:w="711" w:type="dxa"/>
          <w:vMerge/>
        </w:tcPr>
        <w:p w14:paraId="55D6CCC6" w14:textId="77777777" w:rsidR="00CD63BB" w:rsidRDefault="00CD63BB">
          <w:pPr>
            <w:pStyle w:val="Yltunniste"/>
          </w:pPr>
        </w:p>
      </w:tc>
    </w:tr>
    <w:tr w:rsidR="00CD63BB" w14:paraId="7E775C86" w14:textId="77777777" w:rsidTr="00963D73">
      <w:trPr>
        <w:cantSplit/>
        <w:trHeight w:hRule="exact" w:val="170"/>
      </w:trPr>
      <w:tc>
        <w:tcPr>
          <w:tcW w:w="6096" w:type="dxa"/>
          <w:vMerge/>
        </w:tcPr>
        <w:p w14:paraId="7B938695" w14:textId="77777777" w:rsidR="00CD63BB" w:rsidRDefault="00CD63BB">
          <w:pPr>
            <w:pStyle w:val="Yltunniste"/>
            <w:tabs>
              <w:tab w:val="clear" w:pos="4819"/>
            </w:tabs>
          </w:pPr>
        </w:p>
      </w:tc>
      <w:tc>
        <w:tcPr>
          <w:tcW w:w="3477" w:type="dxa"/>
        </w:tcPr>
        <w:p w14:paraId="659F04F4" w14:textId="77777777" w:rsidR="00CD63BB" w:rsidRDefault="00CD63BB">
          <w:pPr>
            <w:pStyle w:val="Yltunniste"/>
          </w:pPr>
        </w:p>
      </w:tc>
      <w:tc>
        <w:tcPr>
          <w:tcW w:w="711" w:type="dxa"/>
          <w:vMerge/>
        </w:tcPr>
        <w:p w14:paraId="208DE42D" w14:textId="77777777" w:rsidR="00CD63BB" w:rsidRDefault="00CD63BB">
          <w:pPr>
            <w:pStyle w:val="Yltunniste"/>
          </w:pPr>
        </w:p>
      </w:tc>
    </w:tr>
    <w:tr w:rsidR="00CD63BB" w14:paraId="0F5187A9" w14:textId="77777777" w:rsidTr="00963D73">
      <w:trPr>
        <w:cantSplit/>
        <w:trHeight w:val="437"/>
      </w:trPr>
      <w:tc>
        <w:tcPr>
          <w:tcW w:w="6096" w:type="dxa"/>
          <w:vMerge/>
        </w:tcPr>
        <w:p w14:paraId="44257A23" w14:textId="77777777" w:rsidR="00CD63BB" w:rsidRDefault="00CD63BB">
          <w:pPr>
            <w:pStyle w:val="Yltunniste"/>
            <w:tabs>
              <w:tab w:val="clear" w:pos="4819"/>
            </w:tabs>
          </w:pPr>
        </w:p>
      </w:tc>
      <w:tc>
        <w:tcPr>
          <w:tcW w:w="3477" w:type="dxa"/>
        </w:tcPr>
        <w:p w14:paraId="5F978C63" w14:textId="77777777" w:rsidR="00017064" w:rsidRDefault="00017064">
          <w:pPr>
            <w:pStyle w:val="Yltunniste"/>
          </w:pPr>
        </w:p>
        <w:p w14:paraId="1CA0825A" w14:textId="3A7CDBB9" w:rsidR="00F60102" w:rsidRPr="00DB0745" w:rsidRDefault="00F60102">
          <w:pPr>
            <w:pStyle w:val="Yltunniste"/>
            <w:rPr>
              <w:b/>
              <w:bCs/>
              <w:sz w:val="30"/>
              <w:szCs w:val="30"/>
            </w:rPr>
          </w:pPr>
        </w:p>
        <w:p w14:paraId="32B05ACD" w14:textId="77777777" w:rsidR="00DB0745" w:rsidRDefault="00DB0745">
          <w:pPr>
            <w:pStyle w:val="Yltunniste"/>
          </w:pPr>
        </w:p>
        <w:p w14:paraId="70D4187F" w14:textId="429DEC01" w:rsidR="00DB0745" w:rsidRDefault="00017064">
          <w:pPr>
            <w:pStyle w:val="Yltunniste"/>
          </w:pPr>
          <w:r>
            <w:t>LOPPURAPORTTI</w:t>
          </w:r>
        </w:p>
        <w:p w14:paraId="0C306C2C" w14:textId="77777777" w:rsidR="00DB0745" w:rsidRDefault="00DB0745">
          <w:pPr>
            <w:pStyle w:val="Yltunniste"/>
          </w:pPr>
        </w:p>
        <w:p w14:paraId="6CCB7B7C" w14:textId="577A4E0D" w:rsidR="00CD63BB" w:rsidRDefault="00BE699F">
          <w:pPr>
            <w:pStyle w:val="Yltunniste"/>
          </w:pPr>
          <w:r>
            <w:t>7</w:t>
          </w:r>
          <w:r w:rsidR="005C4E26">
            <w:t>.</w:t>
          </w:r>
          <w:r w:rsidR="0008089B">
            <w:t>5</w:t>
          </w:r>
          <w:r w:rsidR="00017064">
            <w:t>.20</w:t>
          </w:r>
          <w:r w:rsidR="006A49DC">
            <w:t>20</w:t>
          </w:r>
        </w:p>
      </w:tc>
      <w:tc>
        <w:tcPr>
          <w:tcW w:w="711" w:type="dxa"/>
          <w:vMerge/>
        </w:tcPr>
        <w:p w14:paraId="554D3E07" w14:textId="77777777" w:rsidR="00CD63BB" w:rsidRDefault="00CD63BB">
          <w:pPr>
            <w:pStyle w:val="Yltunniste"/>
          </w:pPr>
        </w:p>
      </w:tc>
    </w:tr>
  </w:tbl>
  <w:p w14:paraId="45CE0E33" w14:textId="77777777" w:rsidR="00CD63BB" w:rsidRPr="00DA499F" w:rsidRDefault="00CD63BB">
    <w:pPr>
      <w:pStyle w:val="Yltunniste"/>
      <w:tabs>
        <w:tab w:val="clear" w:pos="4819"/>
        <w:tab w:val="clear" w:pos="963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F37"/>
    <w:multiLevelType w:val="multilevel"/>
    <w:tmpl w:val="262C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2497"/>
    <w:multiLevelType w:val="hybridMultilevel"/>
    <w:tmpl w:val="DFE01D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893168"/>
    <w:multiLevelType w:val="hybridMultilevel"/>
    <w:tmpl w:val="5B7896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076F3D"/>
    <w:multiLevelType w:val="hybridMultilevel"/>
    <w:tmpl w:val="6F22DC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9A5615"/>
    <w:multiLevelType w:val="hybridMultilevel"/>
    <w:tmpl w:val="722C8D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AC84F55"/>
    <w:multiLevelType w:val="hybridMultilevel"/>
    <w:tmpl w:val="7FDC86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9A46FA"/>
    <w:multiLevelType w:val="hybridMultilevel"/>
    <w:tmpl w:val="73168BB6"/>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F95145"/>
    <w:multiLevelType w:val="hybridMultilevel"/>
    <w:tmpl w:val="2D52EC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445700"/>
    <w:multiLevelType w:val="multilevel"/>
    <w:tmpl w:val="E3A2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148AC"/>
    <w:multiLevelType w:val="hybridMultilevel"/>
    <w:tmpl w:val="09660A7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48407D7"/>
    <w:multiLevelType w:val="hybridMultilevel"/>
    <w:tmpl w:val="E2E897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58E6749"/>
    <w:multiLevelType w:val="hybridMultilevel"/>
    <w:tmpl w:val="4E98A3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A06DB0"/>
    <w:multiLevelType w:val="hybridMultilevel"/>
    <w:tmpl w:val="12524A2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AB75B5"/>
    <w:multiLevelType w:val="hybridMultilevel"/>
    <w:tmpl w:val="E146BE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5FE16BA"/>
    <w:multiLevelType w:val="hybridMultilevel"/>
    <w:tmpl w:val="37D2BA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34480A"/>
    <w:multiLevelType w:val="hybridMultilevel"/>
    <w:tmpl w:val="E62257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F013C81"/>
    <w:multiLevelType w:val="hybridMultilevel"/>
    <w:tmpl w:val="C4BE33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FA72FDA"/>
    <w:multiLevelType w:val="multilevel"/>
    <w:tmpl w:val="0B24BB0A"/>
    <w:lvl w:ilvl="0">
      <w:start w:val="1"/>
      <w:numFmt w:val="decimal"/>
      <w:lvlText w:val="%1"/>
      <w:lvlJc w:val="left"/>
      <w:pPr>
        <w:ind w:left="108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16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120" w:hanging="1800"/>
      </w:pPr>
      <w:rPr>
        <w:rFonts w:hint="default"/>
      </w:rPr>
    </w:lvl>
    <w:lvl w:ilvl="8">
      <w:start w:val="1"/>
      <w:numFmt w:val="decimal"/>
      <w:lvlText w:val="%1.%2.%3.%4.%5.%6.%7.%8.%9"/>
      <w:lvlJc w:val="left"/>
      <w:pPr>
        <w:ind w:left="17280" w:hanging="2160"/>
      </w:pPr>
      <w:rPr>
        <w:rFonts w:hint="default"/>
      </w:rPr>
    </w:lvl>
  </w:abstractNum>
  <w:abstractNum w:abstractNumId="18" w15:restartNumberingAfterBreak="0">
    <w:nsid w:val="4C0B0C34"/>
    <w:multiLevelType w:val="multilevel"/>
    <w:tmpl w:val="5A246E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DAF6D2B"/>
    <w:multiLevelType w:val="hybridMultilevel"/>
    <w:tmpl w:val="425628B0"/>
    <w:lvl w:ilvl="0" w:tplc="D898BF7A">
      <w:start w:val="70"/>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cs="Wingdings" w:hint="default"/>
      </w:rPr>
    </w:lvl>
    <w:lvl w:ilvl="3" w:tplc="040B0001" w:tentative="1">
      <w:start w:val="1"/>
      <w:numFmt w:val="bullet"/>
      <w:lvlText w:val=""/>
      <w:lvlJc w:val="left"/>
      <w:pPr>
        <w:ind w:left="3240" w:hanging="360"/>
      </w:pPr>
      <w:rPr>
        <w:rFonts w:ascii="Symbol" w:hAnsi="Symbol" w:cs="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cs="Wingdings" w:hint="default"/>
      </w:rPr>
    </w:lvl>
    <w:lvl w:ilvl="6" w:tplc="040B0001" w:tentative="1">
      <w:start w:val="1"/>
      <w:numFmt w:val="bullet"/>
      <w:lvlText w:val=""/>
      <w:lvlJc w:val="left"/>
      <w:pPr>
        <w:ind w:left="5400" w:hanging="360"/>
      </w:pPr>
      <w:rPr>
        <w:rFonts w:ascii="Symbol" w:hAnsi="Symbol" w:cs="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20F3F45"/>
    <w:multiLevelType w:val="hybridMultilevel"/>
    <w:tmpl w:val="440031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7E069C6"/>
    <w:multiLevelType w:val="hybridMultilevel"/>
    <w:tmpl w:val="5394BA6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9A26B7B"/>
    <w:multiLevelType w:val="multilevel"/>
    <w:tmpl w:val="360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A4901"/>
    <w:multiLevelType w:val="multilevel"/>
    <w:tmpl w:val="E3F6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D6111"/>
    <w:multiLevelType w:val="hybridMultilevel"/>
    <w:tmpl w:val="B35095D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62936C54"/>
    <w:multiLevelType w:val="hybridMultilevel"/>
    <w:tmpl w:val="4F90B2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A4066EA"/>
    <w:multiLevelType w:val="hybridMultilevel"/>
    <w:tmpl w:val="B24A5FEC"/>
    <w:lvl w:ilvl="0" w:tplc="415482EC">
      <w:start w:val="1"/>
      <w:numFmt w:val="bullet"/>
      <w:pStyle w:val="Luettelo2"/>
      <w:lvlText w:val=""/>
      <w:lvlJc w:val="left"/>
      <w:pPr>
        <w:tabs>
          <w:tab w:val="num" w:pos="2968"/>
        </w:tabs>
        <w:ind w:left="2948" w:hanging="340"/>
      </w:pPr>
      <w:rPr>
        <w:rFonts w:ascii="Symbol" w:hAnsi="Symbol" w:hint="default"/>
      </w:rPr>
    </w:lvl>
    <w:lvl w:ilvl="1" w:tplc="15E67E0E" w:tentative="1">
      <w:start w:val="1"/>
      <w:numFmt w:val="bullet"/>
      <w:lvlText w:val="o"/>
      <w:lvlJc w:val="left"/>
      <w:pPr>
        <w:tabs>
          <w:tab w:val="num" w:pos="1440"/>
        </w:tabs>
        <w:ind w:left="1440" w:hanging="360"/>
      </w:pPr>
      <w:rPr>
        <w:rFonts w:ascii="Courier New" w:hAnsi="Courier New" w:hint="default"/>
      </w:rPr>
    </w:lvl>
    <w:lvl w:ilvl="2" w:tplc="72743DCA" w:tentative="1">
      <w:start w:val="1"/>
      <w:numFmt w:val="bullet"/>
      <w:lvlText w:val=""/>
      <w:lvlJc w:val="left"/>
      <w:pPr>
        <w:tabs>
          <w:tab w:val="num" w:pos="2160"/>
        </w:tabs>
        <w:ind w:left="2160" w:hanging="360"/>
      </w:pPr>
      <w:rPr>
        <w:rFonts w:ascii="Wingdings" w:hAnsi="Wingdings" w:hint="default"/>
      </w:rPr>
    </w:lvl>
    <w:lvl w:ilvl="3" w:tplc="BEA8BE7E" w:tentative="1">
      <w:start w:val="1"/>
      <w:numFmt w:val="bullet"/>
      <w:lvlText w:val=""/>
      <w:lvlJc w:val="left"/>
      <w:pPr>
        <w:tabs>
          <w:tab w:val="num" w:pos="2880"/>
        </w:tabs>
        <w:ind w:left="2880" w:hanging="360"/>
      </w:pPr>
      <w:rPr>
        <w:rFonts w:ascii="Symbol" w:hAnsi="Symbol" w:hint="default"/>
      </w:rPr>
    </w:lvl>
    <w:lvl w:ilvl="4" w:tplc="86120382" w:tentative="1">
      <w:start w:val="1"/>
      <w:numFmt w:val="bullet"/>
      <w:lvlText w:val="o"/>
      <w:lvlJc w:val="left"/>
      <w:pPr>
        <w:tabs>
          <w:tab w:val="num" w:pos="3600"/>
        </w:tabs>
        <w:ind w:left="3600" w:hanging="360"/>
      </w:pPr>
      <w:rPr>
        <w:rFonts w:ascii="Courier New" w:hAnsi="Courier New" w:hint="default"/>
      </w:rPr>
    </w:lvl>
    <w:lvl w:ilvl="5" w:tplc="CD42D6C0" w:tentative="1">
      <w:start w:val="1"/>
      <w:numFmt w:val="bullet"/>
      <w:lvlText w:val=""/>
      <w:lvlJc w:val="left"/>
      <w:pPr>
        <w:tabs>
          <w:tab w:val="num" w:pos="4320"/>
        </w:tabs>
        <w:ind w:left="4320" w:hanging="360"/>
      </w:pPr>
      <w:rPr>
        <w:rFonts w:ascii="Wingdings" w:hAnsi="Wingdings" w:hint="default"/>
      </w:rPr>
    </w:lvl>
    <w:lvl w:ilvl="6" w:tplc="18C82990" w:tentative="1">
      <w:start w:val="1"/>
      <w:numFmt w:val="bullet"/>
      <w:lvlText w:val=""/>
      <w:lvlJc w:val="left"/>
      <w:pPr>
        <w:tabs>
          <w:tab w:val="num" w:pos="5040"/>
        </w:tabs>
        <w:ind w:left="5040" w:hanging="360"/>
      </w:pPr>
      <w:rPr>
        <w:rFonts w:ascii="Symbol" w:hAnsi="Symbol" w:hint="default"/>
      </w:rPr>
    </w:lvl>
    <w:lvl w:ilvl="7" w:tplc="BC30F3F0" w:tentative="1">
      <w:start w:val="1"/>
      <w:numFmt w:val="bullet"/>
      <w:lvlText w:val="o"/>
      <w:lvlJc w:val="left"/>
      <w:pPr>
        <w:tabs>
          <w:tab w:val="num" w:pos="5760"/>
        </w:tabs>
        <w:ind w:left="5760" w:hanging="360"/>
      </w:pPr>
      <w:rPr>
        <w:rFonts w:ascii="Courier New" w:hAnsi="Courier New" w:hint="default"/>
      </w:rPr>
    </w:lvl>
    <w:lvl w:ilvl="8" w:tplc="D700B1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D8B"/>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8" w15:restartNumberingAfterBreak="0">
    <w:nsid w:val="6E503785"/>
    <w:multiLevelType w:val="multilevel"/>
    <w:tmpl w:val="496E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034373"/>
    <w:multiLevelType w:val="hybridMultilevel"/>
    <w:tmpl w:val="ADA297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1B453BE"/>
    <w:multiLevelType w:val="hybridMultilevel"/>
    <w:tmpl w:val="F4365C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5DF4402"/>
    <w:multiLevelType w:val="hybridMultilevel"/>
    <w:tmpl w:val="68FAB9BE"/>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70312E0"/>
    <w:multiLevelType w:val="hybridMultilevel"/>
    <w:tmpl w:val="AF4C696E"/>
    <w:lvl w:ilvl="0" w:tplc="3EAE2252">
      <w:start w:val="1"/>
      <w:numFmt w:val="bullet"/>
      <w:pStyle w:val="Luettelo"/>
      <w:lvlText w:val=""/>
      <w:lvlJc w:val="left"/>
      <w:pPr>
        <w:tabs>
          <w:tab w:val="num" w:pos="1664"/>
        </w:tabs>
        <w:ind w:left="1644" w:hanging="340"/>
      </w:pPr>
      <w:rPr>
        <w:rFonts w:ascii="Symbol" w:hAnsi="Symbol" w:hint="default"/>
      </w:rPr>
    </w:lvl>
    <w:lvl w:ilvl="1" w:tplc="1D489E18" w:tentative="1">
      <w:start w:val="1"/>
      <w:numFmt w:val="bullet"/>
      <w:lvlText w:val="o"/>
      <w:lvlJc w:val="left"/>
      <w:pPr>
        <w:tabs>
          <w:tab w:val="num" w:pos="4048"/>
        </w:tabs>
        <w:ind w:left="4048" w:hanging="360"/>
      </w:pPr>
      <w:rPr>
        <w:rFonts w:ascii="Courier New" w:hAnsi="Courier New" w:hint="default"/>
      </w:rPr>
    </w:lvl>
    <w:lvl w:ilvl="2" w:tplc="6B2CE95A" w:tentative="1">
      <w:start w:val="1"/>
      <w:numFmt w:val="bullet"/>
      <w:lvlText w:val=""/>
      <w:lvlJc w:val="left"/>
      <w:pPr>
        <w:tabs>
          <w:tab w:val="num" w:pos="4768"/>
        </w:tabs>
        <w:ind w:left="4768" w:hanging="360"/>
      </w:pPr>
      <w:rPr>
        <w:rFonts w:ascii="Wingdings" w:hAnsi="Wingdings" w:hint="default"/>
      </w:rPr>
    </w:lvl>
    <w:lvl w:ilvl="3" w:tplc="B846FDCE" w:tentative="1">
      <w:start w:val="1"/>
      <w:numFmt w:val="bullet"/>
      <w:lvlText w:val=""/>
      <w:lvlJc w:val="left"/>
      <w:pPr>
        <w:tabs>
          <w:tab w:val="num" w:pos="5488"/>
        </w:tabs>
        <w:ind w:left="5488" w:hanging="360"/>
      </w:pPr>
      <w:rPr>
        <w:rFonts w:ascii="Symbol" w:hAnsi="Symbol" w:hint="default"/>
      </w:rPr>
    </w:lvl>
    <w:lvl w:ilvl="4" w:tplc="5C045766" w:tentative="1">
      <w:start w:val="1"/>
      <w:numFmt w:val="bullet"/>
      <w:lvlText w:val="o"/>
      <w:lvlJc w:val="left"/>
      <w:pPr>
        <w:tabs>
          <w:tab w:val="num" w:pos="6208"/>
        </w:tabs>
        <w:ind w:left="6208" w:hanging="360"/>
      </w:pPr>
      <w:rPr>
        <w:rFonts w:ascii="Courier New" w:hAnsi="Courier New" w:hint="default"/>
      </w:rPr>
    </w:lvl>
    <w:lvl w:ilvl="5" w:tplc="7468209E" w:tentative="1">
      <w:start w:val="1"/>
      <w:numFmt w:val="bullet"/>
      <w:lvlText w:val=""/>
      <w:lvlJc w:val="left"/>
      <w:pPr>
        <w:tabs>
          <w:tab w:val="num" w:pos="6928"/>
        </w:tabs>
        <w:ind w:left="6928" w:hanging="360"/>
      </w:pPr>
      <w:rPr>
        <w:rFonts w:ascii="Wingdings" w:hAnsi="Wingdings" w:hint="default"/>
      </w:rPr>
    </w:lvl>
    <w:lvl w:ilvl="6" w:tplc="CBE2446A" w:tentative="1">
      <w:start w:val="1"/>
      <w:numFmt w:val="bullet"/>
      <w:lvlText w:val=""/>
      <w:lvlJc w:val="left"/>
      <w:pPr>
        <w:tabs>
          <w:tab w:val="num" w:pos="7648"/>
        </w:tabs>
        <w:ind w:left="7648" w:hanging="360"/>
      </w:pPr>
      <w:rPr>
        <w:rFonts w:ascii="Symbol" w:hAnsi="Symbol" w:hint="default"/>
      </w:rPr>
    </w:lvl>
    <w:lvl w:ilvl="7" w:tplc="FA367AEC" w:tentative="1">
      <w:start w:val="1"/>
      <w:numFmt w:val="bullet"/>
      <w:lvlText w:val="o"/>
      <w:lvlJc w:val="left"/>
      <w:pPr>
        <w:tabs>
          <w:tab w:val="num" w:pos="8368"/>
        </w:tabs>
        <w:ind w:left="8368" w:hanging="360"/>
      </w:pPr>
      <w:rPr>
        <w:rFonts w:ascii="Courier New" w:hAnsi="Courier New" w:hint="default"/>
      </w:rPr>
    </w:lvl>
    <w:lvl w:ilvl="8" w:tplc="1026C2CA" w:tentative="1">
      <w:start w:val="1"/>
      <w:numFmt w:val="bullet"/>
      <w:lvlText w:val=""/>
      <w:lvlJc w:val="left"/>
      <w:pPr>
        <w:tabs>
          <w:tab w:val="num" w:pos="9088"/>
        </w:tabs>
        <w:ind w:left="9088" w:hanging="360"/>
      </w:pPr>
      <w:rPr>
        <w:rFonts w:ascii="Wingdings" w:hAnsi="Wingdings" w:hint="default"/>
      </w:rPr>
    </w:lvl>
  </w:abstractNum>
  <w:abstractNum w:abstractNumId="33" w15:restartNumberingAfterBreak="0">
    <w:nsid w:val="7A9507C9"/>
    <w:multiLevelType w:val="multilevel"/>
    <w:tmpl w:val="94F8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17"/>
  </w:num>
  <w:num w:numId="4">
    <w:abstractNumId w:val="18"/>
  </w:num>
  <w:num w:numId="5">
    <w:abstractNumId w:val="20"/>
  </w:num>
  <w:num w:numId="6">
    <w:abstractNumId w:val="14"/>
  </w:num>
  <w:num w:numId="7">
    <w:abstractNumId w:val="1"/>
  </w:num>
  <w:num w:numId="8">
    <w:abstractNumId w:val="27"/>
  </w:num>
  <w:num w:numId="9">
    <w:abstractNumId w:val="11"/>
  </w:num>
  <w:num w:numId="10">
    <w:abstractNumId w:val="33"/>
  </w:num>
  <w:num w:numId="11">
    <w:abstractNumId w:val="28"/>
  </w:num>
  <w:num w:numId="12">
    <w:abstractNumId w:val="23"/>
  </w:num>
  <w:num w:numId="13">
    <w:abstractNumId w:val="22"/>
  </w:num>
  <w:num w:numId="14">
    <w:abstractNumId w:val="0"/>
  </w:num>
  <w:num w:numId="15">
    <w:abstractNumId w:val="3"/>
  </w:num>
  <w:num w:numId="16">
    <w:abstractNumId w:val="2"/>
  </w:num>
  <w:num w:numId="17">
    <w:abstractNumId w:val="29"/>
  </w:num>
  <w:num w:numId="18">
    <w:abstractNumId w:val="30"/>
  </w:num>
  <w:num w:numId="19">
    <w:abstractNumId w:val="15"/>
  </w:num>
  <w:num w:numId="20">
    <w:abstractNumId w:val="5"/>
  </w:num>
  <w:num w:numId="21">
    <w:abstractNumId w:val="12"/>
  </w:num>
  <w:num w:numId="22">
    <w:abstractNumId w:val="21"/>
  </w:num>
  <w:num w:numId="23">
    <w:abstractNumId w:val="16"/>
  </w:num>
  <w:num w:numId="24">
    <w:abstractNumId w:val="10"/>
  </w:num>
  <w:num w:numId="25">
    <w:abstractNumId w:val="4"/>
  </w:num>
  <w:num w:numId="26">
    <w:abstractNumId w:val="9"/>
  </w:num>
  <w:num w:numId="27">
    <w:abstractNumId w:val="24"/>
  </w:num>
  <w:num w:numId="28">
    <w:abstractNumId w:val="13"/>
  </w:num>
  <w:num w:numId="29">
    <w:abstractNumId w:val="6"/>
  </w:num>
  <w:num w:numId="30">
    <w:abstractNumId w:val="31"/>
  </w:num>
  <w:num w:numId="31">
    <w:abstractNumId w:val="25"/>
  </w:num>
  <w:num w:numId="32">
    <w:abstractNumId w:val="19"/>
  </w:num>
  <w:num w:numId="33">
    <w:abstractNumId w:val="8"/>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78"/>
    <w:rsid w:val="00001717"/>
    <w:rsid w:val="00001D0A"/>
    <w:rsid w:val="000021BD"/>
    <w:rsid w:val="000022E0"/>
    <w:rsid w:val="00003F6A"/>
    <w:rsid w:val="00004919"/>
    <w:rsid w:val="000049DC"/>
    <w:rsid w:val="000057BC"/>
    <w:rsid w:val="00005BCC"/>
    <w:rsid w:val="00007192"/>
    <w:rsid w:val="000076E8"/>
    <w:rsid w:val="00007C0E"/>
    <w:rsid w:val="000106EC"/>
    <w:rsid w:val="00010B6B"/>
    <w:rsid w:val="0001165E"/>
    <w:rsid w:val="000124BD"/>
    <w:rsid w:val="00012597"/>
    <w:rsid w:val="00012696"/>
    <w:rsid w:val="000130CB"/>
    <w:rsid w:val="00013D6B"/>
    <w:rsid w:val="0001446D"/>
    <w:rsid w:val="00014B4B"/>
    <w:rsid w:val="00014EC3"/>
    <w:rsid w:val="000152EA"/>
    <w:rsid w:val="0001563E"/>
    <w:rsid w:val="0001583B"/>
    <w:rsid w:val="00016C22"/>
    <w:rsid w:val="00017064"/>
    <w:rsid w:val="00017EA8"/>
    <w:rsid w:val="000204EA"/>
    <w:rsid w:val="00020C06"/>
    <w:rsid w:val="00020D21"/>
    <w:rsid w:val="000214D8"/>
    <w:rsid w:val="00021A7C"/>
    <w:rsid w:val="00022A13"/>
    <w:rsid w:val="00023043"/>
    <w:rsid w:val="000241B8"/>
    <w:rsid w:val="0002429A"/>
    <w:rsid w:val="00024A3E"/>
    <w:rsid w:val="00024B8C"/>
    <w:rsid w:val="00025D91"/>
    <w:rsid w:val="00026F57"/>
    <w:rsid w:val="0002738D"/>
    <w:rsid w:val="00027EC6"/>
    <w:rsid w:val="000303C6"/>
    <w:rsid w:val="00030996"/>
    <w:rsid w:val="00030C23"/>
    <w:rsid w:val="00030EDD"/>
    <w:rsid w:val="0003153E"/>
    <w:rsid w:val="000315C0"/>
    <w:rsid w:val="00031F37"/>
    <w:rsid w:val="000322DD"/>
    <w:rsid w:val="0003394A"/>
    <w:rsid w:val="000339B9"/>
    <w:rsid w:val="000343C5"/>
    <w:rsid w:val="00034CA3"/>
    <w:rsid w:val="00034EDF"/>
    <w:rsid w:val="00034FE0"/>
    <w:rsid w:val="000351CD"/>
    <w:rsid w:val="00035578"/>
    <w:rsid w:val="00035F90"/>
    <w:rsid w:val="0003634C"/>
    <w:rsid w:val="000364F3"/>
    <w:rsid w:val="00036860"/>
    <w:rsid w:val="00036AEB"/>
    <w:rsid w:val="00037E4C"/>
    <w:rsid w:val="00040B92"/>
    <w:rsid w:val="00040D09"/>
    <w:rsid w:val="0004184E"/>
    <w:rsid w:val="00041E97"/>
    <w:rsid w:val="00041F06"/>
    <w:rsid w:val="00042E9A"/>
    <w:rsid w:val="00043A69"/>
    <w:rsid w:val="000448B8"/>
    <w:rsid w:val="000448BB"/>
    <w:rsid w:val="000457F3"/>
    <w:rsid w:val="00045902"/>
    <w:rsid w:val="00045C2C"/>
    <w:rsid w:val="00045F93"/>
    <w:rsid w:val="00047A39"/>
    <w:rsid w:val="00047EE9"/>
    <w:rsid w:val="000508CD"/>
    <w:rsid w:val="00051D2F"/>
    <w:rsid w:val="00051FE1"/>
    <w:rsid w:val="000525CA"/>
    <w:rsid w:val="000539C0"/>
    <w:rsid w:val="00053FAE"/>
    <w:rsid w:val="0005400C"/>
    <w:rsid w:val="000544BE"/>
    <w:rsid w:val="000547E6"/>
    <w:rsid w:val="000549EB"/>
    <w:rsid w:val="00055489"/>
    <w:rsid w:val="00055544"/>
    <w:rsid w:val="00055C48"/>
    <w:rsid w:val="0005643D"/>
    <w:rsid w:val="000565DF"/>
    <w:rsid w:val="00056ADF"/>
    <w:rsid w:val="00056CCC"/>
    <w:rsid w:val="00060192"/>
    <w:rsid w:val="00060700"/>
    <w:rsid w:val="000607B5"/>
    <w:rsid w:val="000613A4"/>
    <w:rsid w:val="00061C7A"/>
    <w:rsid w:val="00061DD0"/>
    <w:rsid w:val="0006273E"/>
    <w:rsid w:val="00062E38"/>
    <w:rsid w:val="00063AC7"/>
    <w:rsid w:val="00063F01"/>
    <w:rsid w:val="0006407A"/>
    <w:rsid w:val="00064619"/>
    <w:rsid w:val="00064999"/>
    <w:rsid w:val="00066113"/>
    <w:rsid w:val="000663CB"/>
    <w:rsid w:val="000664CB"/>
    <w:rsid w:val="0006690E"/>
    <w:rsid w:val="00066B33"/>
    <w:rsid w:val="00066E01"/>
    <w:rsid w:val="00066EDB"/>
    <w:rsid w:val="0007169D"/>
    <w:rsid w:val="000717E5"/>
    <w:rsid w:val="0007181D"/>
    <w:rsid w:val="00071DF8"/>
    <w:rsid w:val="00071FE6"/>
    <w:rsid w:val="00072480"/>
    <w:rsid w:val="000725E3"/>
    <w:rsid w:val="00072E84"/>
    <w:rsid w:val="00073C02"/>
    <w:rsid w:val="00073EE8"/>
    <w:rsid w:val="000747DD"/>
    <w:rsid w:val="000754AA"/>
    <w:rsid w:val="000755C7"/>
    <w:rsid w:val="00075691"/>
    <w:rsid w:val="0007719F"/>
    <w:rsid w:val="0007763F"/>
    <w:rsid w:val="000778DA"/>
    <w:rsid w:val="00077AD5"/>
    <w:rsid w:val="00080261"/>
    <w:rsid w:val="0008038F"/>
    <w:rsid w:val="00080588"/>
    <w:rsid w:val="000805D0"/>
    <w:rsid w:val="000807D6"/>
    <w:rsid w:val="00080855"/>
    <w:rsid w:val="0008089B"/>
    <w:rsid w:val="00080E68"/>
    <w:rsid w:val="00082021"/>
    <w:rsid w:val="000820D8"/>
    <w:rsid w:val="00082487"/>
    <w:rsid w:val="000826B1"/>
    <w:rsid w:val="0008274E"/>
    <w:rsid w:val="000827D7"/>
    <w:rsid w:val="00082D58"/>
    <w:rsid w:val="00082FEA"/>
    <w:rsid w:val="0008355F"/>
    <w:rsid w:val="000837C6"/>
    <w:rsid w:val="000839A5"/>
    <w:rsid w:val="00084FEF"/>
    <w:rsid w:val="0008565B"/>
    <w:rsid w:val="00085774"/>
    <w:rsid w:val="00085B09"/>
    <w:rsid w:val="0008613A"/>
    <w:rsid w:val="00086847"/>
    <w:rsid w:val="000868D3"/>
    <w:rsid w:val="000874F8"/>
    <w:rsid w:val="00087576"/>
    <w:rsid w:val="000879A5"/>
    <w:rsid w:val="00087B58"/>
    <w:rsid w:val="000900D0"/>
    <w:rsid w:val="000900D2"/>
    <w:rsid w:val="0009069C"/>
    <w:rsid w:val="0009179D"/>
    <w:rsid w:val="0009184C"/>
    <w:rsid w:val="00091EA9"/>
    <w:rsid w:val="000924D9"/>
    <w:rsid w:val="00092B3B"/>
    <w:rsid w:val="000930D7"/>
    <w:rsid w:val="0009331A"/>
    <w:rsid w:val="0009363B"/>
    <w:rsid w:val="00093F5A"/>
    <w:rsid w:val="00094F63"/>
    <w:rsid w:val="00095208"/>
    <w:rsid w:val="00095879"/>
    <w:rsid w:val="00096136"/>
    <w:rsid w:val="00096B33"/>
    <w:rsid w:val="000973E0"/>
    <w:rsid w:val="000976F5"/>
    <w:rsid w:val="00097BDD"/>
    <w:rsid w:val="000A0568"/>
    <w:rsid w:val="000A0D75"/>
    <w:rsid w:val="000A0F50"/>
    <w:rsid w:val="000A1224"/>
    <w:rsid w:val="000A1762"/>
    <w:rsid w:val="000A19E8"/>
    <w:rsid w:val="000A1A30"/>
    <w:rsid w:val="000A1EEC"/>
    <w:rsid w:val="000A25AF"/>
    <w:rsid w:val="000A2C14"/>
    <w:rsid w:val="000A3077"/>
    <w:rsid w:val="000A45B8"/>
    <w:rsid w:val="000A4F01"/>
    <w:rsid w:val="000A55CC"/>
    <w:rsid w:val="000A66C2"/>
    <w:rsid w:val="000A7175"/>
    <w:rsid w:val="000A71DF"/>
    <w:rsid w:val="000A77DD"/>
    <w:rsid w:val="000B0015"/>
    <w:rsid w:val="000B0277"/>
    <w:rsid w:val="000B02BB"/>
    <w:rsid w:val="000B12B8"/>
    <w:rsid w:val="000B1EBC"/>
    <w:rsid w:val="000B2445"/>
    <w:rsid w:val="000B271C"/>
    <w:rsid w:val="000B2767"/>
    <w:rsid w:val="000B2E4C"/>
    <w:rsid w:val="000B352A"/>
    <w:rsid w:val="000B38AF"/>
    <w:rsid w:val="000B39E3"/>
    <w:rsid w:val="000B49E0"/>
    <w:rsid w:val="000B6D02"/>
    <w:rsid w:val="000B6FD5"/>
    <w:rsid w:val="000B6FE2"/>
    <w:rsid w:val="000B743B"/>
    <w:rsid w:val="000B7642"/>
    <w:rsid w:val="000B7878"/>
    <w:rsid w:val="000C194E"/>
    <w:rsid w:val="000C3CD2"/>
    <w:rsid w:val="000C3E29"/>
    <w:rsid w:val="000C462C"/>
    <w:rsid w:val="000C5E5B"/>
    <w:rsid w:val="000C6C59"/>
    <w:rsid w:val="000C7150"/>
    <w:rsid w:val="000C7315"/>
    <w:rsid w:val="000C78C7"/>
    <w:rsid w:val="000D0005"/>
    <w:rsid w:val="000D0734"/>
    <w:rsid w:val="000D09F9"/>
    <w:rsid w:val="000D10B4"/>
    <w:rsid w:val="000D1898"/>
    <w:rsid w:val="000D2137"/>
    <w:rsid w:val="000D220C"/>
    <w:rsid w:val="000D26A1"/>
    <w:rsid w:val="000D27F9"/>
    <w:rsid w:val="000D3294"/>
    <w:rsid w:val="000D33F8"/>
    <w:rsid w:val="000D348D"/>
    <w:rsid w:val="000D3554"/>
    <w:rsid w:val="000D38EC"/>
    <w:rsid w:val="000D3B9F"/>
    <w:rsid w:val="000D4753"/>
    <w:rsid w:val="000D5EC2"/>
    <w:rsid w:val="000D5EFC"/>
    <w:rsid w:val="000D5F73"/>
    <w:rsid w:val="000D6317"/>
    <w:rsid w:val="000D637A"/>
    <w:rsid w:val="000D647A"/>
    <w:rsid w:val="000D6E12"/>
    <w:rsid w:val="000D74A3"/>
    <w:rsid w:val="000D759F"/>
    <w:rsid w:val="000E00A6"/>
    <w:rsid w:val="000E0466"/>
    <w:rsid w:val="000E0574"/>
    <w:rsid w:val="000E0768"/>
    <w:rsid w:val="000E08C6"/>
    <w:rsid w:val="000E0992"/>
    <w:rsid w:val="000E10A7"/>
    <w:rsid w:val="000E1D4C"/>
    <w:rsid w:val="000E202A"/>
    <w:rsid w:val="000E2798"/>
    <w:rsid w:val="000E2BBD"/>
    <w:rsid w:val="000E30F0"/>
    <w:rsid w:val="000E31FA"/>
    <w:rsid w:val="000E32E6"/>
    <w:rsid w:val="000E3E73"/>
    <w:rsid w:val="000E42DC"/>
    <w:rsid w:val="000E51AF"/>
    <w:rsid w:val="000E537F"/>
    <w:rsid w:val="000E59B4"/>
    <w:rsid w:val="000E70A5"/>
    <w:rsid w:val="000E7615"/>
    <w:rsid w:val="000E7CA8"/>
    <w:rsid w:val="000F09D7"/>
    <w:rsid w:val="000F0C0B"/>
    <w:rsid w:val="000F1837"/>
    <w:rsid w:val="000F25A3"/>
    <w:rsid w:val="000F2695"/>
    <w:rsid w:val="000F2748"/>
    <w:rsid w:val="000F2E18"/>
    <w:rsid w:val="000F30E9"/>
    <w:rsid w:val="000F33FB"/>
    <w:rsid w:val="000F3BC8"/>
    <w:rsid w:val="000F3EF0"/>
    <w:rsid w:val="000F458C"/>
    <w:rsid w:val="000F4985"/>
    <w:rsid w:val="000F4E5E"/>
    <w:rsid w:val="000F6CD6"/>
    <w:rsid w:val="000F7456"/>
    <w:rsid w:val="001000D9"/>
    <w:rsid w:val="001000E3"/>
    <w:rsid w:val="00100548"/>
    <w:rsid w:val="0010055F"/>
    <w:rsid w:val="00100957"/>
    <w:rsid w:val="00100B47"/>
    <w:rsid w:val="0010100C"/>
    <w:rsid w:val="00101920"/>
    <w:rsid w:val="001022AA"/>
    <w:rsid w:val="00102384"/>
    <w:rsid w:val="00103CE7"/>
    <w:rsid w:val="001041CA"/>
    <w:rsid w:val="0010453E"/>
    <w:rsid w:val="0010466D"/>
    <w:rsid w:val="00104C5C"/>
    <w:rsid w:val="00104E44"/>
    <w:rsid w:val="00105ABB"/>
    <w:rsid w:val="00105F92"/>
    <w:rsid w:val="00106027"/>
    <w:rsid w:val="001061B2"/>
    <w:rsid w:val="00106E6E"/>
    <w:rsid w:val="0010781B"/>
    <w:rsid w:val="00110119"/>
    <w:rsid w:val="00110D0D"/>
    <w:rsid w:val="00110EC7"/>
    <w:rsid w:val="00111182"/>
    <w:rsid w:val="001116B9"/>
    <w:rsid w:val="00111AC2"/>
    <w:rsid w:val="00111D0A"/>
    <w:rsid w:val="001124DC"/>
    <w:rsid w:val="00112F6E"/>
    <w:rsid w:val="00112FF0"/>
    <w:rsid w:val="00113FB9"/>
    <w:rsid w:val="001142EB"/>
    <w:rsid w:val="00114D64"/>
    <w:rsid w:val="00114EA5"/>
    <w:rsid w:val="0011513F"/>
    <w:rsid w:val="001158D3"/>
    <w:rsid w:val="001166D6"/>
    <w:rsid w:val="00116E09"/>
    <w:rsid w:val="0011754F"/>
    <w:rsid w:val="00117DC1"/>
    <w:rsid w:val="001200AC"/>
    <w:rsid w:val="00120228"/>
    <w:rsid w:val="0012028C"/>
    <w:rsid w:val="001204A0"/>
    <w:rsid w:val="001206B6"/>
    <w:rsid w:val="00120AA9"/>
    <w:rsid w:val="00120E50"/>
    <w:rsid w:val="001216A3"/>
    <w:rsid w:val="00121E07"/>
    <w:rsid w:val="001235F1"/>
    <w:rsid w:val="00123CC6"/>
    <w:rsid w:val="00123E26"/>
    <w:rsid w:val="00124199"/>
    <w:rsid w:val="00125069"/>
    <w:rsid w:val="0012511F"/>
    <w:rsid w:val="00125937"/>
    <w:rsid w:val="00125940"/>
    <w:rsid w:val="00125B53"/>
    <w:rsid w:val="00126994"/>
    <w:rsid w:val="00127AFA"/>
    <w:rsid w:val="00127FBB"/>
    <w:rsid w:val="00130B30"/>
    <w:rsid w:val="00130EC5"/>
    <w:rsid w:val="00130F19"/>
    <w:rsid w:val="0013291F"/>
    <w:rsid w:val="00132A75"/>
    <w:rsid w:val="00132FA9"/>
    <w:rsid w:val="001337C2"/>
    <w:rsid w:val="001343F6"/>
    <w:rsid w:val="0013442C"/>
    <w:rsid w:val="00134815"/>
    <w:rsid w:val="00134F05"/>
    <w:rsid w:val="00134F81"/>
    <w:rsid w:val="001352EC"/>
    <w:rsid w:val="00135443"/>
    <w:rsid w:val="00135983"/>
    <w:rsid w:val="00135AF4"/>
    <w:rsid w:val="00135DD8"/>
    <w:rsid w:val="001366CA"/>
    <w:rsid w:val="00136F1D"/>
    <w:rsid w:val="001370A6"/>
    <w:rsid w:val="001370B3"/>
    <w:rsid w:val="00137AF5"/>
    <w:rsid w:val="00140921"/>
    <w:rsid w:val="00140C78"/>
    <w:rsid w:val="00140FB7"/>
    <w:rsid w:val="00141550"/>
    <w:rsid w:val="0014169A"/>
    <w:rsid w:val="00141EC5"/>
    <w:rsid w:val="00142006"/>
    <w:rsid w:val="0014206A"/>
    <w:rsid w:val="0014287A"/>
    <w:rsid w:val="001431C5"/>
    <w:rsid w:val="00143407"/>
    <w:rsid w:val="00143911"/>
    <w:rsid w:val="0014400B"/>
    <w:rsid w:val="00144933"/>
    <w:rsid w:val="00144BF0"/>
    <w:rsid w:val="001467DF"/>
    <w:rsid w:val="00147371"/>
    <w:rsid w:val="0014781F"/>
    <w:rsid w:val="0015064F"/>
    <w:rsid w:val="00150791"/>
    <w:rsid w:val="00150A2C"/>
    <w:rsid w:val="00150E23"/>
    <w:rsid w:val="001511ED"/>
    <w:rsid w:val="001517EA"/>
    <w:rsid w:val="00152BE1"/>
    <w:rsid w:val="00152DA2"/>
    <w:rsid w:val="00152F5E"/>
    <w:rsid w:val="00153201"/>
    <w:rsid w:val="00154550"/>
    <w:rsid w:val="001546CD"/>
    <w:rsid w:val="00155174"/>
    <w:rsid w:val="001559B7"/>
    <w:rsid w:val="00155B29"/>
    <w:rsid w:val="00156291"/>
    <w:rsid w:val="001568B1"/>
    <w:rsid w:val="00156FFF"/>
    <w:rsid w:val="0015754B"/>
    <w:rsid w:val="00157A22"/>
    <w:rsid w:val="00157E31"/>
    <w:rsid w:val="00163C47"/>
    <w:rsid w:val="00163F36"/>
    <w:rsid w:val="001642FB"/>
    <w:rsid w:val="00164BED"/>
    <w:rsid w:val="00166461"/>
    <w:rsid w:val="0016656B"/>
    <w:rsid w:val="00166C3E"/>
    <w:rsid w:val="00167C61"/>
    <w:rsid w:val="00167D56"/>
    <w:rsid w:val="00170330"/>
    <w:rsid w:val="0017036F"/>
    <w:rsid w:val="00170DB1"/>
    <w:rsid w:val="00171665"/>
    <w:rsid w:val="00171AF7"/>
    <w:rsid w:val="00171B9A"/>
    <w:rsid w:val="00172857"/>
    <w:rsid w:val="00172F65"/>
    <w:rsid w:val="00173E87"/>
    <w:rsid w:val="0017515F"/>
    <w:rsid w:val="00175498"/>
    <w:rsid w:val="00175A61"/>
    <w:rsid w:val="00176096"/>
    <w:rsid w:val="00176A8B"/>
    <w:rsid w:val="0018006F"/>
    <w:rsid w:val="001806B6"/>
    <w:rsid w:val="00180D80"/>
    <w:rsid w:val="00180F55"/>
    <w:rsid w:val="00180F71"/>
    <w:rsid w:val="0018170F"/>
    <w:rsid w:val="00182939"/>
    <w:rsid w:val="00182ED4"/>
    <w:rsid w:val="00183228"/>
    <w:rsid w:val="001833B3"/>
    <w:rsid w:val="0018367E"/>
    <w:rsid w:val="00183703"/>
    <w:rsid w:val="00183807"/>
    <w:rsid w:val="00184103"/>
    <w:rsid w:val="0018527A"/>
    <w:rsid w:val="00185295"/>
    <w:rsid w:val="00185360"/>
    <w:rsid w:val="001857D5"/>
    <w:rsid w:val="001863F4"/>
    <w:rsid w:val="00186BC5"/>
    <w:rsid w:val="00187D9F"/>
    <w:rsid w:val="001900BE"/>
    <w:rsid w:val="001917CF"/>
    <w:rsid w:val="00192197"/>
    <w:rsid w:val="00192EAE"/>
    <w:rsid w:val="00193B02"/>
    <w:rsid w:val="001953FB"/>
    <w:rsid w:val="00195FB1"/>
    <w:rsid w:val="00196456"/>
    <w:rsid w:val="00196812"/>
    <w:rsid w:val="00196A43"/>
    <w:rsid w:val="001A0891"/>
    <w:rsid w:val="001A1041"/>
    <w:rsid w:val="001A1705"/>
    <w:rsid w:val="001A17A6"/>
    <w:rsid w:val="001A1842"/>
    <w:rsid w:val="001A1D6D"/>
    <w:rsid w:val="001A30EF"/>
    <w:rsid w:val="001A3149"/>
    <w:rsid w:val="001A32D6"/>
    <w:rsid w:val="001A3620"/>
    <w:rsid w:val="001A3C1D"/>
    <w:rsid w:val="001A4B74"/>
    <w:rsid w:val="001A4D6E"/>
    <w:rsid w:val="001A6553"/>
    <w:rsid w:val="001A6F40"/>
    <w:rsid w:val="001A7A76"/>
    <w:rsid w:val="001A7A97"/>
    <w:rsid w:val="001A7AEC"/>
    <w:rsid w:val="001A7C1C"/>
    <w:rsid w:val="001A7ED6"/>
    <w:rsid w:val="001B0793"/>
    <w:rsid w:val="001B0CAC"/>
    <w:rsid w:val="001B1C67"/>
    <w:rsid w:val="001B1E20"/>
    <w:rsid w:val="001B2918"/>
    <w:rsid w:val="001B3104"/>
    <w:rsid w:val="001B3279"/>
    <w:rsid w:val="001B3614"/>
    <w:rsid w:val="001B440D"/>
    <w:rsid w:val="001B4737"/>
    <w:rsid w:val="001B4738"/>
    <w:rsid w:val="001B4BBC"/>
    <w:rsid w:val="001B4BEE"/>
    <w:rsid w:val="001B4E1C"/>
    <w:rsid w:val="001B4EAE"/>
    <w:rsid w:val="001B4ECB"/>
    <w:rsid w:val="001B5D9E"/>
    <w:rsid w:val="001B6786"/>
    <w:rsid w:val="001B6801"/>
    <w:rsid w:val="001B6953"/>
    <w:rsid w:val="001B6E1B"/>
    <w:rsid w:val="001B7151"/>
    <w:rsid w:val="001B7C3D"/>
    <w:rsid w:val="001C09DB"/>
    <w:rsid w:val="001C0CDB"/>
    <w:rsid w:val="001C25F6"/>
    <w:rsid w:val="001C2864"/>
    <w:rsid w:val="001C3925"/>
    <w:rsid w:val="001C3E9C"/>
    <w:rsid w:val="001C5039"/>
    <w:rsid w:val="001C5076"/>
    <w:rsid w:val="001C5403"/>
    <w:rsid w:val="001C5482"/>
    <w:rsid w:val="001C6889"/>
    <w:rsid w:val="001C6F11"/>
    <w:rsid w:val="001C730E"/>
    <w:rsid w:val="001C7DFF"/>
    <w:rsid w:val="001D01D3"/>
    <w:rsid w:val="001D0530"/>
    <w:rsid w:val="001D0A03"/>
    <w:rsid w:val="001D0AF6"/>
    <w:rsid w:val="001D0E0C"/>
    <w:rsid w:val="001D183A"/>
    <w:rsid w:val="001D2504"/>
    <w:rsid w:val="001D28D9"/>
    <w:rsid w:val="001D2C86"/>
    <w:rsid w:val="001D2FF6"/>
    <w:rsid w:val="001D374D"/>
    <w:rsid w:val="001D3ED6"/>
    <w:rsid w:val="001D407D"/>
    <w:rsid w:val="001D42F2"/>
    <w:rsid w:val="001D4E42"/>
    <w:rsid w:val="001D4F67"/>
    <w:rsid w:val="001D5EB3"/>
    <w:rsid w:val="001D61C4"/>
    <w:rsid w:val="001D6A92"/>
    <w:rsid w:val="001D72E2"/>
    <w:rsid w:val="001E18B9"/>
    <w:rsid w:val="001E1A63"/>
    <w:rsid w:val="001E1DA7"/>
    <w:rsid w:val="001E1E5A"/>
    <w:rsid w:val="001E2022"/>
    <w:rsid w:val="001E469D"/>
    <w:rsid w:val="001E4DBD"/>
    <w:rsid w:val="001E52CA"/>
    <w:rsid w:val="001E5D92"/>
    <w:rsid w:val="001E6569"/>
    <w:rsid w:val="001E72C5"/>
    <w:rsid w:val="001F0036"/>
    <w:rsid w:val="001F012B"/>
    <w:rsid w:val="001F0E05"/>
    <w:rsid w:val="001F106D"/>
    <w:rsid w:val="001F1C22"/>
    <w:rsid w:val="001F1C7F"/>
    <w:rsid w:val="001F2055"/>
    <w:rsid w:val="001F22CE"/>
    <w:rsid w:val="001F2A4A"/>
    <w:rsid w:val="001F31F6"/>
    <w:rsid w:val="001F3FA9"/>
    <w:rsid w:val="001F433E"/>
    <w:rsid w:val="001F4483"/>
    <w:rsid w:val="001F4715"/>
    <w:rsid w:val="001F4D54"/>
    <w:rsid w:val="001F4E8A"/>
    <w:rsid w:val="001F4FE0"/>
    <w:rsid w:val="001F54EA"/>
    <w:rsid w:val="001F61A2"/>
    <w:rsid w:val="001F6AFF"/>
    <w:rsid w:val="001F6C1D"/>
    <w:rsid w:val="001F70BF"/>
    <w:rsid w:val="001F7563"/>
    <w:rsid w:val="001F75CF"/>
    <w:rsid w:val="00200E4E"/>
    <w:rsid w:val="00201152"/>
    <w:rsid w:val="00201550"/>
    <w:rsid w:val="00201BD0"/>
    <w:rsid w:val="00201DB2"/>
    <w:rsid w:val="00201E62"/>
    <w:rsid w:val="00201E8C"/>
    <w:rsid w:val="00201F6F"/>
    <w:rsid w:val="00202F9C"/>
    <w:rsid w:val="002033F2"/>
    <w:rsid w:val="002034AB"/>
    <w:rsid w:val="002046E0"/>
    <w:rsid w:val="002048B5"/>
    <w:rsid w:val="00204C9D"/>
    <w:rsid w:val="002050B9"/>
    <w:rsid w:val="00205132"/>
    <w:rsid w:val="00205A33"/>
    <w:rsid w:val="00205B21"/>
    <w:rsid w:val="00205CF3"/>
    <w:rsid w:val="00206EBC"/>
    <w:rsid w:val="002073C8"/>
    <w:rsid w:val="0020793A"/>
    <w:rsid w:val="00207CDE"/>
    <w:rsid w:val="00207F56"/>
    <w:rsid w:val="002103F8"/>
    <w:rsid w:val="00210A33"/>
    <w:rsid w:val="00210BAD"/>
    <w:rsid w:val="002112F2"/>
    <w:rsid w:val="002126DF"/>
    <w:rsid w:val="00212FD0"/>
    <w:rsid w:val="00213D74"/>
    <w:rsid w:val="0021508B"/>
    <w:rsid w:val="0021679F"/>
    <w:rsid w:val="00217CD9"/>
    <w:rsid w:val="002209FF"/>
    <w:rsid w:val="00220FEC"/>
    <w:rsid w:val="00221C3C"/>
    <w:rsid w:val="00221C9E"/>
    <w:rsid w:val="00222445"/>
    <w:rsid w:val="00225DA3"/>
    <w:rsid w:val="00226360"/>
    <w:rsid w:val="002263C3"/>
    <w:rsid w:val="0022696B"/>
    <w:rsid w:val="00226DA6"/>
    <w:rsid w:val="00227239"/>
    <w:rsid w:val="002277BB"/>
    <w:rsid w:val="00227B41"/>
    <w:rsid w:val="00227B5E"/>
    <w:rsid w:val="002304A1"/>
    <w:rsid w:val="00230AFB"/>
    <w:rsid w:val="00230CB6"/>
    <w:rsid w:val="00230DDC"/>
    <w:rsid w:val="002313C8"/>
    <w:rsid w:val="00231770"/>
    <w:rsid w:val="00231F14"/>
    <w:rsid w:val="002325BE"/>
    <w:rsid w:val="0023314E"/>
    <w:rsid w:val="0023318B"/>
    <w:rsid w:val="00233362"/>
    <w:rsid w:val="00233422"/>
    <w:rsid w:val="002337AA"/>
    <w:rsid w:val="0023387A"/>
    <w:rsid w:val="00234137"/>
    <w:rsid w:val="0023423F"/>
    <w:rsid w:val="002348B5"/>
    <w:rsid w:val="002351E5"/>
    <w:rsid w:val="00235ECC"/>
    <w:rsid w:val="002360AC"/>
    <w:rsid w:val="00236727"/>
    <w:rsid w:val="002368FD"/>
    <w:rsid w:val="00236B64"/>
    <w:rsid w:val="00236CDB"/>
    <w:rsid w:val="00237070"/>
    <w:rsid w:val="00237245"/>
    <w:rsid w:val="002374A6"/>
    <w:rsid w:val="0024051D"/>
    <w:rsid w:val="00240BE9"/>
    <w:rsid w:val="00240E5A"/>
    <w:rsid w:val="0024317F"/>
    <w:rsid w:val="00245214"/>
    <w:rsid w:val="00246DA7"/>
    <w:rsid w:val="0024716C"/>
    <w:rsid w:val="00247177"/>
    <w:rsid w:val="002471E1"/>
    <w:rsid w:val="00247209"/>
    <w:rsid w:val="0024778B"/>
    <w:rsid w:val="00250359"/>
    <w:rsid w:val="00250E1A"/>
    <w:rsid w:val="0025112C"/>
    <w:rsid w:val="00251782"/>
    <w:rsid w:val="00251A76"/>
    <w:rsid w:val="00253160"/>
    <w:rsid w:val="00253BB7"/>
    <w:rsid w:val="00253EEE"/>
    <w:rsid w:val="0025430F"/>
    <w:rsid w:val="00254888"/>
    <w:rsid w:val="00255B90"/>
    <w:rsid w:val="002562CE"/>
    <w:rsid w:val="00256981"/>
    <w:rsid w:val="00256D03"/>
    <w:rsid w:val="0025757B"/>
    <w:rsid w:val="00257C54"/>
    <w:rsid w:val="002601A4"/>
    <w:rsid w:val="0026042E"/>
    <w:rsid w:val="00261998"/>
    <w:rsid w:val="00261FDD"/>
    <w:rsid w:val="002621F9"/>
    <w:rsid w:val="00262A47"/>
    <w:rsid w:val="00262A7E"/>
    <w:rsid w:val="00262DE5"/>
    <w:rsid w:val="00262EAD"/>
    <w:rsid w:val="0026389E"/>
    <w:rsid w:val="00264D99"/>
    <w:rsid w:val="00265146"/>
    <w:rsid w:val="002652EA"/>
    <w:rsid w:val="002657F5"/>
    <w:rsid w:val="002664BA"/>
    <w:rsid w:val="0026661E"/>
    <w:rsid w:val="0026668A"/>
    <w:rsid w:val="00266A5C"/>
    <w:rsid w:val="00267331"/>
    <w:rsid w:val="00267454"/>
    <w:rsid w:val="002678F8"/>
    <w:rsid w:val="00270259"/>
    <w:rsid w:val="002708AC"/>
    <w:rsid w:val="002708AE"/>
    <w:rsid w:val="00270A4F"/>
    <w:rsid w:val="002711E6"/>
    <w:rsid w:val="0027153A"/>
    <w:rsid w:val="002727BD"/>
    <w:rsid w:val="00272D27"/>
    <w:rsid w:val="0027300E"/>
    <w:rsid w:val="002733C8"/>
    <w:rsid w:val="00273854"/>
    <w:rsid w:val="002738A1"/>
    <w:rsid w:val="002738A4"/>
    <w:rsid w:val="00273A00"/>
    <w:rsid w:val="00273DB1"/>
    <w:rsid w:val="00273ED1"/>
    <w:rsid w:val="002751AC"/>
    <w:rsid w:val="0027540A"/>
    <w:rsid w:val="002755A4"/>
    <w:rsid w:val="00276197"/>
    <w:rsid w:val="002766C3"/>
    <w:rsid w:val="00277839"/>
    <w:rsid w:val="00277D12"/>
    <w:rsid w:val="00277D16"/>
    <w:rsid w:val="002803A9"/>
    <w:rsid w:val="0028052C"/>
    <w:rsid w:val="002805A3"/>
    <w:rsid w:val="00280C49"/>
    <w:rsid w:val="00280C72"/>
    <w:rsid w:val="00280E04"/>
    <w:rsid w:val="002815B1"/>
    <w:rsid w:val="0028165D"/>
    <w:rsid w:val="00281B2A"/>
    <w:rsid w:val="00281B82"/>
    <w:rsid w:val="002820F9"/>
    <w:rsid w:val="00282525"/>
    <w:rsid w:val="0028261A"/>
    <w:rsid w:val="00282700"/>
    <w:rsid w:val="00282971"/>
    <w:rsid w:val="00283C7B"/>
    <w:rsid w:val="00284AE4"/>
    <w:rsid w:val="00285149"/>
    <w:rsid w:val="00285156"/>
    <w:rsid w:val="0028523C"/>
    <w:rsid w:val="00285695"/>
    <w:rsid w:val="00286030"/>
    <w:rsid w:val="00286FE3"/>
    <w:rsid w:val="002905F6"/>
    <w:rsid w:val="0029296C"/>
    <w:rsid w:val="002930E6"/>
    <w:rsid w:val="00293DC9"/>
    <w:rsid w:val="00293E0C"/>
    <w:rsid w:val="00293F04"/>
    <w:rsid w:val="00294883"/>
    <w:rsid w:val="00294E44"/>
    <w:rsid w:val="00295F13"/>
    <w:rsid w:val="0029637A"/>
    <w:rsid w:val="0029678B"/>
    <w:rsid w:val="00296FA4"/>
    <w:rsid w:val="00297646"/>
    <w:rsid w:val="00297757"/>
    <w:rsid w:val="00297CBB"/>
    <w:rsid w:val="002A0C1A"/>
    <w:rsid w:val="002A11F5"/>
    <w:rsid w:val="002A21CC"/>
    <w:rsid w:val="002A264D"/>
    <w:rsid w:val="002A2A31"/>
    <w:rsid w:val="002A2D02"/>
    <w:rsid w:val="002A2E68"/>
    <w:rsid w:val="002A2E6B"/>
    <w:rsid w:val="002A317F"/>
    <w:rsid w:val="002A3F43"/>
    <w:rsid w:val="002A4082"/>
    <w:rsid w:val="002A4C60"/>
    <w:rsid w:val="002A4F99"/>
    <w:rsid w:val="002A55A0"/>
    <w:rsid w:val="002A5F74"/>
    <w:rsid w:val="002A6059"/>
    <w:rsid w:val="002A651B"/>
    <w:rsid w:val="002A6C22"/>
    <w:rsid w:val="002A7069"/>
    <w:rsid w:val="002A72B9"/>
    <w:rsid w:val="002A760E"/>
    <w:rsid w:val="002A7B9B"/>
    <w:rsid w:val="002A7CC3"/>
    <w:rsid w:val="002B0519"/>
    <w:rsid w:val="002B1365"/>
    <w:rsid w:val="002B16EF"/>
    <w:rsid w:val="002B1B6A"/>
    <w:rsid w:val="002B1DAE"/>
    <w:rsid w:val="002B2947"/>
    <w:rsid w:val="002B2B89"/>
    <w:rsid w:val="002B3AEB"/>
    <w:rsid w:val="002B41F3"/>
    <w:rsid w:val="002B45DB"/>
    <w:rsid w:val="002B45E1"/>
    <w:rsid w:val="002B49F7"/>
    <w:rsid w:val="002B58C5"/>
    <w:rsid w:val="002B68A9"/>
    <w:rsid w:val="002B7009"/>
    <w:rsid w:val="002B713F"/>
    <w:rsid w:val="002B734D"/>
    <w:rsid w:val="002B7364"/>
    <w:rsid w:val="002B7C47"/>
    <w:rsid w:val="002C05B2"/>
    <w:rsid w:val="002C05D8"/>
    <w:rsid w:val="002C078A"/>
    <w:rsid w:val="002C28D7"/>
    <w:rsid w:val="002C29EC"/>
    <w:rsid w:val="002C306A"/>
    <w:rsid w:val="002C44DF"/>
    <w:rsid w:val="002C4B06"/>
    <w:rsid w:val="002C5606"/>
    <w:rsid w:val="002C57CE"/>
    <w:rsid w:val="002C5DCF"/>
    <w:rsid w:val="002C60F1"/>
    <w:rsid w:val="002C63DD"/>
    <w:rsid w:val="002C746A"/>
    <w:rsid w:val="002C7801"/>
    <w:rsid w:val="002C7B33"/>
    <w:rsid w:val="002D1184"/>
    <w:rsid w:val="002D26E1"/>
    <w:rsid w:val="002D2C39"/>
    <w:rsid w:val="002D328B"/>
    <w:rsid w:val="002D3703"/>
    <w:rsid w:val="002D3932"/>
    <w:rsid w:val="002D3B1F"/>
    <w:rsid w:val="002D4675"/>
    <w:rsid w:val="002D544B"/>
    <w:rsid w:val="002D5BE7"/>
    <w:rsid w:val="002D7079"/>
    <w:rsid w:val="002D78DD"/>
    <w:rsid w:val="002D7904"/>
    <w:rsid w:val="002D7CDD"/>
    <w:rsid w:val="002E01B6"/>
    <w:rsid w:val="002E08F3"/>
    <w:rsid w:val="002E0BCF"/>
    <w:rsid w:val="002E0C00"/>
    <w:rsid w:val="002E0DCE"/>
    <w:rsid w:val="002E194C"/>
    <w:rsid w:val="002E364C"/>
    <w:rsid w:val="002E3AC0"/>
    <w:rsid w:val="002E4691"/>
    <w:rsid w:val="002E5AF7"/>
    <w:rsid w:val="002E6197"/>
    <w:rsid w:val="002E66E8"/>
    <w:rsid w:val="002E7D26"/>
    <w:rsid w:val="002F03F8"/>
    <w:rsid w:val="002F071E"/>
    <w:rsid w:val="002F1EF4"/>
    <w:rsid w:val="002F2862"/>
    <w:rsid w:val="002F2C78"/>
    <w:rsid w:val="002F2C97"/>
    <w:rsid w:val="002F3B7C"/>
    <w:rsid w:val="002F3B9E"/>
    <w:rsid w:val="002F3D96"/>
    <w:rsid w:val="002F4484"/>
    <w:rsid w:val="002F47A5"/>
    <w:rsid w:val="002F490C"/>
    <w:rsid w:val="002F4ACE"/>
    <w:rsid w:val="002F4D86"/>
    <w:rsid w:val="002F569C"/>
    <w:rsid w:val="002F5AD1"/>
    <w:rsid w:val="002F6312"/>
    <w:rsid w:val="002F652B"/>
    <w:rsid w:val="002F7C44"/>
    <w:rsid w:val="002F7E67"/>
    <w:rsid w:val="00300555"/>
    <w:rsid w:val="00300C22"/>
    <w:rsid w:val="00302293"/>
    <w:rsid w:val="003026CC"/>
    <w:rsid w:val="0030397D"/>
    <w:rsid w:val="003039A7"/>
    <w:rsid w:val="00303C27"/>
    <w:rsid w:val="003043F9"/>
    <w:rsid w:val="003048C9"/>
    <w:rsid w:val="00304C31"/>
    <w:rsid w:val="00304DB9"/>
    <w:rsid w:val="00305282"/>
    <w:rsid w:val="0030592B"/>
    <w:rsid w:val="00305930"/>
    <w:rsid w:val="00306DD5"/>
    <w:rsid w:val="00307B81"/>
    <w:rsid w:val="003109D4"/>
    <w:rsid w:val="00311745"/>
    <w:rsid w:val="0031181E"/>
    <w:rsid w:val="00311A4D"/>
    <w:rsid w:val="003122DB"/>
    <w:rsid w:val="003122E3"/>
    <w:rsid w:val="00313483"/>
    <w:rsid w:val="0031362E"/>
    <w:rsid w:val="003136E3"/>
    <w:rsid w:val="00314415"/>
    <w:rsid w:val="003145AC"/>
    <w:rsid w:val="00314998"/>
    <w:rsid w:val="0031516A"/>
    <w:rsid w:val="00315566"/>
    <w:rsid w:val="003156CF"/>
    <w:rsid w:val="003159B1"/>
    <w:rsid w:val="00315ABB"/>
    <w:rsid w:val="00316AA4"/>
    <w:rsid w:val="00317581"/>
    <w:rsid w:val="00317E39"/>
    <w:rsid w:val="00320719"/>
    <w:rsid w:val="00321388"/>
    <w:rsid w:val="00321AC1"/>
    <w:rsid w:val="003228F3"/>
    <w:rsid w:val="00322AB4"/>
    <w:rsid w:val="00322BC9"/>
    <w:rsid w:val="00322CA1"/>
    <w:rsid w:val="00322F8D"/>
    <w:rsid w:val="00323186"/>
    <w:rsid w:val="00323756"/>
    <w:rsid w:val="00324C2A"/>
    <w:rsid w:val="00325020"/>
    <w:rsid w:val="00325BF5"/>
    <w:rsid w:val="003277E7"/>
    <w:rsid w:val="003312DE"/>
    <w:rsid w:val="003321D7"/>
    <w:rsid w:val="0033261D"/>
    <w:rsid w:val="00333080"/>
    <w:rsid w:val="00334009"/>
    <w:rsid w:val="00334686"/>
    <w:rsid w:val="00335A9A"/>
    <w:rsid w:val="0033629F"/>
    <w:rsid w:val="00336671"/>
    <w:rsid w:val="0033696C"/>
    <w:rsid w:val="0033747F"/>
    <w:rsid w:val="00337FD7"/>
    <w:rsid w:val="00340077"/>
    <w:rsid w:val="003404B0"/>
    <w:rsid w:val="0034128F"/>
    <w:rsid w:val="0034131A"/>
    <w:rsid w:val="00341CEA"/>
    <w:rsid w:val="003425E4"/>
    <w:rsid w:val="00343069"/>
    <w:rsid w:val="003430EC"/>
    <w:rsid w:val="00343912"/>
    <w:rsid w:val="00343F39"/>
    <w:rsid w:val="00344127"/>
    <w:rsid w:val="00344BE6"/>
    <w:rsid w:val="00345328"/>
    <w:rsid w:val="00346453"/>
    <w:rsid w:val="00346911"/>
    <w:rsid w:val="00346B81"/>
    <w:rsid w:val="003474B3"/>
    <w:rsid w:val="003476C9"/>
    <w:rsid w:val="00347CFB"/>
    <w:rsid w:val="00350413"/>
    <w:rsid w:val="00350C4D"/>
    <w:rsid w:val="0035117D"/>
    <w:rsid w:val="00351212"/>
    <w:rsid w:val="00351A08"/>
    <w:rsid w:val="00351B92"/>
    <w:rsid w:val="0035275B"/>
    <w:rsid w:val="003527E9"/>
    <w:rsid w:val="00352C17"/>
    <w:rsid w:val="00352DA0"/>
    <w:rsid w:val="00353308"/>
    <w:rsid w:val="00353E50"/>
    <w:rsid w:val="00354591"/>
    <w:rsid w:val="003545EF"/>
    <w:rsid w:val="0035460A"/>
    <w:rsid w:val="00354992"/>
    <w:rsid w:val="003549B2"/>
    <w:rsid w:val="00354A50"/>
    <w:rsid w:val="00354AED"/>
    <w:rsid w:val="003552D9"/>
    <w:rsid w:val="00355428"/>
    <w:rsid w:val="0035574D"/>
    <w:rsid w:val="0035584D"/>
    <w:rsid w:val="00356F46"/>
    <w:rsid w:val="003578CE"/>
    <w:rsid w:val="00357ECD"/>
    <w:rsid w:val="00357F2B"/>
    <w:rsid w:val="00360E6D"/>
    <w:rsid w:val="0036151D"/>
    <w:rsid w:val="00361A25"/>
    <w:rsid w:val="00363066"/>
    <w:rsid w:val="00363131"/>
    <w:rsid w:val="00363621"/>
    <w:rsid w:val="00363F13"/>
    <w:rsid w:val="00364450"/>
    <w:rsid w:val="00364D61"/>
    <w:rsid w:val="003651E6"/>
    <w:rsid w:val="0036594B"/>
    <w:rsid w:val="00365C3C"/>
    <w:rsid w:val="00365EBD"/>
    <w:rsid w:val="0036658C"/>
    <w:rsid w:val="00366E0C"/>
    <w:rsid w:val="00367313"/>
    <w:rsid w:val="00367738"/>
    <w:rsid w:val="00367FF8"/>
    <w:rsid w:val="0037012D"/>
    <w:rsid w:val="00370356"/>
    <w:rsid w:val="00370B2E"/>
    <w:rsid w:val="00370D7E"/>
    <w:rsid w:val="00371CE9"/>
    <w:rsid w:val="00371F0E"/>
    <w:rsid w:val="00372C6C"/>
    <w:rsid w:val="00372E81"/>
    <w:rsid w:val="00373277"/>
    <w:rsid w:val="0037384D"/>
    <w:rsid w:val="00374242"/>
    <w:rsid w:val="003747FC"/>
    <w:rsid w:val="00374EC6"/>
    <w:rsid w:val="00375E1A"/>
    <w:rsid w:val="003764D3"/>
    <w:rsid w:val="00376E40"/>
    <w:rsid w:val="00377B51"/>
    <w:rsid w:val="00380EC1"/>
    <w:rsid w:val="00380ED5"/>
    <w:rsid w:val="003813F9"/>
    <w:rsid w:val="00381FC8"/>
    <w:rsid w:val="00382582"/>
    <w:rsid w:val="00383499"/>
    <w:rsid w:val="00383B1D"/>
    <w:rsid w:val="00383E18"/>
    <w:rsid w:val="003849F5"/>
    <w:rsid w:val="00385219"/>
    <w:rsid w:val="00386136"/>
    <w:rsid w:val="00386C77"/>
    <w:rsid w:val="00387F6D"/>
    <w:rsid w:val="00390E6C"/>
    <w:rsid w:val="003915C5"/>
    <w:rsid w:val="003919E4"/>
    <w:rsid w:val="00391F7A"/>
    <w:rsid w:val="00392102"/>
    <w:rsid w:val="00392397"/>
    <w:rsid w:val="00392678"/>
    <w:rsid w:val="00392831"/>
    <w:rsid w:val="00393C28"/>
    <w:rsid w:val="00394556"/>
    <w:rsid w:val="0039588D"/>
    <w:rsid w:val="0039602D"/>
    <w:rsid w:val="0039609C"/>
    <w:rsid w:val="0039632A"/>
    <w:rsid w:val="00396982"/>
    <w:rsid w:val="00396EA6"/>
    <w:rsid w:val="0039706D"/>
    <w:rsid w:val="00397866"/>
    <w:rsid w:val="00397F8A"/>
    <w:rsid w:val="003A0254"/>
    <w:rsid w:val="003A04AE"/>
    <w:rsid w:val="003A093A"/>
    <w:rsid w:val="003A0F05"/>
    <w:rsid w:val="003A159C"/>
    <w:rsid w:val="003A193C"/>
    <w:rsid w:val="003A1D00"/>
    <w:rsid w:val="003A285D"/>
    <w:rsid w:val="003A2974"/>
    <w:rsid w:val="003A35D1"/>
    <w:rsid w:val="003A3B3F"/>
    <w:rsid w:val="003A469F"/>
    <w:rsid w:val="003A4E66"/>
    <w:rsid w:val="003A4E86"/>
    <w:rsid w:val="003A5B03"/>
    <w:rsid w:val="003A600E"/>
    <w:rsid w:val="003A635F"/>
    <w:rsid w:val="003A65F0"/>
    <w:rsid w:val="003A6B95"/>
    <w:rsid w:val="003A709D"/>
    <w:rsid w:val="003A7134"/>
    <w:rsid w:val="003A7851"/>
    <w:rsid w:val="003A7AA3"/>
    <w:rsid w:val="003B01C9"/>
    <w:rsid w:val="003B02D9"/>
    <w:rsid w:val="003B0311"/>
    <w:rsid w:val="003B049A"/>
    <w:rsid w:val="003B09F8"/>
    <w:rsid w:val="003B0B65"/>
    <w:rsid w:val="003B1850"/>
    <w:rsid w:val="003B18B2"/>
    <w:rsid w:val="003B1C78"/>
    <w:rsid w:val="003B214D"/>
    <w:rsid w:val="003B21AC"/>
    <w:rsid w:val="003B234F"/>
    <w:rsid w:val="003B24EE"/>
    <w:rsid w:val="003B2517"/>
    <w:rsid w:val="003B2557"/>
    <w:rsid w:val="003B2D2F"/>
    <w:rsid w:val="003B2D64"/>
    <w:rsid w:val="003B31FE"/>
    <w:rsid w:val="003B34A1"/>
    <w:rsid w:val="003B389F"/>
    <w:rsid w:val="003B5372"/>
    <w:rsid w:val="003B54ED"/>
    <w:rsid w:val="003B5CFD"/>
    <w:rsid w:val="003B6B23"/>
    <w:rsid w:val="003B6DD2"/>
    <w:rsid w:val="003B7305"/>
    <w:rsid w:val="003C0023"/>
    <w:rsid w:val="003C0145"/>
    <w:rsid w:val="003C045F"/>
    <w:rsid w:val="003C058D"/>
    <w:rsid w:val="003C085E"/>
    <w:rsid w:val="003C0BFA"/>
    <w:rsid w:val="003C1310"/>
    <w:rsid w:val="003C189F"/>
    <w:rsid w:val="003C21AE"/>
    <w:rsid w:val="003C26AD"/>
    <w:rsid w:val="003C2A32"/>
    <w:rsid w:val="003C2CF4"/>
    <w:rsid w:val="003C2FFA"/>
    <w:rsid w:val="003C3412"/>
    <w:rsid w:val="003C3455"/>
    <w:rsid w:val="003C4533"/>
    <w:rsid w:val="003C4A97"/>
    <w:rsid w:val="003C4BAC"/>
    <w:rsid w:val="003C6091"/>
    <w:rsid w:val="003C6F18"/>
    <w:rsid w:val="003C7085"/>
    <w:rsid w:val="003D00C0"/>
    <w:rsid w:val="003D04F9"/>
    <w:rsid w:val="003D1042"/>
    <w:rsid w:val="003D177B"/>
    <w:rsid w:val="003D1AE2"/>
    <w:rsid w:val="003D1C49"/>
    <w:rsid w:val="003D2B6E"/>
    <w:rsid w:val="003D2CDB"/>
    <w:rsid w:val="003D39EB"/>
    <w:rsid w:val="003D4DBB"/>
    <w:rsid w:val="003D4E53"/>
    <w:rsid w:val="003D5006"/>
    <w:rsid w:val="003D50C9"/>
    <w:rsid w:val="003D5E7F"/>
    <w:rsid w:val="003D6350"/>
    <w:rsid w:val="003D642B"/>
    <w:rsid w:val="003D6666"/>
    <w:rsid w:val="003D732C"/>
    <w:rsid w:val="003E187C"/>
    <w:rsid w:val="003E188A"/>
    <w:rsid w:val="003E20CE"/>
    <w:rsid w:val="003E248B"/>
    <w:rsid w:val="003E2516"/>
    <w:rsid w:val="003E36AD"/>
    <w:rsid w:val="003E3AA2"/>
    <w:rsid w:val="003E4BCD"/>
    <w:rsid w:val="003E4F4D"/>
    <w:rsid w:val="003E4F99"/>
    <w:rsid w:val="003E56BF"/>
    <w:rsid w:val="003E5C96"/>
    <w:rsid w:val="003E7F8B"/>
    <w:rsid w:val="003F025F"/>
    <w:rsid w:val="003F06AE"/>
    <w:rsid w:val="003F27F2"/>
    <w:rsid w:val="003F31B0"/>
    <w:rsid w:val="003F3514"/>
    <w:rsid w:val="003F382C"/>
    <w:rsid w:val="003F45A8"/>
    <w:rsid w:val="003F4AED"/>
    <w:rsid w:val="003F5202"/>
    <w:rsid w:val="003F5578"/>
    <w:rsid w:val="003F575B"/>
    <w:rsid w:val="003F5BF7"/>
    <w:rsid w:val="003F6097"/>
    <w:rsid w:val="003F6481"/>
    <w:rsid w:val="003F7BD0"/>
    <w:rsid w:val="003F7C50"/>
    <w:rsid w:val="003F7D90"/>
    <w:rsid w:val="00400465"/>
    <w:rsid w:val="00400970"/>
    <w:rsid w:val="00401733"/>
    <w:rsid w:val="00401C22"/>
    <w:rsid w:val="00401C33"/>
    <w:rsid w:val="0040259F"/>
    <w:rsid w:val="00402D33"/>
    <w:rsid w:val="004032AC"/>
    <w:rsid w:val="00403BBE"/>
    <w:rsid w:val="0040435A"/>
    <w:rsid w:val="004043CE"/>
    <w:rsid w:val="00405322"/>
    <w:rsid w:val="00405323"/>
    <w:rsid w:val="004055E1"/>
    <w:rsid w:val="00405918"/>
    <w:rsid w:val="004061A9"/>
    <w:rsid w:val="00406AA2"/>
    <w:rsid w:val="00406F2F"/>
    <w:rsid w:val="004078A7"/>
    <w:rsid w:val="00407D85"/>
    <w:rsid w:val="00410CFD"/>
    <w:rsid w:val="004111EC"/>
    <w:rsid w:val="004115B1"/>
    <w:rsid w:val="00411AFC"/>
    <w:rsid w:val="0041237D"/>
    <w:rsid w:val="00412C6C"/>
    <w:rsid w:val="00412CF0"/>
    <w:rsid w:val="00412E42"/>
    <w:rsid w:val="0041359A"/>
    <w:rsid w:val="00413A9D"/>
    <w:rsid w:val="004175C8"/>
    <w:rsid w:val="004201C7"/>
    <w:rsid w:val="004226AF"/>
    <w:rsid w:val="00422AF6"/>
    <w:rsid w:val="00422B2C"/>
    <w:rsid w:val="00423500"/>
    <w:rsid w:val="00423C53"/>
    <w:rsid w:val="00423E81"/>
    <w:rsid w:val="00423E9A"/>
    <w:rsid w:val="004240CE"/>
    <w:rsid w:val="00425ECD"/>
    <w:rsid w:val="0042617D"/>
    <w:rsid w:val="00426DE0"/>
    <w:rsid w:val="00426FBC"/>
    <w:rsid w:val="0042785F"/>
    <w:rsid w:val="004279D1"/>
    <w:rsid w:val="00430505"/>
    <w:rsid w:val="00430C11"/>
    <w:rsid w:val="00430CDD"/>
    <w:rsid w:val="00431327"/>
    <w:rsid w:val="00431334"/>
    <w:rsid w:val="00431836"/>
    <w:rsid w:val="00433452"/>
    <w:rsid w:val="00433A58"/>
    <w:rsid w:val="00433BF9"/>
    <w:rsid w:val="00433DDA"/>
    <w:rsid w:val="00434264"/>
    <w:rsid w:val="00435A27"/>
    <w:rsid w:val="00435D6C"/>
    <w:rsid w:val="00436C6F"/>
    <w:rsid w:val="0043707B"/>
    <w:rsid w:val="0044036F"/>
    <w:rsid w:val="00440A25"/>
    <w:rsid w:val="00441E96"/>
    <w:rsid w:val="004424A8"/>
    <w:rsid w:val="00442539"/>
    <w:rsid w:val="00442958"/>
    <w:rsid w:val="00443043"/>
    <w:rsid w:val="004440F1"/>
    <w:rsid w:val="004442E0"/>
    <w:rsid w:val="00444664"/>
    <w:rsid w:val="0044467B"/>
    <w:rsid w:val="004461D2"/>
    <w:rsid w:val="00446280"/>
    <w:rsid w:val="00446832"/>
    <w:rsid w:val="00446B53"/>
    <w:rsid w:val="00447578"/>
    <w:rsid w:val="004476B8"/>
    <w:rsid w:val="0045011E"/>
    <w:rsid w:val="00451419"/>
    <w:rsid w:val="004515F8"/>
    <w:rsid w:val="004517ED"/>
    <w:rsid w:val="0045193F"/>
    <w:rsid w:val="0045263F"/>
    <w:rsid w:val="00452A56"/>
    <w:rsid w:val="00453445"/>
    <w:rsid w:val="0045356D"/>
    <w:rsid w:val="004543BA"/>
    <w:rsid w:val="00454868"/>
    <w:rsid w:val="00454B3F"/>
    <w:rsid w:val="00456425"/>
    <w:rsid w:val="0045740C"/>
    <w:rsid w:val="0045756C"/>
    <w:rsid w:val="00457B43"/>
    <w:rsid w:val="004609EB"/>
    <w:rsid w:val="004612F8"/>
    <w:rsid w:val="00461A2B"/>
    <w:rsid w:val="00462E5D"/>
    <w:rsid w:val="00463635"/>
    <w:rsid w:val="00463D00"/>
    <w:rsid w:val="00464BE2"/>
    <w:rsid w:val="00464C2E"/>
    <w:rsid w:val="00465C12"/>
    <w:rsid w:val="00465E57"/>
    <w:rsid w:val="0046671A"/>
    <w:rsid w:val="00467050"/>
    <w:rsid w:val="0046724C"/>
    <w:rsid w:val="00467D96"/>
    <w:rsid w:val="00467E04"/>
    <w:rsid w:val="004704A0"/>
    <w:rsid w:val="004712F9"/>
    <w:rsid w:val="004718CE"/>
    <w:rsid w:val="00472FD3"/>
    <w:rsid w:val="004730A7"/>
    <w:rsid w:val="004736DE"/>
    <w:rsid w:val="00473ACB"/>
    <w:rsid w:val="00474081"/>
    <w:rsid w:val="004745A4"/>
    <w:rsid w:val="004745E5"/>
    <w:rsid w:val="004753B6"/>
    <w:rsid w:val="00475AAF"/>
    <w:rsid w:val="00476740"/>
    <w:rsid w:val="00476A93"/>
    <w:rsid w:val="00476E93"/>
    <w:rsid w:val="00476F51"/>
    <w:rsid w:val="00477D1C"/>
    <w:rsid w:val="00480B2E"/>
    <w:rsid w:val="00480CCF"/>
    <w:rsid w:val="00481511"/>
    <w:rsid w:val="00481541"/>
    <w:rsid w:val="0048164D"/>
    <w:rsid w:val="00481873"/>
    <w:rsid w:val="00481A2A"/>
    <w:rsid w:val="004821B0"/>
    <w:rsid w:val="00482F1C"/>
    <w:rsid w:val="00482F64"/>
    <w:rsid w:val="00483B52"/>
    <w:rsid w:val="00483CE1"/>
    <w:rsid w:val="0048495D"/>
    <w:rsid w:val="00484E80"/>
    <w:rsid w:val="004854B7"/>
    <w:rsid w:val="00485D48"/>
    <w:rsid w:val="00486DD0"/>
    <w:rsid w:val="004906C5"/>
    <w:rsid w:val="00490A3D"/>
    <w:rsid w:val="00491B78"/>
    <w:rsid w:val="004925ED"/>
    <w:rsid w:val="00492B37"/>
    <w:rsid w:val="00492F41"/>
    <w:rsid w:val="00493D00"/>
    <w:rsid w:val="00494832"/>
    <w:rsid w:val="00494D60"/>
    <w:rsid w:val="00494F20"/>
    <w:rsid w:val="00496079"/>
    <w:rsid w:val="004963E3"/>
    <w:rsid w:val="004966FD"/>
    <w:rsid w:val="004A000A"/>
    <w:rsid w:val="004A08BB"/>
    <w:rsid w:val="004A132C"/>
    <w:rsid w:val="004A1584"/>
    <w:rsid w:val="004A1F5F"/>
    <w:rsid w:val="004A24AA"/>
    <w:rsid w:val="004A25ED"/>
    <w:rsid w:val="004A29BD"/>
    <w:rsid w:val="004A4245"/>
    <w:rsid w:val="004A552E"/>
    <w:rsid w:val="004A6D8B"/>
    <w:rsid w:val="004A6E08"/>
    <w:rsid w:val="004A78E3"/>
    <w:rsid w:val="004B02CC"/>
    <w:rsid w:val="004B0624"/>
    <w:rsid w:val="004B11FC"/>
    <w:rsid w:val="004B1457"/>
    <w:rsid w:val="004B1628"/>
    <w:rsid w:val="004B1657"/>
    <w:rsid w:val="004B1A15"/>
    <w:rsid w:val="004B1CCF"/>
    <w:rsid w:val="004B2FDA"/>
    <w:rsid w:val="004B32C5"/>
    <w:rsid w:val="004B339F"/>
    <w:rsid w:val="004B3B9C"/>
    <w:rsid w:val="004B4BA7"/>
    <w:rsid w:val="004B4BB9"/>
    <w:rsid w:val="004B4DA8"/>
    <w:rsid w:val="004B4E11"/>
    <w:rsid w:val="004B5419"/>
    <w:rsid w:val="004B6248"/>
    <w:rsid w:val="004B6BEE"/>
    <w:rsid w:val="004B6F52"/>
    <w:rsid w:val="004B73F2"/>
    <w:rsid w:val="004B79BB"/>
    <w:rsid w:val="004C0491"/>
    <w:rsid w:val="004C0D14"/>
    <w:rsid w:val="004C16B0"/>
    <w:rsid w:val="004C1F7C"/>
    <w:rsid w:val="004C3455"/>
    <w:rsid w:val="004C38CD"/>
    <w:rsid w:val="004C3A24"/>
    <w:rsid w:val="004C3B49"/>
    <w:rsid w:val="004C4A7F"/>
    <w:rsid w:val="004C4D34"/>
    <w:rsid w:val="004C5230"/>
    <w:rsid w:val="004C64C3"/>
    <w:rsid w:val="004C6504"/>
    <w:rsid w:val="004C65FF"/>
    <w:rsid w:val="004D0141"/>
    <w:rsid w:val="004D0906"/>
    <w:rsid w:val="004D0B97"/>
    <w:rsid w:val="004D1BCF"/>
    <w:rsid w:val="004D2076"/>
    <w:rsid w:val="004D2DEF"/>
    <w:rsid w:val="004D363C"/>
    <w:rsid w:val="004D42A9"/>
    <w:rsid w:val="004D6494"/>
    <w:rsid w:val="004D6759"/>
    <w:rsid w:val="004D6DBC"/>
    <w:rsid w:val="004D6F46"/>
    <w:rsid w:val="004D7236"/>
    <w:rsid w:val="004D7361"/>
    <w:rsid w:val="004D7DD1"/>
    <w:rsid w:val="004E0957"/>
    <w:rsid w:val="004E0C84"/>
    <w:rsid w:val="004E0D83"/>
    <w:rsid w:val="004E1442"/>
    <w:rsid w:val="004E1851"/>
    <w:rsid w:val="004E2426"/>
    <w:rsid w:val="004E2E29"/>
    <w:rsid w:val="004E438B"/>
    <w:rsid w:val="004E4639"/>
    <w:rsid w:val="004E46D8"/>
    <w:rsid w:val="004E5651"/>
    <w:rsid w:val="004E58FE"/>
    <w:rsid w:val="004E6657"/>
    <w:rsid w:val="004E69C1"/>
    <w:rsid w:val="004E7736"/>
    <w:rsid w:val="004E7B49"/>
    <w:rsid w:val="004F0A79"/>
    <w:rsid w:val="004F0D38"/>
    <w:rsid w:val="004F2013"/>
    <w:rsid w:val="004F23F9"/>
    <w:rsid w:val="004F25F8"/>
    <w:rsid w:val="004F3889"/>
    <w:rsid w:val="004F413A"/>
    <w:rsid w:val="004F423F"/>
    <w:rsid w:val="004F5296"/>
    <w:rsid w:val="004F53B4"/>
    <w:rsid w:val="004F53D8"/>
    <w:rsid w:val="004F5BC5"/>
    <w:rsid w:val="004F64B9"/>
    <w:rsid w:val="004F6A5A"/>
    <w:rsid w:val="004F6FCF"/>
    <w:rsid w:val="004F71E5"/>
    <w:rsid w:val="004F7716"/>
    <w:rsid w:val="004F7EC1"/>
    <w:rsid w:val="00500713"/>
    <w:rsid w:val="00500808"/>
    <w:rsid w:val="00500D3A"/>
    <w:rsid w:val="00501878"/>
    <w:rsid w:val="0050191C"/>
    <w:rsid w:val="00501C22"/>
    <w:rsid w:val="0050218D"/>
    <w:rsid w:val="0050238D"/>
    <w:rsid w:val="00502D04"/>
    <w:rsid w:val="00503C9C"/>
    <w:rsid w:val="00503F67"/>
    <w:rsid w:val="005045CB"/>
    <w:rsid w:val="005048EE"/>
    <w:rsid w:val="00504DFD"/>
    <w:rsid w:val="00505096"/>
    <w:rsid w:val="005051AD"/>
    <w:rsid w:val="00505342"/>
    <w:rsid w:val="00505F9A"/>
    <w:rsid w:val="005069D7"/>
    <w:rsid w:val="00507382"/>
    <w:rsid w:val="00507876"/>
    <w:rsid w:val="00507C23"/>
    <w:rsid w:val="0051005E"/>
    <w:rsid w:val="00510904"/>
    <w:rsid w:val="00511B68"/>
    <w:rsid w:val="00511BE0"/>
    <w:rsid w:val="0051280B"/>
    <w:rsid w:val="00512C2F"/>
    <w:rsid w:val="0051392D"/>
    <w:rsid w:val="00513DA1"/>
    <w:rsid w:val="0051437D"/>
    <w:rsid w:val="00514B17"/>
    <w:rsid w:val="00514CBE"/>
    <w:rsid w:val="005154DC"/>
    <w:rsid w:val="00515EC0"/>
    <w:rsid w:val="005165A4"/>
    <w:rsid w:val="005168BC"/>
    <w:rsid w:val="00516A95"/>
    <w:rsid w:val="005171AB"/>
    <w:rsid w:val="00517552"/>
    <w:rsid w:val="005177AE"/>
    <w:rsid w:val="00517D2A"/>
    <w:rsid w:val="00517EAE"/>
    <w:rsid w:val="00520520"/>
    <w:rsid w:val="00520657"/>
    <w:rsid w:val="00520C9B"/>
    <w:rsid w:val="00520D9D"/>
    <w:rsid w:val="00521166"/>
    <w:rsid w:val="00521A33"/>
    <w:rsid w:val="00521AE5"/>
    <w:rsid w:val="00521CC0"/>
    <w:rsid w:val="005220B3"/>
    <w:rsid w:val="00522178"/>
    <w:rsid w:val="0052246D"/>
    <w:rsid w:val="00522A27"/>
    <w:rsid w:val="00522F73"/>
    <w:rsid w:val="00523032"/>
    <w:rsid w:val="0052309C"/>
    <w:rsid w:val="0052340C"/>
    <w:rsid w:val="0052360B"/>
    <w:rsid w:val="00523EC5"/>
    <w:rsid w:val="00525A0B"/>
    <w:rsid w:val="005260AB"/>
    <w:rsid w:val="0052694B"/>
    <w:rsid w:val="00530A6E"/>
    <w:rsid w:val="0053132D"/>
    <w:rsid w:val="005320B3"/>
    <w:rsid w:val="00532296"/>
    <w:rsid w:val="005324A3"/>
    <w:rsid w:val="005331CD"/>
    <w:rsid w:val="0053332E"/>
    <w:rsid w:val="00534715"/>
    <w:rsid w:val="0053484C"/>
    <w:rsid w:val="00534AC7"/>
    <w:rsid w:val="00535659"/>
    <w:rsid w:val="0053590D"/>
    <w:rsid w:val="00535AC9"/>
    <w:rsid w:val="00536409"/>
    <w:rsid w:val="0053673C"/>
    <w:rsid w:val="00537CFE"/>
    <w:rsid w:val="00540B3C"/>
    <w:rsid w:val="00540BF0"/>
    <w:rsid w:val="0054129B"/>
    <w:rsid w:val="00542461"/>
    <w:rsid w:val="005424C0"/>
    <w:rsid w:val="005426E9"/>
    <w:rsid w:val="00542F97"/>
    <w:rsid w:val="005431C5"/>
    <w:rsid w:val="00543775"/>
    <w:rsid w:val="00543FA3"/>
    <w:rsid w:val="0054406A"/>
    <w:rsid w:val="0054560A"/>
    <w:rsid w:val="00545ED6"/>
    <w:rsid w:val="00545F02"/>
    <w:rsid w:val="005463D4"/>
    <w:rsid w:val="00546917"/>
    <w:rsid w:val="00547A0D"/>
    <w:rsid w:val="00547BB0"/>
    <w:rsid w:val="00547E0D"/>
    <w:rsid w:val="0055046A"/>
    <w:rsid w:val="005508F8"/>
    <w:rsid w:val="00550977"/>
    <w:rsid w:val="0055156F"/>
    <w:rsid w:val="00551C27"/>
    <w:rsid w:val="00551CB7"/>
    <w:rsid w:val="00551D9E"/>
    <w:rsid w:val="00551DB1"/>
    <w:rsid w:val="00552066"/>
    <w:rsid w:val="005522BB"/>
    <w:rsid w:val="0055239E"/>
    <w:rsid w:val="0055255B"/>
    <w:rsid w:val="00552827"/>
    <w:rsid w:val="00552FF7"/>
    <w:rsid w:val="00553AA4"/>
    <w:rsid w:val="00554438"/>
    <w:rsid w:val="00554B9A"/>
    <w:rsid w:val="005550FF"/>
    <w:rsid w:val="0055533F"/>
    <w:rsid w:val="0055616C"/>
    <w:rsid w:val="005566F7"/>
    <w:rsid w:val="00556799"/>
    <w:rsid w:val="005567EA"/>
    <w:rsid w:val="005569F8"/>
    <w:rsid w:val="00557AAA"/>
    <w:rsid w:val="00557CE8"/>
    <w:rsid w:val="00557F05"/>
    <w:rsid w:val="005601DE"/>
    <w:rsid w:val="005607A0"/>
    <w:rsid w:val="00560A08"/>
    <w:rsid w:val="00561031"/>
    <w:rsid w:val="005619B2"/>
    <w:rsid w:val="005621BF"/>
    <w:rsid w:val="00562285"/>
    <w:rsid w:val="00562D08"/>
    <w:rsid w:val="005631E7"/>
    <w:rsid w:val="00563FE1"/>
    <w:rsid w:val="00565143"/>
    <w:rsid w:val="00565205"/>
    <w:rsid w:val="00565699"/>
    <w:rsid w:val="00566BF7"/>
    <w:rsid w:val="0056730A"/>
    <w:rsid w:val="005679E5"/>
    <w:rsid w:val="00567D1E"/>
    <w:rsid w:val="0057037B"/>
    <w:rsid w:val="00571FFD"/>
    <w:rsid w:val="0057214E"/>
    <w:rsid w:val="005727B6"/>
    <w:rsid w:val="00574591"/>
    <w:rsid w:val="00574662"/>
    <w:rsid w:val="00574852"/>
    <w:rsid w:val="00574CA3"/>
    <w:rsid w:val="0057544A"/>
    <w:rsid w:val="00575494"/>
    <w:rsid w:val="0057551E"/>
    <w:rsid w:val="00576D1A"/>
    <w:rsid w:val="0057750A"/>
    <w:rsid w:val="0058009B"/>
    <w:rsid w:val="005809D1"/>
    <w:rsid w:val="00580BC9"/>
    <w:rsid w:val="005817EA"/>
    <w:rsid w:val="005818F1"/>
    <w:rsid w:val="00582611"/>
    <w:rsid w:val="0058348D"/>
    <w:rsid w:val="005836FE"/>
    <w:rsid w:val="00583E82"/>
    <w:rsid w:val="00584841"/>
    <w:rsid w:val="00584890"/>
    <w:rsid w:val="00585926"/>
    <w:rsid w:val="005862BF"/>
    <w:rsid w:val="00586580"/>
    <w:rsid w:val="00586C38"/>
    <w:rsid w:val="00587185"/>
    <w:rsid w:val="005871A1"/>
    <w:rsid w:val="0059001D"/>
    <w:rsid w:val="0059053B"/>
    <w:rsid w:val="00590FC1"/>
    <w:rsid w:val="00591529"/>
    <w:rsid w:val="0059198C"/>
    <w:rsid w:val="00591A85"/>
    <w:rsid w:val="00591B66"/>
    <w:rsid w:val="00591C06"/>
    <w:rsid w:val="00591EDC"/>
    <w:rsid w:val="00592C64"/>
    <w:rsid w:val="0059341C"/>
    <w:rsid w:val="0059370A"/>
    <w:rsid w:val="00593F20"/>
    <w:rsid w:val="005941A0"/>
    <w:rsid w:val="00594A67"/>
    <w:rsid w:val="00594B3D"/>
    <w:rsid w:val="00594C0B"/>
    <w:rsid w:val="005950E5"/>
    <w:rsid w:val="00596587"/>
    <w:rsid w:val="005967B6"/>
    <w:rsid w:val="00596E95"/>
    <w:rsid w:val="00597E1A"/>
    <w:rsid w:val="00597FFB"/>
    <w:rsid w:val="005A085D"/>
    <w:rsid w:val="005A0897"/>
    <w:rsid w:val="005A0D2E"/>
    <w:rsid w:val="005A1100"/>
    <w:rsid w:val="005A14EF"/>
    <w:rsid w:val="005A22DC"/>
    <w:rsid w:val="005A2DE0"/>
    <w:rsid w:val="005A2E44"/>
    <w:rsid w:val="005A2FD3"/>
    <w:rsid w:val="005A45B3"/>
    <w:rsid w:val="005A543F"/>
    <w:rsid w:val="005A6D69"/>
    <w:rsid w:val="005A6EF7"/>
    <w:rsid w:val="005A745D"/>
    <w:rsid w:val="005A7EFF"/>
    <w:rsid w:val="005B0448"/>
    <w:rsid w:val="005B08B3"/>
    <w:rsid w:val="005B08CD"/>
    <w:rsid w:val="005B123C"/>
    <w:rsid w:val="005B1D00"/>
    <w:rsid w:val="005B2BE8"/>
    <w:rsid w:val="005B49ED"/>
    <w:rsid w:val="005B59CE"/>
    <w:rsid w:val="005B5A0C"/>
    <w:rsid w:val="005B5D78"/>
    <w:rsid w:val="005B7069"/>
    <w:rsid w:val="005B7587"/>
    <w:rsid w:val="005C0536"/>
    <w:rsid w:val="005C09F2"/>
    <w:rsid w:val="005C0E37"/>
    <w:rsid w:val="005C2831"/>
    <w:rsid w:val="005C29FE"/>
    <w:rsid w:val="005C2E10"/>
    <w:rsid w:val="005C2F42"/>
    <w:rsid w:val="005C309A"/>
    <w:rsid w:val="005C3E1A"/>
    <w:rsid w:val="005C496B"/>
    <w:rsid w:val="005C4E26"/>
    <w:rsid w:val="005C4F20"/>
    <w:rsid w:val="005C5C7C"/>
    <w:rsid w:val="005C621E"/>
    <w:rsid w:val="005C7C70"/>
    <w:rsid w:val="005D0936"/>
    <w:rsid w:val="005D09A5"/>
    <w:rsid w:val="005D0E89"/>
    <w:rsid w:val="005D19F8"/>
    <w:rsid w:val="005D1A44"/>
    <w:rsid w:val="005D24CF"/>
    <w:rsid w:val="005D2715"/>
    <w:rsid w:val="005D2783"/>
    <w:rsid w:val="005D2ED0"/>
    <w:rsid w:val="005D3184"/>
    <w:rsid w:val="005D3FF6"/>
    <w:rsid w:val="005D40E2"/>
    <w:rsid w:val="005D4FF0"/>
    <w:rsid w:val="005D50D3"/>
    <w:rsid w:val="005D537B"/>
    <w:rsid w:val="005D53A2"/>
    <w:rsid w:val="005D5672"/>
    <w:rsid w:val="005D604D"/>
    <w:rsid w:val="005D6652"/>
    <w:rsid w:val="005D6E66"/>
    <w:rsid w:val="005D7379"/>
    <w:rsid w:val="005E0EAE"/>
    <w:rsid w:val="005E10BD"/>
    <w:rsid w:val="005E10EF"/>
    <w:rsid w:val="005E13FC"/>
    <w:rsid w:val="005E1571"/>
    <w:rsid w:val="005E1E94"/>
    <w:rsid w:val="005E21BD"/>
    <w:rsid w:val="005E25AF"/>
    <w:rsid w:val="005E2927"/>
    <w:rsid w:val="005E302A"/>
    <w:rsid w:val="005E3E7B"/>
    <w:rsid w:val="005E3FB7"/>
    <w:rsid w:val="005E401E"/>
    <w:rsid w:val="005E4440"/>
    <w:rsid w:val="005E5522"/>
    <w:rsid w:val="005E5923"/>
    <w:rsid w:val="005E671F"/>
    <w:rsid w:val="005E6CBD"/>
    <w:rsid w:val="005E70D1"/>
    <w:rsid w:val="005E7BD6"/>
    <w:rsid w:val="005F04D6"/>
    <w:rsid w:val="005F05C3"/>
    <w:rsid w:val="005F12B8"/>
    <w:rsid w:val="005F1BB1"/>
    <w:rsid w:val="005F214A"/>
    <w:rsid w:val="005F22FC"/>
    <w:rsid w:val="005F2486"/>
    <w:rsid w:val="005F2716"/>
    <w:rsid w:val="005F2FC2"/>
    <w:rsid w:val="005F35DD"/>
    <w:rsid w:val="005F4002"/>
    <w:rsid w:val="005F53BA"/>
    <w:rsid w:val="005F5EEC"/>
    <w:rsid w:val="005F7232"/>
    <w:rsid w:val="005F734D"/>
    <w:rsid w:val="00600034"/>
    <w:rsid w:val="0060024F"/>
    <w:rsid w:val="006004BE"/>
    <w:rsid w:val="0060074A"/>
    <w:rsid w:val="00600A1A"/>
    <w:rsid w:val="006017A3"/>
    <w:rsid w:val="00602FED"/>
    <w:rsid w:val="00603B14"/>
    <w:rsid w:val="00603DE2"/>
    <w:rsid w:val="00604A17"/>
    <w:rsid w:val="0060528D"/>
    <w:rsid w:val="006056C6"/>
    <w:rsid w:val="0060591E"/>
    <w:rsid w:val="006061B3"/>
    <w:rsid w:val="00606405"/>
    <w:rsid w:val="00606BBE"/>
    <w:rsid w:val="00606BDD"/>
    <w:rsid w:val="0060733A"/>
    <w:rsid w:val="006074B8"/>
    <w:rsid w:val="00607A7D"/>
    <w:rsid w:val="00610904"/>
    <w:rsid w:val="00610F94"/>
    <w:rsid w:val="00611F1B"/>
    <w:rsid w:val="00611F4C"/>
    <w:rsid w:val="006122DC"/>
    <w:rsid w:val="00612A5F"/>
    <w:rsid w:val="00612F2A"/>
    <w:rsid w:val="00612F69"/>
    <w:rsid w:val="006134EE"/>
    <w:rsid w:val="006138E6"/>
    <w:rsid w:val="00613DC4"/>
    <w:rsid w:val="00614029"/>
    <w:rsid w:val="006150B9"/>
    <w:rsid w:val="00615831"/>
    <w:rsid w:val="006159DE"/>
    <w:rsid w:val="00615AE1"/>
    <w:rsid w:val="00615D1F"/>
    <w:rsid w:val="00615EC1"/>
    <w:rsid w:val="00615F14"/>
    <w:rsid w:val="0061643A"/>
    <w:rsid w:val="00616794"/>
    <w:rsid w:val="00616856"/>
    <w:rsid w:val="00617B0D"/>
    <w:rsid w:val="0062003B"/>
    <w:rsid w:val="0062005B"/>
    <w:rsid w:val="006205CB"/>
    <w:rsid w:val="00621532"/>
    <w:rsid w:val="006219AB"/>
    <w:rsid w:val="00621A0F"/>
    <w:rsid w:val="00621D0B"/>
    <w:rsid w:val="00621EC3"/>
    <w:rsid w:val="00621F70"/>
    <w:rsid w:val="0062231C"/>
    <w:rsid w:val="00622F07"/>
    <w:rsid w:val="00622FF5"/>
    <w:rsid w:val="0062370C"/>
    <w:rsid w:val="00623BA5"/>
    <w:rsid w:val="0062410F"/>
    <w:rsid w:val="00624718"/>
    <w:rsid w:val="00624AEF"/>
    <w:rsid w:val="00624D09"/>
    <w:rsid w:val="00624E0B"/>
    <w:rsid w:val="0062534E"/>
    <w:rsid w:val="00626A71"/>
    <w:rsid w:val="00626E67"/>
    <w:rsid w:val="006302D6"/>
    <w:rsid w:val="0063047A"/>
    <w:rsid w:val="006310A3"/>
    <w:rsid w:val="00631115"/>
    <w:rsid w:val="006312A6"/>
    <w:rsid w:val="006313C1"/>
    <w:rsid w:val="00631F24"/>
    <w:rsid w:val="0063245E"/>
    <w:rsid w:val="00632A56"/>
    <w:rsid w:val="00632AB6"/>
    <w:rsid w:val="00632B63"/>
    <w:rsid w:val="00632EC5"/>
    <w:rsid w:val="006337AF"/>
    <w:rsid w:val="0063399A"/>
    <w:rsid w:val="00633C41"/>
    <w:rsid w:val="0063472B"/>
    <w:rsid w:val="00634987"/>
    <w:rsid w:val="00635775"/>
    <w:rsid w:val="00635A5B"/>
    <w:rsid w:val="00635E21"/>
    <w:rsid w:val="006367DF"/>
    <w:rsid w:val="00636B9E"/>
    <w:rsid w:val="00636D1C"/>
    <w:rsid w:val="00636F93"/>
    <w:rsid w:val="0063797C"/>
    <w:rsid w:val="00637B49"/>
    <w:rsid w:val="00637E0F"/>
    <w:rsid w:val="006404BC"/>
    <w:rsid w:val="00640DB1"/>
    <w:rsid w:val="00640DE2"/>
    <w:rsid w:val="0064133B"/>
    <w:rsid w:val="006418EC"/>
    <w:rsid w:val="00644386"/>
    <w:rsid w:val="00644876"/>
    <w:rsid w:val="00644F42"/>
    <w:rsid w:val="006456C2"/>
    <w:rsid w:val="0064611E"/>
    <w:rsid w:val="00646143"/>
    <w:rsid w:val="0064684E"/>
    <w:rsid w:val="00646A4B"/>
    <w:rsid w:val="00646DF9"/>
    <w:rsid w:val="00647066"/>
    <w:rsid w:val="006471F3"/>
    <w:rsid w:val="0064742E"/>
    <w:rsid w:val="006475ED"/>
    <w:rsid w:val="00647EC1"/>
    <w:rsid w:val="00650A26"/>
    <w:rsid w:val="006513CC"/>
    <w:rsid w:val="00651820"/>
    <w:rsid w:val="0065189C"/>
    <w:rsid w:val="00652260"/>
    <w:rsid w:val="006531D8"/>
    <w:rsid w:val="006533CE"/>
    <w:rsid w:val="00653DD5"/>
    <w:rsid w:val="00654943"/>
    <w:rsid w:val="00654D7B"/>
    <w:rsid w:val="006561D6"/>
    <w:rsid w:val="00656273"/>
    <w:rsid w:val="00656EBC"/>
    <w:rsid w:val="00657850"/>
    <w:rsid w:val="00657AB4"/>
    <w:rsid w:val="00657E81"/>
    <w:rsid w:val="00660746"/>
    <w:rsid w:val="0066191E"/>
    <w:rsid w:val="00661964"/>
    <w:rsid w:val="00661AE5"/>
    <w:rsid w:val="00662BF9"/>
    <w:rsid w:val="0066322C"/>
    <w:rsid w:val="0066386B"/>
    <w:rsid w:val="00663F87"/>
    <w:rsid w:val="00664ACE"/>
    <w:rsid w:val="00664D2B"/>
    <w:rsid w:val="00665147"/>
    <w:rsid w:val="0066554D"/>
    <w:rsid w:val="00665767"/>
    <w:rsid w:val="00665A95"/>
    <w:rsid w:val="00665D56"/>
    <w:rsid w:val="00666227"/>
    <w:rsid w:val="00666C4B"/>
    <w:rsid w:val="00666D1D"/>
    <w:rsid w:val="0066723D"/>
    <w:rsid w:val="00670775"/>
    <w:rsid w:val="00671E1C"/>
    <w:rsid w:val="0067260C"/>
    <w:rsid w:val="006727EC"/>
    <w:rsid w:val="00672ABD"/>
    <w:rsid w:val="00673A18"/>
    <w:rsid w:val="00673A54"/>
    <w:rsid w:val="00674ADB"/>
    <w:rsid w:val="006751CD"/>
    <w:rsid w:val="006762C4"/>
    <w:rsid w:val="00676394"/>
    <w:rsid w:val="00676D12"/>
    <w:rsid w:val="00676E13"/>
    <w:rsid w:val="00676E6D"/>
    <w:rsid w:val="00676F9F"/>
    <w:rsid w:val="006771E3"/>
    <w:rsid w:val="006807D4"/>
    <w:rsid w:val="00680A30"/>
    <w:rsid w:val="00681026"/>
    <w:rsid w:val="006811F8"/>
    <w:rsid w:val="00681830"/>
    <w:rsid w:val="00681926"/>
    <w:rsid w:val="0068231B"/>
    <w:rsid w:val="0068262A"/>
    <w:rsid w:val="006831A4"/>
    <w:rsid w:val="00683C1E"/>
    <w:rsid w:val="00683E80"/>
    <w:rsid w:val="006842CB"/>
    <w:rsid w:val="006842DE"/>
    <w:rsid w:val="00684322"/>
    <w:rsid w:val="00684357"/>
    <w:rsid w:val="006845A3"/>
    <w:rsid w:val="006846F0"/>
    <w:rsid w:val="00684FF8"/>
    <w:rsid w:val="00685E06"/>
    <w:rsid w:val="00685EF6"/>
    <w:rsid w:val="00686081"/>
    <w:rsid w:val="00686087"/>
    <w:rsid w:val="00686208"/>
    <w:rsid w:val="00690335"/>
    <w:rsid w:val="00691161"/>
    <w:rsid w:val="00691B1B"/>
    <w:rsid w:val="00691C80"/>
    <w:rsid w:val="006923C1"/>
    <w:rsid w:val="00694797"/>
    <w:rsid w:val="006948B9"/>
    <w:rsid w:val="00694A3A"/>
    <w:rsid w:val="006951CE"/>
    <w:rsid w:val="00697091"/>
    <w:rsid w:val="00697666"/>
    <w:rsid w:val="00697882"/>
    <w:rsid w:val="006A01B2"/>
    <w:rsid w:val="006A16E6"/>
    <w:rsid w:val="006A1B86"/>
    <w:rsid w:val="006A213F"/>
    <w:rsid w:val="006A22D2"/>
    <w:rsid w:val="006A295E"/>
    <w:rsid w:val="006A2BB8"/>
    <w:rsid w:val="006A2D9E"/>
    <w:rsid w:val="006A310D"/>
    <w:rsid w:val="006A314A"/>
    <w:rsid w:val="006A3182"/>
    <w:rsid w:val="006A3804"/>
    <w:rsid w:val="006A4331"/>
    <w:rsid w:val="006A49DC"/>
    <w:rsid w:val="006A4CF6"/>
    <w:rsid w:val="006A5CF6"/>
    <w:rsid w:val="006A7428"/>
    <w:rsid w:val="006A78EC"/>
    <w:rsid w:val="006B0EC6"/>
    <w:rsid w:val="006B1684"/>
    <w:rsid w:val="006B1E83"/>
    <w:rsid w:val="006B29F9"/>
    <w:rsid w:val="006B4643"/>
    <w:rsid w:val="006B5861"/>
    <w:rsid w:val="006B5AF7"/>
    <w:rsid w:val="006B5B6F"/>
    <w:rsid w:val="006B72F8"/>
    <w:rsid w:val="006B79C7"/>
    <w:rsid w:val="006B7A98"/>
    <w:rsid w:val="006C083F"/>
    <w:rsid w:val="006C0EA1"/>
    <w:rsid w:val="006C1206"/>
    <w:rsid w:val="006C17B2"/>
    <w:rsid w:val="006C1B00"/>
    <w:rsid w:val="006C3104"/>
    <w:rsid w:val="006C39E2"/>
    <w:rsid w:val="006C4727"/>
    <w:rsid w:val="006C4908"/>
    <w:rsid w:val="006C4939"/>
    <w:rsid w:val="006C4F8B"/>
    <w:rsid w:val="006C59AF"/>
    <w:rsid w:val="006C68C8"/>
    <w:rsid w:val="006C6ED7"/>
    <w:rsid w:val="006D07E1"/>
    <w:rsid w:val="006D0AF7"/>
    <w:rsid w:val="006D1618"/>
    <w:rsid w:val="006D193D"/>
    <w:rsid w:val="006D228A"/>
    <w:rsid w:val="006D2487"/>
    <w:rsid w:val="006D3339"/>
    <w:rsid w:val="006D41AD"/>
    <w:rsid w:val="006D42B6"/>
    <w:rsid w:val="006D4740"/>
    <w:rsid w:val="006D511C"/>
    <w:rsid w:val="006D5417"/>
    <w:rsid w:val="006D5B97"/>
    <w:rsid w:val="006D5C27"/>
    <w:rsid w:val="006D6B1C"/>
    <w:rsid w:val="006E0223"/>
    <w:rsid w:val="006E0295"/>
    <w:rsid w:val="006E1142"/>
    <w:rsid w:val="006E1949"/>
    <w:rsid w:val="006E19E7"/>
    <w:rsid w:val="006E28DC"/>
    <w:rsid w:val="006E2EAA"/>
    <w:rsid w:val="006E31D0"/>
    <w:rsid w:val="006E3260"/>
    <w:rsid w:val="006E378F"/>
    <w:rsid w:val="006E463A"/>
    <w:rsid w:val="006E49B6"/>
    <w:rsid w:val="006E4B3E"/>
    <w:rsid w:val="006E4C1C"/>
    <w:rsid w:val="006E7416"/>
    <w:rsid w:val="006F00C1"/>
    <w:rsid w:val="006F10CB"/>
    <w:rsid w:val="006F263C"/>
    <w:rsid w:val="006F28B8"/>
    <w:rsid w:val="006F2B53"/>
    <w:rsid w:val="006F32A6"/>
    <w:rsid w:val="006F3745"/>
    <w:rsid w:val="006F3F25"/>
    <w:rsid w:val="006F3FFD"/>
    <w:rsid w:val="006F408C"/>
    <w:rsid w:val="006F5C5E"/>
    <w:rsid w:val="006F62E0"/>
    <w:rsid w:val="006F7540"/>
    <w:rsid w:val="006F76A1"/>
    <w:rsid w:val="006F79E2"/>
    <w:rsid w:val="00700249"/>
    <w:rsid w:val="00700268"/>
    <w:rsid w:val="007003A5"/>
    <w:rsid w:val="00700A78"/>
    <w:rsid w:val="00703915"/>
    <w:rsid w:val="00703C5A"/>
    <w:rsid w:val="00704345"/>
    <w:rsid w:val="00704656"/>
    <w:rsid w:val="007049C2"/>
    <w:rsid w:val="00704F99"/>
    <w:rsid w:val="007055B9"/>
    <w:rsid w:val="0070578B"/>
    <w:rsid w:val="00705827"/>
    <w:rsid w:val="00705918"/>
    <w:rsid w:val="00705E41"/>
    <w:rsid w:val="007100FB"/>
    <w:rsid w:val="0071010A"/>
    <w:rsid w:val="007118E4"/>
    <w:rsid w:val="00711D03"/>
    <w:rsid w:val="00711E5E"/>
    <w:rsid w:val="00712278"/>
    <w:rsid w:val="00712543"/>
    <w:rsid w:val="00712B47"/>
    <w:rsid w:val="00713059"/>
    <w:rsid w:val="00713153"/>
    <w:rsid w:val="00713CA0"/>
    <w:rsid w:val="00713CC7"/>
    <w:rsid w:val="00714553"/>
    <w:rsid w:val="007148BA"/>
    <w:rsid w:val="00714BE1"/>
    <w:rsid w:val="00715A6B"/>
    <w:rsid w:val="00716441"/>
    <w:rsid w:val="00716725"/>
    <w:rsid w:val="007169E1"/>
    <w:rsid w:val="00716A61"/>
    <w:rsid w:val="00716C00"/>
    <w:rsid w:val="00717221"/>
    <w:rsid w:val="0071736E"/>
    <w:rsid w:val="00717A0B"/>
    <w:rsid w:val="0072004F"/>
    <w:rsid w:val="0072008E"/>
    <w:rsid w:val="007202D1"/>
    <w:rsid w:val="007203A2"/>
    <w:rsid w:val="0072058A"/>
    <w:rsid w:val="00720797"/>
    <w:rsid w:val="007219E4"/>
    <w:rsid w:val="00721A2C"/>
    <w:rsid w:val="00721C8F"/>
    <w:rsid w:val="00721DD2"/>
    <w:rsid w:val="0072265E"/>
    <w:rsid w:val="00722BA8"/>
    <w:rsid w:val="00722FEA"/>
    <w:rsid w:val="00723D4B"/>
    <w:rsid w:val="00723D6C"/>
    <w:rsid w:val="00724519"/>
    <w:rsid w:val="00724CF1"/>
    <w:rsid w:val="00724D1F"/>
    <w:rsid w:val="00724DC6"/>
    <w:rsid w:val="00725B47"/>
    <w:rsid w:val="00726127"/>
    <w:rsid w:val="007263F7"/>
    <w:rsid w:val="00726AA9"/>
    <w:rsid w:val="00726CA0"/>
    <w:rsid w:val="0073059F"/>
    <w:rsid w:val="007308A7"/>
    <w:rsid w:val="00730A7E"/>
    <w:rsid w:val="00730EB4"/>
    <w:rsid w:val="00731BF7"/>
    <w:rsid w:val="007320C3"/>
    <w:rsid w:val="007321D2"/>
    <w:rsid w:val="0073238E"/>
    <w:rsid w:val="007323B3"/>
    <w:rsid w:val="007332AC"/>
    <w:rsid w:val="00734D9A"/>
    <w:rsid w:val="00734DF7"/>
    <w:rsid w:val="00734E14"/>
    <w:rsid w:val="00735B0E"/>
    <w:rsid w:val="00736245"/>
    <w:rsid w:val="00736813"/>
    <w:rsid w:val="007371B1"/>
    <w:rsid w:val="00737643"/>
    <w:rsid w:val="00737A8C"/>
    <w:rsid w:val="00740275"/>
    <w:rsid w:val="0074047B"/>
    <w:rsid w:val="00740932"/>
    <w:rsid w:val="007413F0"/>
    <w:rsid w:val="00741FA0"/>
    <w:rsid w:val="007421FF"/>
    <w:rsid w:val="00742CD9"/>
    <w:rsid w:val="00742CED"/>
    <w:rsid w:val="007432D9"/>
    <w:rsid w:val="007434C0"/>
    <w:rsid w:val="0074398D"/>
    <w:rsid w:val="007440EA"/>
    <w:rsid w:val="007445DC"/>
    <w:rsid w:val="00744D52"/>
    <w:rsid w:val="007466C4"/>
    <w:rsid w:val="00747601"/>
    <w:rsid w:val="0074768B"/>
    <w:rsid w:val="007478AE"/>
    <w:rsid w:val="007478EF"/>
    <w:rsid w:val="00750234"/>
    <w:rsid w:val="00750AB5"/>
    <w:rsid w:val="00750BAE"/>
    <w:rsid w:val="00751121"/>
    <w:rsid w:val="00751149"/>
    <w:rsid w:val="00751373"/>
    <w:rsid w:val="00751658"/>
    <w:rsid w:val="007517E6"/>
    <w:rsid w:val="00751FF7"/>
    <w:rsid w:val="00752080"/>
    <w:rsid w:val="007523BD"/>
    <w:rsid w:val="00752F8B"/>
    <w:rsid w:val="0075354F"/>
    <w:rsid w:val="0075368C"/>
    <w:rsid w:val="007538A7"/>
    <w:rsid w:val="00753916"/>
    <w:rsid w:val="00753EE3"/>
    <w:rsid w:val="007565B0"/>
    <w:rsid w:val="00756D1E"/>
    <w:rsid w:val="00756D3B"/>
    <w:rsid w:val="00756F60"/>
    <w:rsid w:val="00757B17"/>
    <w:rsid w:val="00757C26"/>
    <w:rsid w:val="00757C48"/>
    <w:rsid w:val="00757E2A"/>
    <w:rsid w:val="0076083F"/>
    <w:rsid w:val="007608C4"/>
    <w:rsid w:val="00761C65"/>
    <w:rsid w:val="00761E1D"/>
    <w:rsid w:val="0076230F"/>
    <w:rsid w:val="00763D18"/>
    <w:rsid w:val="00764172"/>
    <w:rsid w:val="0076446E"/>
    <w:rsid w:val="00764B29"/>
    <w:rsid w:val="00764B52"/>
    <w:rsid w:val="00765C29"/>
    <w:rsid w:val="00766C6C"/>
    <w:rsid w:val="00766F2B"/>
    <w:rsid w:val="00767562"/>
    <w:rsid w:val="007675F1"/>
    <w:rsid w:val="0076775C"/>
    <w:rsid w:val="007679F5"/>
    <w:rsid w:val="007704A1"/>
    <w:rsid w:val="00770503"/>
    <w:rsid w:val="007707B4"/>
    <w:rsid w:val="007707CF"/>
    <w:rsid w:val="007708E9"/>
    <w:rsid w:val="00770F77"/>
    <w:rsid w:val="007711ED"/>
    <w:rsid w:val="00771418"/>
    <w:rsid w:val="00771529"/>
    <w:rsid w:val="00771700"/>
    <w:rsid w:val="00772616"/>
    <w:rsid w:val="007729F2"/>
    <w:rsid w:val="00772A3E"/>
    <w:rsid w:val="00772F45"/>
    <w:rsid w:val="0077437D"/>
    <w:rsid w:val="00774722"/>
    <w:rsid w:val="007748FD"/>
    <w:rsid w:val="00774CAE"/>
    <w:rsid w:val="00774D77"/>
    <w:rsid w:val="00775A81"/>
    <w:rsid w:val="00775A82"/>
    <w:rsid w:val="007762A1"/>
    <w:rsid w:val="007769B0"/>
    <w:rsid w:val="00776F7D"/>
    <w:rsid w:val="007803F2"/>
    <w:rsid w:val="00780433"/>
    <w:rsid w:val="00780C32"/>
    <w:rsid w:val="00780DEA"/>
    <w:rsid w:val="007812A9"/>
    <w:rsid w:val="00781455"/>
    <w:rsid w:val="00781521"/>
    <w:rsid w:val="00781881"/>
    <w:rsid w:val="00782031"/>
    <w:rsid w:val="007828CF"/>
    <w:rsid w:val="00782F32"/>
    <w:rsid w:val="0078319D"/>
    <w:rsid w:val="0078351F"/>
    <w:rsid w:val="00783B63"/>
    <w:rsid w:val="007846C3"/>
    <w:rsid w:val="007847E4"/>
    <w:rsid w:val="0078519E"/>
    <w:rsid w:val="007853B1"/>
    <w:rsid w:val="00785429"/>
    <w:rsid w:val="0078555E"/>
    <w:rsid w:val="0078560D"/>
    <w:rsid w:val="00785910"/>
    <w:rsid w:val="007865BE"/>
    <w:rsid w:val="007874B1"/>
    <w:rsid w:val="007875B0"/>
    <w:rsid w:val="00787DE3"/>
    <w:rsid w:val="0079030F"/>
    <w:rsid w:val="00790C34"/>
    <w:rsid w:val="0079109D"/>
    <w:rsid w:val="0079154E"/>
    <w:rsid w:val="007915B0"/>
    <w:rsid w:val="00791725"/>
    <w:rsid w:val="0079224D"/>
    <w:rsid w:val="00792D83"/>
    <w:rsid w:val="00792E8B"/>
    <w:rsid w:val="00793CE3"/>
    <w:rsid w:val="00793E38"/>
    <w:rsid w:val="00794771"/>
    <w:rsid w:val="00794832"/>
    <w:rsid w:val="00794C99"/>
    <w:rsid w:val="00795418"/>
    <w:rsid w:val="00795987"/>
    <w:rsid w:val="007967BD"/>
    <w:rsid w:val="007970E1"/>
    <w:rsid w:val="00797A1F"/>
    <w:rsid w:val="00797D05"/>
    <w:rsid w:val="007A2F60"/>
    <w:rsid w:val="007A30EB"/>
    <w:rsid w:val="007A331D"/>
    <w:rsid w:val="007A3BC0"/>
    <w:rsid w:val="007A3DD3"/>
    <w:rsid w:val="007A3F73"/>
    <w:rsid w:val="007A46DF"/>
    <w:rsid w:val="007A4822"/>
    <w:rsid w:val="007A484A"/>
    <w:rsid w:val="007A4D05"/>
    <w:rsid w:val="007A4E43"/>
    <w:rsid w:val="007A5D32"/>
    <w:rsid w:val="007A66A7"/>
    <w:rsid w:val="007A6914"/>
    <w:rsid w:val="007A6D0A"/>
    <w:rsid w:val="007A6F0F"/>
    <w:rsid w:val="007B03FC"/>
    <w:rsid w:val="007B0488"/>
    <w:rsid w:val="007B0A95"/>
    <w:rsid w:val="007B0BB6"/>
    <w:rsid w:val="007B1635"/>
    <w:rsid w:val="007B169C"/>
    <w:rsid w:val="007B1A49"/>
    <w:rsid w:val="007B3612"/>
    <w:rsid w:val="007B3A1E"/>
    <w:rsid w:val="007B3A52"/>
    <w:rsid w:val="007B488D"/>
    <w:rsid w:val="007B598A"/>
    <w:rsid w:val="007B5B6A"/>
    <w:rsid w:val="007B5BCB"/>
    <w:rsid w:val="007B61E9"/>
    <w:rsid w:val="007B65C7"/>
    <w:rsid w:val="007B681E"/>
    <w:rsid w:val="007B79D5"/>
    <w:rsid w:val="007B7AB9"/>
    <w:rsid w:val="007B7ED1"/>
    <w:rsid w:val="007C05C1"/>
    <w:rsid w:val="007C05F3"/>
    <w:rsid w:val="007C0A2C"/>
    <w:rsid w:val="007C19C8"/>
    <w:rsid w:val="007C234B"/>
    <w:rsid w:val="007C2448"/>
    <w:rsid w:val="007C28ED"/>
    <w:rsid w:val="007C4A06"/>
    <w:rsid w:val="007C4A2D"/>
    <w:rsid w:val="007C5159"/>
    <w:rsid w:val="007C5683"/>
    <w:rsid w:val="007C5ECE"/>
    <w:rsid w:val="007C6512"/>
    <w:rsid w:val="007C7CD1"/>
    <w:rsid w:val="007C7D60"/>
    <w:rsid w:val="007D045A"/>
    <w:rsid w:val="007D0A87"/>
    <w:rsid w:val="007D1440"/>
    <w:rsid w:val="007D25A6"/>
    <w:rsid w:val="007D2BCD"/>
    <w:rsid w:val="007D2D37"/>
    <w:rsid w:val="007D2F70"/>
    <w:rsid w:val="007D3346"/>
    <w:rsid w:val="007D3D9A"/>
    <w:rsid w:val="007D4D02"/>
    <w:rsid w:val="007D5001"/>
    <w:rsid w:val="007D5043"/>
    <w:rsid w:val="007D5369"/>
    <w:rsid w:val="007E04C7"/>
    <w:rsid w:val="007E082B"/>
    <w:rsid w:val="007E09C8"/>
    <w:rsid w:val="007E17FE"/>
    <w:rsid w:val="007E1977"/>
    <w:rsid w:val="007E3D04"/>
    <w:rsid w:val="007E3F9D"/>
    <w:rsid w:val="007E42F6"/>
    <w:rsid w:val="007E4348"/>
    <w:rsid w:val="007E56A6"/>
    <w:rsid w:val="007E58E3"/>
    <w:rsid w:val="007E62AD"/>
    <w:rsid w:val="007E63A1"/>
    <w:rsid w:val="007E693A"/>
    <w:rsid w:val="007E6B9B"/>
    <w:rsid w:val="007E71D0"/>
    <w:rsid w:val="007E71E0"/>
    <w:rsid w:val="007E744B"/>
    <w:rsid w:val="007F00ED"/>
    <w:rsid w:val="007F0AEA"/>
    <w:rsid w:val="007F127F"/>
    <w:rsid w:val="007F20D6"/>
    <w:rsid w:val="007F215D"/>
    <w:rsid w:val="007F2B75"/>
    <w:rsid w:val="007F3A1B"/>
    <w:rsid w:val="007F4128"/>
    <w:rsid w:val="007F428B"/>
    <w:rsid w:val="007F4400"/>
    <w:rsid w:val="007F4934"/>
    <w:rsid w:val="007F4B75"/>
    <w:rsid w:val="007F4D38"/>
    <w:rsid w:val="007F4FCF"/>
    <w:rsid w:val="007F5290"/>
    <w:rsid w:val="007F5B42"/>
    <w:rsid w:val="007F5B4F"/>
    <w:rsid w:val="007F6ADF"/>
    <w:rsid w:val="007F71B9"/>
    <w:rsid w:val="007F7B15"/>
    <w:rsid w:val="007F7E68"/>
    <w:rsid w:val="00800446"/>
    <w:rsid w:val="008005CA"/>
    <w:rsid w:val="008012F3"/>
    <w:rsid w:val="00801ED5"/>
    <w:rsid w:val="0080261E"/>
    <w:rsid w:val="00802758"/>
    <w:rsid w:val="00802854"/>
    <w:rsid w:val="00802924"/>
    <w:rsid w:val="00802BEE"/>
    <w:rsid w:val="00803858"/>
    <w:rsid w:val="00803AA4"/>
    <w:rsid w:val="00803C67"/>
    <w:rsid w:val="00803DC5"/>
    <w:rsid w:val="00804E4B"/>
    <w:rsid w:val="00805289"/>
    <w:rsid w:val="0080543D"/>
    <w:rsid w:val="00805B43"/>
    <w:rsid w:val="008061C1"/>
    <w:rsid w:val="00806264"/>
    <w:rsid w:val="008063C9"/>
    <w:rsid w:val="0080696A"/>
    <w:rsid w:val="00807409"/>
    <w:rsid w:val="00807589"/>
    <w:rsid w:val="00807D89"/>
    <w:rsid w:val="008102EB"/>
    <w:rsid w:val="00810877"/>
    <w:rsid w:val="00810D0E"/>
    <w:rsid w:val="00811232"/>
    <w:rsid w:val="00811461"/>
    <w:rsid w:val="008114C1"/>
    <w:rsid w:val="0081196B"/>
    <w:rsid w:val="00812650"/>
    <w:rsid w:val="00812B81"/>
    <w:rsid w:val="00813D51"/>
    <w:rsid w:val="00813E71"/>
    <w:rsid w:val="008142A9"/>
    <w:rsid w:val="00814653"/>
    <w:rsid w:val="008146CD"/>
    <w:rsid w:val="00814BDB"/>
    <w:rsid w:val="00815D89"/>
    <w:rsid w:val="00815D9F"/>
    <w:rsid w:val="00815E67"/>
    <w:rsid w:val="00815FEA"/>
    <w:rsid w:val="00816836"/>
    <w:rsid w:val="008169EA"/>
    <w:rsid w:val="00816E19"/>
    <w:rsid w:val="0082033B"/>
    <w:rsid w:val="00820A7D"/>
    <w:rsid w:val="00820C06"/>
    <w:rsid w:val="0082109F"/>
    <w:rsid w:val="00821C74"/>
    <w:rsid w:val="00821F4E"/>
    <w:rsid w:val="00822CB9"/>
    <w:rsid w:val="008234A6"/>
    <w:rsid w:val="00823A4A"/>
    <w:rsid w:val="00823F3A"/>
    <w:rsid w:val="00824332"/>
    <w:rsid w:val="008254CA"/>
    <w:rsid w:val="008258DE"/>
    <w:rsid w:val="00825A50"/>
    <w:rsid w:val="00825C49"/>
    <w:rsid w:val="008272CF"/>
    <w:rsid w:val="00827469"/>
    <w:rsid w:val="0083084E"/>
    <w:rsid w:val="0083182F"/>
    <w:rsid w:val="008318A6"/>
    <w:rsid w:val="00831D39"/>
    <w:rsid w:val="00831F3A"/>
    <w:rsid w:val="00832649"/>
    <w:rsid w:val="00834B2C"/>
    <w:rsid w:val="00835022"/>
    <w:rsid w:val="008350AF"/>
    <w:rsid w:val="00835682"/>
    <w:rsid w:val="00835DA2"/>
    <w:rsid w:val="00836345"/>
    <w:rsid w:val="00836F60"/>
    <w:rsid w:val="008371CA"/>
    <w:rsid w:val="0083763B"/>
    <w:rsid w:val="0083784D"/>
    <w:rsid w:val="008402FF"/>
    <w:rsid w:val="0084061A"/>
    <w:rsid w:val="008408D9"/>
    <w:rsid w:val="00841577"/>
    <w:rsid w:val="00841D49"/>
    <w:rsid w:val="00842899"/>
    <w:rsid w:val="008428D8"/>
    <w:rsid w:val="008429CB"/>
    <w:rsid w:val="00843070"/>
    <w:rsid w:val="00843D6E"/>
    <w:rsid w:val="00844115"/>
    <w:rsid w:val="008449BC"/>
    <w:rsid w:val="0084644B"/>
    <w:rsid w:val="008469D1"/>
    <w:rsid w:val="00846EFF"/>
    <w:rsid w:val="008477A3"/>
    <w:rsid w:val="00850053"/>
    <w:rsid w:val="0085021B"/>
    <w:rsid w:val="0085081A"/>
    <w:rsid w:val="0085099B"/>
    <w:rsid w:val="00850EDD"/>
    <w:rsid w:val="0085115C"/>
    <w:rsid w:val="00851D85"/>
    <w:rsid w:val="0085214F"/>
    <w:rsid w:val="00852A4A"/>
    <w:rsid w:val="008530A6"/>
    <w:rsid w:val="008537F7"/>
    <w:rsid w:val="00854265"/>
    <w:rsid w:val="00854889"/>
    <w:rsid w:val="0085490B"/>
    <w:rsid w:val="00855760"/>
    <w:rsid w:val="00855851"/>
    <w:rsid w:val="00855A33"/>
    <w:rsid w:val="00856696"/>
    <w:rsid w:val="00857C59"/>
    <w:rsid w:val="00860329"/>
    <w:rsid w:val="0086069C"/>
    <w:rsid w:val="0086115B"/>
    <w:rsid w:val="0086131B"/>
    <w:rsid w:val="0086182E"/>
    <w:rsid w:val="008618AB"/>
    <w:rsid w:val="0086196A"/>
    <w:rsid w:val="008625EA"/>
    <w:rsid w:val="00863827"/>
    <w:rsid w:val="008638A2"/>
    <w:rsid w:val="0086394F"/>
    <w:rsid w:val="00863ADA"/>
    <w:rsid w:val="00863AE6"/>
    <w:rsid w:val="00864248"/>
    <w:rsid w:val="00865152"/>
    <w:rsid w:val="00866819"/>
    <w:rsid w:val="00866E77"/>
    <w:rsid w:val="0086778F"/>
    <w:rsid w:val="00867F80"/>
    <w:rsid w:val="00870C0D"/>
    <w:rsid w:val="008717D9"/>
    <w:rsid w:val="008719D9"/>
    <w:rsid w:val="00871A39"/>
    <w:rsid w:val="00871E03"/>
    <w:rsid w:val="00872A03"/>
    <w:rsid w:val="00872B87"/>
    <w:rsid w:val="00873296"/>
    <w:rsid w:val="00873785"/>
    <w:rsid w:val="00873B14"/>
    <w:rsid w:val="0087457D"/>
    <w:rsid w:val="00875552"/>
    <w:rsid w:val="00875E09"/>
    <w:rsid w:val="00875E51"/>
    <w:rsid w:val="008766D5"/>
    <w:rsid w:val="00876DE6"/>
    <w:rsid w:val="00877915"/>
    <w:rsid w:val="00877A34"/>
    <w:rsid w:val="00877BBC"/>
    <w:rsid w:val="0088003B"/>
    <w:rsid w:val="00880078"/>
    <w:rsid w:val="008819F7"/>
    <w:rsid w:val="008822E6"/>
    <w:rsid w:val="00883546"/>
    <w:rsid w:val="0088420E"/>
    <w:rsid w:val="00884335"/>
    <w:rsid w:val="00884416"/>
    <w:rsid w:val="008847CB"/>
    <w:rsid w:val="00884AC5"/>
    <w:rsid w:val="00884C54"/>
    <w:rsid w:val="008851AB"/>
    <w:rsid w:val="008866B7"/>
    <w:rsid w:val="00886BB5"/>
    <w:rsid w:val="00887398"/>
    <w:rsid w:val="0088797B"/>
    <w:rsid w:val="00887DEA"/>
    <w:rsid w:val="00890BD9"/>
    <w:rsid w:val="00891B0F"/>
    <w:rsid w:val="00891B16"/>
    <w:rsid w:val="00891CA6"/>
    <w:rsid w:val="00891D5A"/>
    <w:rsid w:val="0089215C"/>
    <w:rsid w:val="0089262B"/>
    <w:rsid w:val="008927F8"/>
    <w:rsid w:val="008934F5"/>
    <w:rsid w:val="00893632"/>
    <w:rsid w:val="00893934"/>
    <w:rsid w:val="00893E85"/>
    <w:rsid w:val="008940D3"/>
    <w:rsid w:val="008943B7"/>
    <w:rsid w:val="00895021"/>
    <w:rsid w:val="00895154"/>
    <w:rsid w:val="00895D7B"/>
    <w:rsid w:val="00895EF1"/>
    <w:rsid w:val="0089610B"/>
    <w:rsid w:val="0089622E"/>
    <w:rsid w:val="00896C81"/>
    <w:rsid w:val="00897357"/>
    <w:rsid w:val="008973E9"/>
    <w:rsid w:val="008A04DD"/>
    <w:rsid w:val="008A0590"/>
    <w:rsid w:val="008A0882"/>
    <w:rsid w:val="008A09F4"/>
    <w:rsid w:val="008A1064"/>
    <w:rsid w:val="008A146C"/>
    <w:rsid w:val="008A1666"/>
    <w:rsid w:val="008A1D0F"/>
    <w:rsid w:val="008A1E56"/>
    <w:rsid w:val="008A208F"/>
    <w:rsid w:val="008A2FF8"/>
    <w:rsid w:val="008A4036"/>
    <w:rsid w:val="008A49D0"/>
    <w:rsid w:val="008A4E87"/>
    <w:rsid w:val="008A57A7"/>
    <w:rsid w:val="008A5FB4"/>
    <w:rsid w:val="008A611B"/>
    <w:rsid w:val="008A663D"/>
    <w:rsid w:val="008A74D3"/>
    <w:rsid w:val="008B0933"/>
    <w:rsid w:val="008B159E"/>
    <w:rsid w:val="008B1704"/>
    <w:rsid w:val="008B18FB"/>
    <w:rsid w:val="008B1953"/>
    <w:rsid w:val="008B2029"/>
    <w:rsid w:val="008B2C95"/>
    <w:rsid w:val="008B339F"/>
    <w:rsid w:val="008B3D05"/>
    <w:rsid w:val="008B42F9"/>
    <w:rsid w:val="008B45A4"/>
    <w:rsid w:val="008B5F84"/>
    <w:rsid w:val="008B62B6"/>
    <w:rsid w:val="008B663F"/>
    <w:rsid w:val="008B780D"/>
    <w:rsid w:val="008B781F"/>
    <w:rsid w:val="008B78F2"/>
    <w:rsid w:val="008B7A85"/>
    <w:rsid w:val="008C11E7"/>
    <w:rsid w:val="008C3585"/>
    <w:rsid w:val="008C35A1"/>
    <w:rsid w:val="008C3785"/>
    <w:rsid w:val="008C3AB0"/>
    <w:rsid w:val="008C417F"/>
    <w:rsid w:val="008C4294"/>
    <w:rsid w:val="008C485C"/>
    <w:rsid w:val="008C54E2"/>
    <w:rsid w:val="008C5A78"/>
    <w:rsid w:val="008C6210"/>
    <w:rsid w:val="008C691B"/>
    <w:rsid w:val="008C6BF3"/>
    <w:rsid w:val="008C745A"/>
    <w:rsid w:val="008C780B"/>
    <w:rsid w:val="008C7D3E"/>
    <w:rsid w:val="008D03E2"/>
    <w:rsid w:val="008D04B8"/>
    <w:rsid w:val="008D093B"/>
    <w:rsid w:val="008D0E8C"/>
    <w:rsid w:val="008D21FF"/>
    <w:rsid w:val="008D2A8E"/>
    <w:rsid w:val="008D3436"/>
    <w:rsid w:val="008D4778"/>
    <w:rsid w:val="008D495A"/>
    <w:rsid w:val="008D4AF3"/>
    <w:rsid w:val="008D4FF0"/>
    <w:rsid w:val="008D5C40"/>
    <w:rsid w:val="008D5EA6"/>
    <w:rsid w:val="008D5F25"/>
    <w:rsid w:val="008D5F90"/>
    <w:rsid w:val="008D6C86"/>
    <w:rsid w:val="008E04D8"/>
    <w:rsid w:val="008E0B22"/>
    <w:rsid w:val="008E1191"/>
    <w:rsid w:val="008E11AF"/>
    <w:rsid w:val="008E13AC"/>
    <w:rsid w:val="008E14DC"/>
    <w:rsid w:val="008E1B16"/>
    <w:rsid w:val="008E27B4"/>
    <w:rsid w:val="008E346A"/>
    <w:rsid w:val="008E3B96"/>
    <w:rsid w:val="008E3EDA"/>
    <w:rsid w:val="008E4472"/>
    <w:rsid w:val="008E4DCF"/>
    <w:rsid w:val="008E536C"/>
    <w:rsid w:val="008E55F0"/>
    <w:rsid w:val="008E5616"/>
    <w:rsid w:val="008E5B74"/>
    <w:rsid w:val="008E602A"/>
    <w:rsid w:val="008E74F8"/>
    <w:rsid w:val="008E7567"/>
    <w:rsid w:val="008E77E9"/>
    <w:rsid w:val="008F05C1"/>
    <w:rsid w:val="008F0B0B"/>
    <w:rsid w:val="008F138E"/>
    <w:rsid w:val="008F1584"/>
    <w:rsid w:val="008F1724"/>
    <w:rsid w:val="008F1D1B"/>
    <w:rsid w:val="008F205C"/>
    <w:rsid w:val="008F29B2"/>
    <w:rsid w:val="008F3DAF"/>
    <w:rsid w:val="008F4389"/>
    <w:rsid w:val="008F565F"/>
    <w:rsid w:val="008F587F"/>
    <w:rsid w:val="008F7599"/>
    <w:rsid w:val="008F7D99"/>
    <w:rsid w:val="00900778"/>
    <w:rsid w:val="00900917"/>
    <w:rsid w:val="00901273"/>
    <w:rsid w:val="0090190D"/>
    <w:rsid w:val="00901B3D"/>
    <w:rsid w:val="00901BD7"/>
    <w:rsid w:val="0090251D"/>
    <w:rsid w:val="0090271D"/>
    <w:rsid w:val="00904242"/>
    <w:rsid w:val="0090424A"/>
    <w:rsid w:val="00904623"/>
    <w:rsid w:val="00904D55"/>
    <w:rsid w:val="00904FC3"/>
    <w:rsid w:val="0090509D"/>
    <w:rsid w:val="00905ED3"/>
    <w:rsid w:val="00906B6D"/>
    <w:rsid w:val="00906CAC"/>
    <w:rsid w:val="00906E13"/>
    <w:rsid w:val="009073BD"/>
    <w:rsid w:val="0090778D"/>
    <w:rsid w:val="009078B7"/>
    <w:rsid w:val="00907964"/>
    <w:rsid w:val="00910211"/>
    <w:rsid w:val="009102B7"/>
    <w:rsid w:val="00910CD6"/>
    <w:rsid w:val="00911EED"/>
    <w:rsid w:val="00914479"/>
    <w:rsid w:val="009155AF"/>
    <w:rsid w:val="00915D49"/>
    <w:rsid w:val="00916E66"/>
    <w:rsid w:val="00917126"/>
    <w:rsid w:val="00917244"/>
    <w:rsid w:val="009173BF"/>
    <w:rsid w:val="009206BA"/>
    <w:rsid w:val="00920A20"/>
    <w:rsid w:val="00920EFC"/>
    <w:rsid w:val="009210AD"/>
    <w:rsid w:val="009214E3"/>
    <w:rsid w:val="009215F5"/>
    <w:rsid w:val="00921602"/>
    <w:rsid w:val="00922BC4"/>
    <w:rsid w:val="00922ED1"/>
    <w:rsid w:val="00923A32"/>
    <w:rsid w:val="00923CEC"/>
    <w:rsid w:val="00924486"/>
    <w:rsid w:val="00924A76"/>
    <w:rsid w:val="00924C46"/>
    <w:rsid w:val="00925136"/>
    <w:rsid w:val="0092558D"/>
    <w:rsid w:val="00925CED"/>
    <w:rsid w:val="00930ADB"/>
    <w:rsid w:val="0093113D"/>
    <w:rsid w:val="009315C4"/>
    <w:rsid w:val="00932244"/>
    <w:rsid w:val="00933339"/>
    <w:rsid w:val="0093362C"/>
    <w:rsid w:val="009341F8"/>
    <w:rsid w:val="0093550F"/>
    <w:rsid w:val="00935C06"/>
    <w:rsid w:val="00935EB2"/>
    <w:rsid w:val="00935FE6"/>
    <w:rsid w:val="00937CE8"/>
    <w:rsid w:val="00937D30"/>
    <w:rsid w:val="009401E5"/>
    <w:rsid w:val="0094143B"/>
    <w:rsid w:val="009416AA"/>
    <w:rsid w:val="00941DC2"/>
    <w:rsid w:val="009425CC"/>
    <w:rsid w:val="00942AB3"/>
    <w:rsid w:val="00942B0C"/>
    <w:rsid w:val="0094303C"/>
    <w:rsid w:val="00943E99"/>
    <w:rsid w:val="00944594"/>
    <w:rsid w:val="00944B3C"/>
    <w:rsid w:val="00945831"/>
    <w:rsid w:val="00945CB4"/>
    <w:rsid w:val="00945D66"/>
    <w:rsid w:val="00945E59"/>
    <w:rsid w:val="009469D0"/>
    <w:rsid w:val="00946EEA"/>
    <w:rsid w:val="009472E6"/>
    <w:rsid w:val="00947820"/>
    <w:rsid w:val="0095078F"/>
    <w:rsid w:val="009507E9"/>
    <w:rsid w:val="00951D8C"/>
    <w:rsid w:val="00952271"/>
    <w:rsid w:val="009528A9"/>
    <w:rsid w:val="00952E47"/>
    <w:rsid w:val="00953239"/>
    <w:rsid w:val="00954624"/>
    <w:rsid w:val="009549CF"/>
    <w:rsid w:val="00954A6F"/>
    <w:rsid w:val="00954C08"/>
    <w:rsid w:val="00954EB2"/>
    <w:rsid w:val="00955764"/>
    <w:rsid w:val="009568A1"/>
    <w:rsid w:val="0096000B"/>
    <w:rsid w:val="0096040F"/>
    <w:rsid w:val="00960481"/>
    <w:rsid w:val="00960765"/>
    <w:rsid w:val="00960B51"/>
    <w:rsid w:val="00960EC7"/>
    <w:rsid w:val="00961096"/>
    <w:rsid w:val="009611FC"/>
    <w:rsid w:val="00961266"/>
    <w:rsid w:val="0096174D"/>
    <w:rsid w:val="00961D92"/>
    <w:rsid w:val="00961FCB"/>
    <w:rsid w:val="00961FEB"/>
    <w:rsid w:val="009622A1"/>
    <w:rsid w:val="00962817"/>
    <w:rsid w:val="00963D73"/>
    <w:rsid w:val="00964973"/>
    <w:rsid w:val="00965A5D"/>
    <w:rsid w:val="00966C9D"/>
    <w:rsid w:val="009679B0"/>
    <w:rsid w:val="00967D47"/>
    <w:rsid w:val="00967E02"/>
    <w:rsid w:val="00967E98"/>
    <w:rsid w:val="0097072C"/>
    <w:rsid w:val="00970D97"/>
    <w:rsid w:val="00970FB1"/>
    <w:rsid w:val="009717C0"/>
    <w:rsid w:val="00971CC9"/>
    <w:rsid w:val="00971EA6"/>
    <w:rsid w:val="00972603"/>
    <w:rsid w:val="00973079"/>
    <w:rsid w:val="009733A0"/>
    <w:rsid w:val="00974402"/>
    <w:rsid w:val="009745D5"/>
    <w:rsid w:val="00974639"/>
    <w:rsid w:val="00975671"/>
    <w:rsid w:val="009760F5"/>
    <w:rsid w:val="00976A42"/>
    <w:rsid w:val="00976ED8"/>
    <w:rsid w:val="00977007"/>
    <w:rsid w:val="0098081E"/>
    <w:rsid w:val="00980AF7"/>
    <w:rsid w:val="00980B77"/>
    <w:rsid w:val="009811B6"/>
    <w:rsid w:val="00981309"/>
    <w:rsid w:val="0098247E"/>
    <w:rsid w:val="0098299A"/>
    <w:rsid w:val="00982D6C"/>
    <w:rsid w:val="00983051"/>
    <w:rsid w:val="009832BC"/>
    <w:rsid w:val="0098362C"/>
    <w:rsid w:val="009838D9"/>
    <w:rsid w:val="00983B3B"/>
    <w:rsid w:val="009849E5"/>
    <w:rsid w:val="009851F7"/>
    <w:rsid w:val="00985C7A"/>
    <w:rsid w:val="00986547"/>
    <w:rsid w:val="0098740D"/>
    <w:rsid w:val="00987A29"/>
    <w:rsid w:val="00990D29"/>
    <w:rsid w:val="00991E33"/>
    <w:rsid w:val="00992A94"/>
    <w:rsid w:val="00992D33"/>
    <w:rsid w:val="00993253"/>
    <w:rsid w:val="00993603"/>
    <w:rsid w:val="0099394C"/>
    <w:rsid w:val="00993B51"/>
    <w:rsid w:val="00993D53"/>
    <w:rsid w:val="00994499"/>
    <w:rsid w:val="0099482E"/>
    <w:rsid w:val="009948AB"/>
    <w:rsid w:val="00994DFF"/>
    <w:rsid w:val="009959B9"/>
    <w:rsid w:val="009968FA"/>
    <w:rsid w:val="00996E55"/>
    <w:rsid w:val="00996F6B"/>
    <w:rsid w:val="00997031"/>
    <w:rsid w:val="009972B0"/>
    <w:rsid w:val="0099737D"/>
    <w:rsid w:val="0099746F"/>
    <w:rsid w:val="00997CDC"/>
    <w:rsid w:val="009A1672"/>
    <w:rsid w:val="009A1747"/>
    <w:rsid w:val="009A177C"/>
    <w:rsid w:val="009A2CD9"/>
    <w:rsid w:val="009A2E77"/>
    <w:rsid w:val="009A3101"/>
    <w:rsid w:val="009A312E"/>
    <w:rsid w:val="009A46EE"/>
    <w:rsid w:val="009A4F4F"/>
    <w:rsid w:val="009A6A3C"/>
    <w:rsid w:val="009A77B6"/>
    <w:rsid w:val="009A7966"/>
    <w:rsid w:val="009A7A82"/>
    <w:rsid w:val="009A7C61"/>
    <w:rsid w:val="009B00E4"/>
    <w:rsid w:val="009B22BC"/>
    <w:rsid w:val="009B2833"/>
    <w:rsid w:val="009B2BAD"/>
    <w:rsid w:val="009B2F44"/>
    <w:rsid w:val="009B4597"/>
    <w:rsid w:val="009B4AF7"/>
    <w:rsid w:val="009B5963"/>
    <w:rsid w:val="009B5F7C"/>
    <w:rsid w:val="009B5FC8"/>
    <w:rsid w:val="009B61EE"/>
    <w:rsid w:val="009B72AF"/>
    <w:rsid w:val="009B74E8"/>
    <w:rsid w:val="009B7AFB"/>
    <w:rsid w:val="009C033E"/>
    <w:rsid w:val="009C0C2B"/>
    <w:rsid w:val="009C166C"/>
    <w:rsid w:val="009C198A"/>
    <w:rsid w:val="009C19ED"/>
    <w:rsid w:val="009C1A65"/>
    <w:rsid w:val="009C1CAD"/>
    <w:rsid w:val="009C2048"/>
    <w:rsid w:val="009C2F0A"/>
    <w:rsid w:val="009C3452"/>
    <w:rsid w:val="009C34E7"/>
    <w:rsid w:val="009C3B51"/>
    <w:rsid w:val="009C53DB"/>
    <w:rsid w:val="009C61B0"/>
    <w:rsid w:val="009C6B5B"/>
    <w:rsid w:val="009C75DA"/>
    <w:rsid w:val="009C7941"/>
    <w:rsid w:val="009C7C51"/>
    <w:rsid w:val="009C7F01"/>
    <w:rsid w:val="009D10C9"/>
    <w:rsid w:val="009D11FC"/>
    <w:rsid w:val="009D1408"/>
    <w:rsid w:val="009D1D83"/>
    <w:rsid w:val="009D2028"/>
    <w:rsid w:val="009D29BB"/>
    <w:rsid w:val="009D2E51"/>
    <w:rsid w:val="009D305F"/>
    <w:rsid w:val="009D3B10"/>
    <w:rsid w:val="009D451C"/>
    <w:rsid w:val="009D475D"/>
    <w:rsid w:val="009D4C91"/>
    <w:rsid w:val="009D4D3C"/>
    <w:rsid w:val="009D607B"/>
    <w:rsid w:val="009D63C1"/>
    <w:rsid w:val="009D7678"/>
    <w:rsid w:val="009D7A84"/>
    <w:rsid w:val="009D7B52"/>
    <w:rsid w:val="009D7D18"/>
    <w:rsid w:val="009E05D7"/>
    <w:rsid w:val="009E0A00"/>
    <w:rsid w:val="009E10F0"/>
    <w:rsid w:val="009E1325"/>
    <w:rsid w:val="009E157A"/>
    <w:rsid w:val="009E17A2"/>
    <w:rsid w:val="009E2A9A"/>
    <w:rsid w:val="009E2D5D"/>
    <w:rsid w:val="009E2DD7"/>
    <w:rsid w:val="009E3AFD"/>
    <w:rsid w:val="009E4428"/>
    <w:rsid w:val="009E463A"/>
    <w:rsid w:val="009E4B6B"/>
    <w:rsid w:val="009E503C"/>
    <w:rsid w:val="009E514B"/>
    <w:rsid w:val="009E6290"/>
    <w:rsid w:val="009F0208"/>
    <w:rsid w:val="009F02B5"/>
    <w:rsid w:val="009F0A87"/>
    <w:rsid w:val="009F0F2A"/>
    <w:rsid w:val="009F10E1"/>
    <w:rsid w:val="009F1CFB"/>
    <w:rsid w:val="009F2315"/>
    <w:rsid w:val="009F354E"/>
    <w:rsid w:val="009F3B2A"/>
    <w:rsid w:val="009F3DC6"/>
    <w:rsid w:val="009F605E"/>
    <w:rsid w:val="009F79C6"/>
    <w:rsid w:val="009F7C76"/>
    <w:rsid w:val="00A00492"/>
    <w:rsid w:val="00A014B9"/>
    <w:rsid w:val="00A02FBD"/>
    <w:rsid w:val="00A0310C"/>
    <w:rsid w:val="00A031CF"/>
    <w:rsid w:val="00A0322F"/>
    <w:rsid w:val="00A0363C"/>
    <w:rsid w:val="00A03F10"/>
    <w:rsid w:val="00A04E63"/>
    <w:rsid w:val="00A0556D"/>
    <w:rsid w:val="00A05A28"/>
    <w:rsid w:val="00A06563"/>
    <w:rsid w:val="00A06E70"/>
    <w:rsid w:val="00A06EE0"/>
    <w:rsid w:val="00A0766F"/>
    <w:rsid w:val="00A076AA"/>
    <w:rsid w:val="00A107FB"/>
    <w:rsid w:val="00A10966"/>
    <w:rsid w:val="00A117E5"/>
    <w:rsid w:val="00A1185F"/>
    <w:rsid w:val="00A1199D"/>
    <w:rsid w:val="00A119B2"/>
    <w:rsid w:val="00A11AC1"/>
    <w:rsid w:val="00A12A4A"/>
    <w:rsid w:val="00A13020"/>
    <w:rsid w:val="00A1313E"/>
    <w:rsid w:val="00A1336D"/>
    <w:rsid w:val="00A13513"/>
    <w:rsid w:val="00A1370E"/>
    <w:rsid w:val="00A13E78"/>
    <w:rsid w:val="00A15A05"/>
    <w:rsid w:val="00A15CEE"/>
    <w:rsid w:val="00A1715C"/>
    <w:rsid w:val="00A17A60"/>
    <w:rsid w:val="00A2054E"/>
    <w:rsid w:val="00A217E6"/>
    <w:rsid w:val="00A21856"/>
    <w:rsid w:val="00A226B1"/>
    <w:rsid w:val="00A22D9E"/>
    <w:rsid w:val="00A23DE7"/>
    <w:rsid w:val="00A245D5"/>
    <w:rsid w:val="00A245E3"/>
    <w:rsid w:val="00A24981"/>
    <w:rsid w:val="00A254E1"/>
    <w:rsid w:val="00A25A7D"/>
    <w:rsid w:val="00A25A94"/>
    <w:rsid w:val="00A26E36"/>
    <w:rsid w:val="00A2745E"/>
    <w:rsid w:val="00A27580"/>
    <w:rsid w:val="00A3044B"/>
    <w:rsid w:val="00A32224"/>
    <w:rsid w:val="00A327D2"/>
    <w:rsid w:val="00A32D74"/>
    <w:rsid w:val="00A3339B"/>
    <w:rsid w:val="00A33687"/>
    <w:rsid w:val="00A34274"/>
    <w:rsid w:val="00A344DC"/>
    <w:rsid w:val="00A34810"/>
    <w:rsid w:val="00A34C35"/>
    <w:rsid w:val="00A35702"/>
    <w:rsid w:val="00A360E3"/>
    <w:rsid w:val="00A36292"/>
    <w:rsid w:val="00A36BE5"/>
    <w:rsid w:val="00A375F4"/>
    <w:rsid w:val="00A37AC0"/>
    <w:rsid w:val="00A37B83"/>
    <w:rsid w:val="00A41552"/>
    <w:rsid w:val="00A41597"/>
    <w:rsid w:val="00A41747"/>
    <w:rsid w:val="00A41860"/>
    <w:rsid w:val="00A41FF8"/>
    <w:rsid w:val="00A422EA"/>
    <w:rsid w:val="00A42B6B"/>
    <w:rsid w:val="00A43316"/>
    <w:rsid w:val="00A43484"/>
    <w:rsid w:val="00A44828"/>
    <w:rsid w:val="00A4487E"/>
    <w:rsid w:val="00A452B4"/>
    <w:rsid w:val="00A46FA7"/>
    <w:rsid w:val="00A47FB5"/>
    <w:rsid w:val="00A50083"/>
    <w:rsid w:val="00A5034F"/>
    <w:rsid w:val="00A510A1"/>
    <w:rsid w:val="00A5293E"/>
    <w:rsid w:val="00A531EE"/>
    <w:rsid w:val="00A5330F"/>
    <w:rsid w:val="00A539C4"/>
    <w:rsid w:val="00A53C9F"/>
    <w:rsid w:val="00A53D90"/>
    <w:rsid w:val="00A553F4"/>
    <w:rsid w:val="00A554CC"/>
    <w:rsid w:val="00A55F0A"/>
    <w:rsid w:val="00A55FE2"/>
    <w:rsid w:val="00A5653F"/>
    <w:rsid w:val="00A5673E"/>
    <w:rsid w:val="00A56C6F"/>
    <w:rsid w:val="00A57109"/>
    <w:rsid w:val="00A578E4"/>
    <w:rsid w:val="00A601C7"/>
    <w:rsid w:val="00A61211"/>
    <w:rsid w:val="00A61E85"/>
    <w:rsid w:val="00A6240D"/>
    <w:rsid w:val="00A624C2"/>
    <w:rsid w:val="00A635AF"/>
    <w:rsid w:val="00A63A32"/>
    <w:rsid w:val="00A6404E"/>
    <w:rsid w:val="00A642CF"/>
    <w:rsid w:val="00A6441B"/>
    <w:rsid w:val="00A64693"/>
    <w:rsid w:val="00A65401"/>
    <w:rsid w:val="00A65A7C"/>
    <w:rsid w:val="00A65A86"/>
    <w:rsid w:val="00A664B9"/>
    <w:rsid w:val="00A66F4A"/>
    <w:rsid w:val="00A67908"/>
    <w:rsid w:val="00A679F9"/>
    <w:rsid w:val="00A67EAD"/>
    <w:rsid w:val="00A7119E"/>
    <w:rsid w:val="00A71D87"/>
    <w:rsid w:val="00A73355"/>
    <w:rsid w:val="00A73B69"/>
    <w:rsid w:val="00A73D6E"/>
    <w:rsid w:val="00A73E0B"/>
    <w:rsid w:val="00A741C1"/>
    <w:rsid w:val="00A74DFA"/>
    <w:rsid w:val="00A7540F"/>
    <w:rsid w:val="00A755D6"/>
    <w:rsid w:val="00A75AD5"/>
    <w:rsid w:val="00A75D7A"/>
    <w:rsid w:val="00A75D8C"/>
    <w:rsid w:val="00A75F84"/>
    <w:rsid w:val="00A76498"/>
    <w:rsid w:val="00A76660"/>
    <w:rsid w:val="00A76785"/>
    <w:rsid w:val="00A80F90"/>
    <w:rsid w:val="00A81C72"/>
    <w:rsid w:val="00A8290D"/>
    <w:rsid w:val="00A82A31"/>
    <w:rsid w:val="00A84177"/>
    <w:rsid w:val="00A841CB"/>
    <w:rsid w:val="00A84421"/>
    <w:rsid w:val="00A847AB"/>
    <w:rsid w:val="00A84FD0"/>
    <w:rsid w:val="00A85446"/>
    <w:rsid w:val="00A86925"/>
    <w:rsid w:val="00A8709A"/>
    <w:rsid w:val="00A873E5"/>
    <w:rsid w:val="00A87FCF"/>
    <w:rsid w:val="00A901FB"/>
    <w:rsid w:val="00A905C2"/>
    <w:rsid w:val="00A9078F"/>
    <w:rsid w:val="00A90FC7"/>
    <w:rsid w:val="00A919A6"/>
    <w:rsid w:val="00A91E90"/>
    <w:rsid w:val="00A92E82"/>
    <w:rsid w:val="00A9329E"/>
    <w:rsid w:val="00A93598"/>
    <w:rsid w:val="00A938CF"/>
    <w:rsid w:val="00A93EAA"/>
    <w:rsid w:val="00A94751"/>
    <w:rsid w:val="00A94CA2"/>
    <w:rsid w:val="00A95C9A"/>
    <w:rsid w:val="00A95D31"/>
    <w:rsid w:val="00A960B9"/>
    <w:rsid w:val="00A9635E"/>
    <w:rsid w:val="00A974D7"/>
    <w:rsid w:val="00A976DF"/>
    <w:rsid w:val="00A97725"/>
    <w:rsid w:val="00AA0308"/>
    <w:rsid w:val="00AA05D9"/>
    <w:rsid w:val="00AA0622"/>
    <w:rsid w:val="00AA0DB3"/>
    <w:rsid w:val="00AA10A1"/>
    <w:rsid w:val="00AA1238"/>
    <w:rsid w:val="00AA2011"/>
    <w:rsid w:val="00AA291F"/>
    <w:rsid w:val="00AA3FCD"/>
    <w:rsid w:val="00AA6D7B"/>
    <w:rsid w:val="00AA78B8"/>
    <w:rsid w:val="00AA7CC8"/>
    <w:rsid w:val="00AA7DE6"/>
    <w:rsid w:val="00AB0FAB"/>
    <w:rsid w:val="00AB12D6"/>
    <w:rsid w:val="00AB20F0"/>
    <w:rsid w:val="00AB266D"/>
    <w:rsid w:val="00AB2F29"/>
    <w:rsid w:val="00AB3F64"/>
    <w:rsid w:val="00AB4111"/>
    <w:rsid w:val="00AB4458"/>
    <w:rsid w:val="00AB4B8C"/>
    <w:rsid w:val="00AB500F"/>
    <w:rsid w:val="00AB536E"/>
    <w:rsid w:val="00AB5E24"/>
    <w:rsid w:val="00AB6F53"/>
    <w:rsid w:val="00AB702C"/>
    <w:rsid w:val="00AC1471"/>
    <w:rsid w:val="00AC1905"/>
    <w:rsid w:val="00AC2D29"/>
    <w:rsid w:val="00AC481E"/>
    <w:rsid w:val="00AC5D68"/>
    <w:rsid w:val="00AC62D1"/>
    <w:rsid w:val="00AC69F0"/>
    <w:rsid w:val="00AC6B07"/>
    <w:rsid w:val="00AC6BFD"/>
    <w:rsid w:val="00AC6F97"/>
    <w:rsid w:val="00AC7EA4"/>
    <w:rsid w:val="00AD0340"/>
    <w:rsid w:val="00AD03C6"/>
    <w:rsid w:val="00AD0EF4"/>
    <w:rsid w:val="00AD126F"/>
    <w:rsid w:val="00AD22CC"/>
    <w:rsid w:val="00AD483E"/>
    <w:rsid w:val="00AD4A9B"/>
    <w:rsid w:val="00AD4D38"/>
    <w:rsid w:val="00AD4F74"/>
    <w:rsid w:val="00AD54EB"/>
    <w:rsid w:val="00AD5DF9"/>
    <w:rsid w:val="00AD634B"/>
    <w:rsid w:val="00AD65A5"/>
    <w:rsid w:val="00AD6647"/>
    <w:rsid w:val="00AD6735"/>
    <w:rsid w:val="00AD67F4"/>
    <w:rsid w:val="00AD7E8D"/>
    <w:rsid w:val="00AE072C"/>
    <w:rsid w:val="00AE0B91"/>
    <w:rsid w:val="00AE0E97"/>
    <w:rsid w:val="00AE122C"/>
    <w:rsid w:val="00AE2EFC"/>
    <w:rsid w:val="00AE31C5"/>
    <w:rsid w:val="00AE37B1"/>
    <w:rsid w:val="00AE4221"/>
    <w:rsid w:val="00AE55B6"/>
    <w:rsid w:val="00AE5658"/>
    <w:rsid w:val="00AE5AF5"/>
    <w:rsid w:val="00AE60D8"/>
    <w:rsid w:val="00AE65AD"/>
    <w:rsid w:val="00AE6974"/>
    <w:rsid w:val="00AE73B4"/>
    <w:rsid w:val="00AE73C4"/>
    <w:rsid w:val="00AE7407"/>
    <w:rsid w:val="00AE7578"/>
    <w:rsid w:val="00AE7CB6"/>
    <w:rsid w:val="00AE7CE4"/>
    <w:rsid w:val="00AF069D"/>
    <w:rsid w:val="00AF0B46"/>
    <w:rsid w:val="00AF241B"/>
    <w:rsid w:val="00AF27A5"/>
    <w:rsid w:val="00AF2860"/>
    <w:rsid w:val="00AF2A83"/>
    <w:rsid w:val="00AF46CA"/>
    <w:rsid w:val="00AF4CD9"/>
    <w:rsid w:val="00AF5717"/>
    <w:rsid w:val="00AF5A3E"/>
    <w:rsid w:val="00AF6595"/>
    <w:rsid w:val="00AF6BE8"/>
    <w:rsid w:val="00AF7073"/>
    <w:rsid w:val="00AF73B8"/>
    <w:rsid w:val="00AF7885"/>
    <w:rsid w:val="00AF7D6A"/>
    <w:rsid w:val="00B000E1"/>
    <w:rsid w:val="00B0011A"/>
    <w:rsid w:val="00B00721"/>
    <w:rsid w:val="00B00A2A"/>
    <w:rsid w:val="00B01777"/>
    <w:rsid w:val="00B01D22"/>
    <w:rsid w:val="00B03C91"/>
    <w:rsid w:val="00B03F69"/>
    <w:rsid w:val="00B040D3"/>
    <w:rsid w:val="00B0453D"/>
    <w:rsid w:val="00B05D2E"/>
    <w:rsid w:val="00B0645E"/>
    <w:rsid w:val="00B06DCF"/>
    <w:rsid w:val="00B07630"/>
    <w:rsid w:val="00B10229"/>
    <w:rsid w:val="00B104DF"/>
    <w:rsid w:val="00B11C34"/>
    <w:rsid w:val="00B12789"/>
    <w:rsid w:val="00B127CA"/>
    <w:rsid w:val="00B127D8"/>
    <w:rsid w:val="00B1282B"/>
    <w:rsid w:val="00B12E5C"/>
    <w:rsid w:val="00B134FC"/>
    <w:rsid w:val="00B13EC7"/>
    <w:rsid w:val="00B143B7"/>
    <w:rsid w:val="00B14F1B"/>
    <w:rsid w:val="00B1500F"/>
    <w:rsid w:val="00B155C0"/>
    <w:rsid w:val="00B155D4"/>
    <w:rsid w:val="00B168E0"/>
    <w:rsid w:val="00B16BCD"/>
    <w:rsid w:val="00B17290"/>
    <w:rsid w:val="00B17848"/>
    <w:rsid w:val="00B205FD"/>
    <w:rsid w:val="00B212D5"/>
    <w:rsid w:val="00B216AF"/>
    <w:rsid w:val="00B2195F"/>
    <w:rsid w:val="00B21E36"/>
    <w:rsid w:val="00B22A5E"/>
    <w:rsid w:val="00B232B0"/>
    <w:rsid w:val="00B233B2"/>
    <w:rsid w:val="00B239A1"/>
    <w:rsid w:val="00B23B1C"/>
    <w:rsid w:val="00B23BE1"/>
    <w:rsid w:val="00B240F8"/>
    <w:rsid w:val="00B24B9E"/>
    <w:rsid w:val="00B25086"/>
    <w:rsid w:val="00B25970"/>
    <w:rsid w:val="00B25C6B"/>
    <w:rsid w:val="00B27760"/>
    <w:rsid w:val="00B3247D"/>
    <w:rsid w:val="00B34182"/>
    <w:rsid w:val="00B34854"/>
    <w:rsid w:val="00B34D2F"/>
    <w:rsid w:val="00B354F0"/>
    <w:rsid w:val="00B35A82"/>
    <w:rsid w:val="00B35CA6"/>
    <w:rsid w:val="00B35E74"/>
    <w:rsid w:val="00B365C7"/>
    <w:rsid w:val="00B36C42"/>
    <w:rsid w:val="00B370F4"/>
    <w:rsid w:val="00B378F0"/>
    <w:rsid w:val="00B40B70"/>
    <w:rsid w:val="00B41016"/>
    <w:rsid w:val="00B442C8"/>
    <w:rsid w:val="00B44B5E"/>
    <w:rsid w:val="00B44DE1"/>
    <w:rsid w:val="00B45636"/>
    <w:rsid w:val="00B45BAC"/>
    <w:rsid w:val="00B45BEA"/>
    <w:rsid w:val="00B462BD"/>
    <w:rsid w:val="00B462F4"/>
    <w:rsid w:val="00B473FF"/>
    <w:rsid w:val="00B478B6"/>
    <w:rsid w:val="00B50D63"/>
    <w:rsid w:val="00B510C7"/>
    <w:rsid w:val="00B510FC"/>
    <w:rsid w:val="00B51FB0"/>
    <w:rsid w:val="00B521A9"/>
    <w:rsid w:val="00B52C5B"/>
    <w:rsid w:val="00B5406C"/>
    <w:rsid w:val="00B54B64"/>
    <w:rsid w:val="00B54DC6"/>
    <w:rsid w:val="00B55D5D"/>
    <w:rsid w:val="00B562D5"/>
    <w:rsid w:val="00B56857"/>
    <w:rsid w:val="00B56A19"/>
    <w:rsid w:val="00B56B39"/>
    <w:rsid w:val="00B57333"/>
    <w:rsid w:val="00B57B37"/>
    <w:rsid w:val="00B60411"/>
    <w:rsid w:val="00B60B6E"/>
    <w:rsid w:val="00B60DDE"/>
    <w:rsid w:val="00B6169B"/>
    <w:rsid w:val="00B61C29"/>
    <w:rsid w:val="00B61D86"/>
    <w:rsid w:val="00B629FD"/>
    <w:rsid w:val="00B643A4"/>
    <w:rsid w:val="00B6461B"/>
    <w:rsid w:val="00B64EE9"/>
    <w:rsid w:val="00B65E6B"/>
    <w:rsid w:val="00B66830"/>
    <w:rsid w:val="00B66DFC"/>
    <w:rsid w:val="00B67173"/>
    <w:rsid w:val="00B671CD"/>
    <w:rsid w:val="00B6786A"/>
    <w:rsid w:val="00B7063C"/>
    <w:rsid w:val="00B70CF9"/>
    <w:rsid w:val="00B71373"/>
    <w:rsid w:val="00B715FB"/>
    <w:rsid w:val="00B72152"/>
    <w:rsid w:val="00B722E7"/>
    <w:rsid w:val="00B72367"/>
    <w:rsid w:val="00B72C0B"/>
    <w:rsid w:val="00B734DA"/>
    <w:rsid w:val="00B739CD"/>
    <w:rsid w:val="00B74BBA"/>
    <w:rsid w:val="00B74EB3"/>
    <w:rsid w:val="00B76563"/>
    <w:rsid w:val="00B77019"/>
    <w:rsid w:val="00B77C1F"/>
    <w:rsid w:val="00B8024D"/>
    <w:rsid w:val="00B80DE3"/>
    <w:rsid w:val="00B8152D"/>
    <w:rsid w:val="00B829FD"/>
    <w:rsid w:val="00B82B39"/>
    <w:rsid w:val="00B8361B"/>
    <w:rsid w:val="00B83AC0"/>
    <w:rsid w:val="00B843A7"/>
    <w:rsid w:val="00B84CBB"/>
    <w:rsid w:val="00B851F1"/>
    <w:rsid w:val="00B85229"/>
    <w:rsid w:val="00B8522C"/>
    <w:rsid w:val="00B85387"/>
    <w:rsid w:val="00B85881"/>
    <w:rsid w:val="00B86821"/>
    <w:rsid w:val="00B86E40"/>
    <w:rsid w:val="00B872D1"/>
    <w:rsid w:val="00B87DFD"/>
    <w:rsid w:val="00B906A5"/>
    <w:rsid w:val="00B90A8C"/>
    <w:rsid w:val="00B9140C"/>
    <w:rsid w:val="00B91E83"/>
    <w:rsid w:val="00B91EDB"/>
    <w:rsid w:val="00B930CF"/>
    <w:rsid w:val="00B9347F"/>
    <w:rsid w:val="00B93549"/>
    <w:rsid w:val="00B93572"/>
    <w:rsid w:val="00B93646"/>
    <w:rsid w:val="00B9422E"/>
    <w:rsid w:val="00B946AD"/>
    <w:rsid w:val="00B95F10"/>
    <w:rsid w:val="00B96C15"/>
    <w:rsid w:val="00B96FB2"/>
    <w:rsid w:val="00B9726D"/>
    <w:rsid w:val="00B97A7A"/>
    <w:rsid w:val="00BA1286"/>
    <w:rsid w:val="00BA1B27"/>
    <w:rsid w:val="00BA2148"/>
    <w:rsid w:val="00BA2D5B"/>
    <w:rsid w:val="00BA33FE"/>
    <w:rsid w:val="00BA342E"/>
    <w:rsid w:val="00BA363F"/>
    <w:rsid w:val="00BA575C"/>
    <w:rsid w:val="00BA6165"/>
    <w:rsid w:val="00BA62DC"/>
    <w:rsid w:val="00BA6411"/>
    <w:rsid w:val="00BA7503"/>
    <w:rsid w:val="00BA7F7B"/>
    <w:rsid w:val="00BB0243"/>
    <w:rsid w:val="00BB0900"/>
    <w:rsid w:val="00BB158F"/>
    <w:rsid w:val="00BB1E96"/>
    <w:rsid w:val="00BB1FEE"/>
    <w:rsid w:val="00BB22DE"/>
    <w:rsid w:val="00BB32F9"/>
    <w:rsid w:val="00BB5EA5"/>
    <w:rsid w:val="00BB7655"/>
    <w:rsid w:val="00BB76DF"/>
    <w:rsid w:val="00BB783C"/>
    <w:rsid w:val="00BC132E"/>
    <w:rsid w:val="00BC1520"/>
    <w:rsid w:val="00BC16EB"/>
    <w:rsid w:val="00BC3570"/>
    <w:rsid w:val="00BC3DFB"/>
    <w:rsid w:val="00BC40D1"/>
    <w:rsid w:val="00BC46D2"/>
    <w:rsid w:val="00BC52B6"/>
    <w:rsid w:val="00BC5657"/>
    <w:rsid w:val="00BC5B7A"/>
    <w:rsid w:val="00BC672B"/>
    <w:rsid w:val="00BC6C4A"/>
    <w:rsid w:val="00BC6D33"/>
    <w:rsid w:val="00BC6E03"/>
    <w:rsid w:val="00BC74C6"/>
    <w:rsid w:val="00BD08B4"/>
    <w:rsid w:val="00BD1091"/>
    <w:rsid w:val="00BD204F"/>
    <w:rsid w:val="00BD29D9"/>
    <w:rsid w:val="00BD382B"/>
    <w:rsid w:val="00BD3BEC"/>
    <w:rsid w:val="00BD5C0A"/>
    <w:rsid w:val="00BD5FEC"/>
    <w:rsid w:val="00BD6255"/>
    <w:rsid w:val="00BD6CEE"/>
    <w:rsid w:val="00BD7118"/>
    <w:rsid w:val="00BD7292"/>
    <w:rsid w:val="00BD7DED"/>
    <w:rsid w:val="00BD7F03"/>
    <w:rsid w:val="00BD7F33"/>
    <w:rsid w:val="00BE0240"/>
    <w:rsid w:val="00BE1762"/>
    <w:rsid w:val="00BE17EC"/>
    <w:rsid w:val="00BE1C0B"/>
    <w:rsid w:val="00BE1EB7"/>
    <w:rsid w:val="00BE245C"/>
    <w:rsid w:val="00BE2948"/>
    <w:rsid w:val="00BE2C38"/>
    <w:rsid w:val="00BE2C7E"/>
    <w:rsid w:val="00BE37CF"/>
    <w:rsid w:val="00BE3D7D"/>
    <w:rsid w:val="00BE548F"/>
    <w:rsid w:val="00BE59CA"/>
    <w:rsid w:val="00BE6074"/>
    <w:rsid w:val="00BE699F"/>
    <w:rsid w:val="00BE6A5D"/>
    <w:rsid w:val="00BE74CD"/>
    <w:rsid w:val="00BF0206"/>
    <w:rsid w:val="00BF0F50"/>
    <w:rsid w:val="00BF162C"/>
    <w:rsid w:val="00BF1746"/>
    <w:rsid w:val="00BF1C57"/>
    <w:rsid w:val="00BF2685"/>
    <w:rsid w:val="00BF29E1"/>
    <w:rsid w:val="00BF2E23"/>
    <w:rsid w:val="00BF3DF6"/>
    <w:rsid w:val="00BF4C51"/>
    <w:rsid w:val="00BF4D1C"/>
    <w:rsid w:val="00BF598A"/>
    <w:rsid w:val="00BF5E57"/>
    <w:rsid w:val="00BF6463"/>
    <w:rsid w:val="00BF73B0"/>
    <w:rsid w:val="00BF79C1"/>
    <w:rsid w:val="00BF7C33"/>
    <w:rsid w:val="00C00901"/>
    <w:rsid w:val="00C01278"/>
    <w:rsid w:val="00C0131C"/>
    <w:rsid w:val="00C0143C"/>
    <w:rsid w:val="00C01897"/>
    <w:rsid w:val="00C02D9F"/>
    <w:rsid w:val="00C030FD"/>
    <w:rsid w:val="00C0356D"/>
    <w:rsid w:val="00C03860"/>
    <w:rsid w:val="00C04772"/>
    <w:rsid w:val="00C047D4"/>
    <w:rsid w:val="00C0578F"/>
    <w:rsid w:val="00C057CF"/>
    <w:rsid w:val="00C067B9"/>
    <w:rsid w:val="00C0690C"/>
    <w:rsid w:val="00C06985"/>
    <w:rsid w:val="00C0719D"/>
    <w:rsid w:val="00C1021B"/>
    <w:rsid w:val="00C10702"/>
    <w:rsid w:val="00C1095D"/>
    <w:rsid w:val="00C10CCE"/>
    <w:rsid w:val="00C11126"/>
    <w:rsid w:val="00C121C9"/>
    <w:rsid w:val="00C12FCA"/>
    <w:rsid w:val="00C13707"/>
    <w:rsid w:val="00C1379F"/>
    <w:rsid w:val="00C13E38"/>
    <w:rsid w:val="00C13FF2"/>
    <w:rsid w:val="00C148AC"/>
    <w:rsid w:val="00C14A6B"/>
    <w:rsid w:val="00C1506C"/>
    <w:rsid w:val="00C1515B"/>
    <w:rsid w:val="00C15B62"/>
    <w:rsid w:val="00C163D1"/>
    <w:rsid w:val="00C165BF"/>
    <w:rsid w:val="00C16E94"/>
    <w:rsid w:val="00C16FFA"/>
    <w:rsid w:val="00C1785B"/>
    <w:rsid w:val="00C17DE9"/>
    <w:rsid w:val="00C20132"/>
    <w:rsid w:val="00C20D89"/>
    <w:rsid w:val="00C212FE"/>
    <w:rsid w:val="00C213F2"/>
    <w:rsid w:val="00C22355"/>
    <w:rsid w:val="00C22811"/>
    <w:rsid w:val="00C228AC"/>
    <w:rsid w:val="00C22CD9"/>
    <w:rsid w:val="00C23790"/>
    <w:rsid w:val="00C24323"/>
    <w:rsid w:val="00C25277"/>
    <w:rsid w:val="00C265BC"/>
    <w:rsid w:val="00C26D7C"/>
    <w:rsid w:val="00C2784D"/>
    <w:rsid w:val="00C27CB9"/>
    <w:rsid w:val="00C27CBE"/>
    <w:rsid w:val="00C30031"/>
    <w:rsid w:val="00C30216"/>
    <w:rsid w:val="00C3069C"/>
    <w:rsid w:val="00C315B5"/>
    <w:rsid w:val="00C31A15"/>
    <w:rsid w:val="00C31F02"/>
    <w:rsid w:val="00C32767"/>
    <w:rsid w:val="00C32888"/>
    <w:rsid w:val="00C32C9F"/>
    <w:rsid w:val="00C33309"/>
    <w:rsid w:val="00C33601"/>
    <w:rsid w:val="00C336AD"/>
    <w:rsid w:val="00C34F27"/>
    <w:rsid w:val="00C351D7"/>
    <w:rsid w:val="00C35B1A"/>
    <w:rsid w:val="00C35C50"/>
    <w:rsid w:val="00C35F75"/>
    <w:rsid w:val="00C360E4"/>
    <w:rsid w:val="00C363A1"/>
    <w:rsid w:val="00C376DC"/>
    <w:rsid w:val="00C40487"/>
    <w:rsid w:val="00C415C7"/>
    <w:rsid w:val="00C41DB7"/>
    <w:rsid w:val="00C42383"/>
    <w:rsid w:val="00C426CB"/>
    <w:rsid w:val="00C42DB5"/>
    <w:rsid w:val="00C44344"/>
    <w:rsid w:val="00C44A73"/>
    <w:rsid w:val="00C4502B"/>
    <w:rsid w:val="00C45042"/>
    <w:rsid w:val="00C450A5"/>
    <w:rsid w:val="00C455B0"/>
    <w:rsid w:val="00C4608E"/>
    <w:rsid w:val="00C46780"/>
    <w:rsid w:val="00C46F57"/>
    <w:rsid w:val="00C473C7"/>
    <w:rsid w:val="00C477D8"/>
    <w:rsid w:val="00C477E0"/>
    <w:rsid w:val="00C47E3E"/>
    <w:rsid w:val="00C47FDD"/>
    <w:rsid w:val="00C5080F"/>
    <w:rsid w:val="00C50D6F"/>
    <w:rsid w:val="00C5185D"/>
    <w:rsid w:val="00C528B2"/>
    <w:rsid w:val="00C536DA"/>
    <w:rsid w:val="00C5377E"/>
    <w:rsid w:val="00C53C58"/>
    <w:rsid w:val="00C53CAE"/>
    <w:rsid w:val="00C564F2"/>
    <w:rsid w:val="00C56DEF"/>
    <w:rsid w:val="00C571D1"/>
    <w:rsid w:val="00C574BB"/>
    <w:rsid w:val="00C57C15"/>
    <w:rsid w:val="00C57C75"/>
    <w:rsid w:val="00C60BAC"/>
    <w:rsid w:val="00C61224"/>
    <w:rsid w:val="00C6139C"/>
    <w:rsid w:val="00C61541"/>
    <w:rsid w:val="00C61569"/>
    <w:rsid w:val="00C615BE"/>
    <w:rsid w:val="00C618F2"/>
    <w:rsid w:val="00C6297B"/>
    <w:rsid w:val="00C6307F"/>
    <w:rsid w:val="00C63719"/>
    <w:rsid w:val="00C63A7B"/>
    <w:rsid w:val="00C63C06"/>
    <w:rsid w:val="00C63DCE"/>
    <w:rsid w:val="00C63F6B"/>
    <w:rsid w:val="00C6459F"/>
    <w:rsid w:val="00C64DD3"/>
    <w:rsid w:val="00C65AF7"/>
    <w:rsid w:val="00C65D41"/>
    <w:rsid w:val="00C66199"/>
    <w:rsid w:val="00C661DB"/>
    <w:rsid w:val="00C66BBA"/>
    <w:rsid w:val="00C66D50"/>
    <w:rsid w:val="00C700BF"/>
    <w:rsid w:val="00C707B8"/>
    <w:rsid w:val="00C708CA"/>
    <w:rsid w:val="00C70DCA"/>
    <w:rsid w:val="00C7169B"/>
    <w:rsid w:val="00C71AE5"/>
    <w:rsid w:val="00C72359"/>
    <w:rsid w:val="00C72E9A"/>
    <w:rsid w:val="00C732AC"/>
    <w:rsid w:val="00C74080"/>
    <w:rsid w:val="00C757AC"/>
    <w:rsid w:val="00C75818"/>
    <w:rsid w:val="00C76186"/>
    <w:rsid w:val="00C76379"/>
    <w:rsid w:val="00C76706"/>
    <w:rsid w:val="00C76925"/>
    <w:rsid w:val="00C76F71"/>
    <w:rsid w:val="00C776EB"/>
    <w:rsid w:val="00C77C00"/>
    <w:rsid w:val="00C800B6"/>
    <w:rsid w:val="00C8041E"/>
    <w:rsid w:val="00C80E98"/>
    <w:rsid w:val="00C821EC"/>
    <w:rsid w:val="00C82475"/>
    <w:rsid w:val="00C82EE3"/>
    <w:rsid w:val="00C83634"/>
    <w:rsid w:val="00C83C69"/>
    <w:rsid w:val="00C84D4B"/>
    <w:rsid w:val="00C853BA"/>
    <w:rsid w:val="00C86E81"/>
    <w:rsid w:val="00C86F45"/>
    <w:rsid w:val="00C87710"/>
    <w:rsid w:val="00C87B44"/>
    <w:rsid w:val="00C87F03"/>
    <w:rsid w:val="00C90CA1"/>
    <w:rsid w:val="00C91596"/>
    <w:rsid w:val="00C9164E"/>
    <w:rsid w:val="00C91776"/>
    <w:rsid w:val="00C919A6"/>
    <w:rsid w:val="00C91E2C"/>
    <w:rsid w:val="00C9209A"/>
    <w:rsid w:val="00C9280B"/>
    <w:rsid w:val="00C9304E"/>
    <w:rsid w:val="00C93994"/>
    <w:rsid w:val="00C952CE"/>
    <w:rsid w:val="00C95A2F"/>
    <w:rsid w:val="00C96E1E"/>
    <w:rsid w:val="00C972DF"/>
    <w:rsid w:val="00C9763E"/>
    <w:rsid w:val="00C97774"/>
    <w:rsid w:val="00CA0059"/>
    <w:rsid w:val="00CA15F2"/>
    <w:rsid w:val="00CA23F1"/>
    <w:rsid w:val="00CA284B"/>
    <w:rsid w:val="00CA2A7B"/>
    <w:rsid w:val="00CA2AE9"/>
    <w:rsid w:val="00CA2C70"/>
    <w:rsid w:val="00CA38A0"/>
    <w:rsid w:val="00CA41A2"/>
    <w:rsid w:val="00CA4AED"/>
    <w:rsid w:val="00CA4C1C"/>
    <w:rsid w:val="00CA6456"/>
    <w:rsid w:val="00CA68FB"/>
    <w:rsid w:val="00CA6C06"/>
    <w:rsid w:val="00CA6C0C"/>
    <w:rsid w:val="00CA70F7"/>
    <w:rsid w:val="00CA7F67"/>
    <w:rsid w:val="00CB0375"/>
    <w:rsid w:val="00CB1656"/>
    <w:rsid w:val="00CB19BB"/>
    <w:rsid w:val="00CB1FA0"/>
    <w:rsid w:val="00CB2611"/>
    <w:rsid w:val="00CB2B80"/>
    <w:rsid w:val="00CB2CF6"/>
    <w:rsid w:val="00CB3971"/>
    <w:rsid w:val="00CB4117"/>
    <w:rsid w:val="00CB431F"/>
    <w:rsid w:val="00CB57BC"/>
    <w:rsid w:val="00CB67B3"/>
    <w:rsid w:val="00CB6E42"/>
    <w:rsid w:val="00CB7033"/>
    <w:rsid w:val="00CB74F8"/>
    <w:rsid w:val="00CC101B"/>
    <w:rsid w:val="00CC1673"/>
    <w:rsid w:val="00CC17AA"/>
    <w:rsid w:val="00CC1B5E"/>
    <w:rsid w:val="00CC22E8"/>
    <w:rsid w:val="00CC28C6"/>
    <w:rsid w:val="00CC2F5C"/>
    <w:rsid w:val="00CC425D"/>
    <w:rsid w:val="00CC6AF7"/>
    <w:rsid w:val="00CC7435"/>
    <w:rsid w:val="00CC78AD"/>
    <w:rsid w:val="00CC7E0E"/>
    <w:rsid w:val="00CD0792"/>
    <w:rsid w:val="00CD0A8F"/>
    <w:rsid w:val="00CD0D2C"/>
    <w:rsid w:val="00CD11EA"/>
    <w:rsid w:val="00CD14F1"/>
    <w:rsid w:val="00CD15D8"/>
    <w:rsid w:val="00CD1673"/>
    <w:rsid w:val="00CD1755"/>
    <w:rsid w:val="00CD1A0D"/>
    <w:rsid w:val="00CD23C7"/>
    <w:rsid w:val="00CD35D6"/>
    <w:rsid w:val="00CD3A64"/>
    <w:rsid w:val="00CD47DA"/>
    <w:rsid w:val="00CD4D15"/>
    <w:rsid w:val="00CD5336"/>
    <w:rsid w:val="00CD63BB"/>
    <w:rsid w:val="00CD673D"/>
    <w:rsid w:val="00CD6F69"/>
    <w:rsid w:val="00CD7BB8"/>
    <w:rsid w:val="00CE0BB9"/>
    <w:rsid w:val="00CE0DD2"/>
    <w:rsid w:val="00CE1D39"/>
    <w:rsid w:val="00CE2648"/>
    <w:rsid w:val="00CE28E6"/>
    <w:rsid w:val="00CE2F57"/>
    <w:rsid w:val="00CE354B"/>
    <w:rsid w:val="00CE408E"/>
    <w:rsid w:val="00CE4210"/>
    <w:rsid w:val="00CE4263"/>
    <w:rsid w:val="00CE4E99"/>
    <w:rsid w:val="00CE4EDE"/>
    <w:rsid w:val="00CE5BDC"/>
    <w:rsid w:val="00CE6F22"/>
    <w:rsid w:val="00CF092E"/>
    <w:rsid w:val="00CF1D9B"/>
    <w:rsid w:val="00CF1E81"/>
    <w:rsid w:val="00CF1ECE"/>
    <w:rsid w:val="00CF20DE"/>
    <w:rsid w:val="00CF22FF"/>
    <w:rsid w:val="00CF2430"/>
    <w:rsid w:val="00CF3F70"/>
    <w:rsid w:val="00CF406D"/>
    <w:rsid w:val="00CF49F8"/>
    <w:rsid w:val="00CF4AE4"/>
    <w:rsid w:val="00CF4EC0"/>
    <w:rsid w:val="00CF50DF"/>
    <w:rsid w:val="00CF5396"/>
    <w:rsid w:val="00CF54F5"/>
    <w:rsid w:val="00CF56DB"/>
    <w:rsid w:val="00CF59FA"/>
    <w:rsid w:val="00CF6CBB"/>
    <w:rsid w:val="00CF7112"/>
    <w:rsid w:val="00CF7650"/>
    <w:rsid w:val="00CF79AE"/>
    <w:rsid w:val="00CF7ECB"/>
    <w:rsid w:val="00CF7F91"/>
    <w:rsid w:val="00D00101"/>
    <w:rsid w:val="00D00AA1"/>
    <w:rsid w:val="00D00F37"/>
    <w:rsid w:val="00D011F4"/>
    <w:rsid w:val="00D01A32"/>
    <w:rsid w:val="00D02562"/>
    <w:rsid w:val="00D02D60"/>
    <w:rsid w:val="00D03708"/>
    <w:rsid w:val="00D043BC"/>
    <w:rsid w:val="00D04791"/>
    <w:rsid w:val="00D051F3"/>
    <w:rsid w:val="00D05253"/>
    <w:rsid w:val="00D054F7"/>
    <w:rsid w:val="00D058D5"/>
    <w:rsid w:val="00D05DA8"/>
    <w:rsid w:val="00D0608C"/>
    <w:rsid w:val="00D066CC"/>
    <w:rsid w:val="00D06AFC"/>
    <w:rsid w:val="00D06E5E"/>
    <w:rsid w:val="00D10DD4"/>
    <w:rsid w:val="00D10F05"/>
    <w:rsid w:val="00D124FB"/>
    <w:rsid w:val="00D1395D"/>
    <w:rsid w:val="00D1405F"/>
    <w:rsid w:val="00D140A8"/>
    <w:rsid w:val="00D146EA"/>
    <w:rsid w:val="00D151C7"/>
    <w:rsid w:val="00D154FC"/>
    <w:rsid w:val="00D16C99"/>
    <w:rsid w:val="00D170FD"/>
    <w:rsid w:val="00D1795F"/>
    <w:rsid w:val="00D2034F"/>
    <w:rsid w:val="00D2038A"/>
    <w:rsid w:val="00D2139E"/>
    <w:rsid w:val="00D21D25"/>
    <w:rsid w:val="00D21ED4"/>
    <w:rsid w:val="00D22273"/>
    <w:rsid w:val="00D22580"/>
    <w:rsid w:val="00D22C6E"/>
    <w:rsid w:val="00D23173"/>
    <w:rsid w:val="00D23311"/>
    <w:rsid w:val="00D23715"/>
    <w:rsid w:val="00D24491"/>
    <w:rsid w:val="00D24718"/>
    <w:rsid w:val="00D248A9"/>
    <w:rsid w:val="00D24EA2"/>
    <w:rsid w:val="00D2516A"/>
    <w:rsid w:val="00D25B3F"/>
    <w:rsid w:val="00D25E03"/>
    <w:rsid w:val="00D2606B"/>
    <w:rsid w:val="00D262EF"/>
    <w:rsid w:val="00D26DA0"/>
    <w:rsid w:val="00D26ECF"/>
    <w:rsid w:val="00D2724E"/>
    <w:rsid w:val="00D27A03"/>
    <w:rsid w:val="00D3086F"/>
    <w:rsid w:val="00D309C1"/>
    <w:rsid w:val="00D30CA1"/>
    <w:rsid w:val="00D30D6B"/>
    <w:rsid w:val="00D31DA9"/>
    <w:rsid w:val="00D3207B"/>
    <w:rsid w:val="00D32D44"/>
    <w:rsid w:val="00D33415"/>
    <w:rsid w:val="00D342B2"/>
    <w:rsid w:val="00D347E8"/>
    <w:rsid w:val="00D350E5"/>
    <w:rsid w:val="00D35572"/>
    <w:rsid w:val="00D36409"/>
    <w:rsid w:val="00D364B9"/>
    <w:rsid w:val="00D40084"/>
    <w:rsid w:val="00D404F9"/>
    <w:rsid w:val="00D4103C"/>
    <w:rsid w:val="00D41B81"/>
    <w:rsid w:val="00D42897"/>
    <w:rsid w:val="00D42CD4"/>
    <w:rsid w:val="00D43439"/>
    <w:rsid w:val="00D4400D"/>
    <w:rsid w:val="00D44BBD"/>
    <w:rsid w:val="00D44CCC"/>
    <w:rsid w:val="00D44E7B"/>
    <w:rsid w:val="00D44F6F"/>
    <w:rsid w:val="00D470EB"/>
    <w:rsid w:val="00D47B95"/>
    <w:rsid w:val="00D47C66"/>
    <w:rsid w:val="00D47D9B"/>
    <w:rsid w:val="00D47DC0"/>
    <w:rsid w:val="00D51CC3"/>
    <w:rsid w:val="00D52226"/>
    <w:rsid w:val="00D52A1F"/>
    <w:rsid w:val="00D52A45"/>
    <w:rsid w:val="00D53079"/>
    <w:rsid w:val="00D54002"/>
    <w:rsid w:val="00D54A95"/>
    <w:rsid w:val="00D54BF3"/>
    <w:rsid w:val="00D55A90"/>
    <w:rsid w:val="00D55BAD"/>
    <w:rsid w:val="00D55BB7"/>
    <w:rsid w:val="00D5623D"/>
    <w:rsid w:val="00D56D71"/>
    <w:rsid w:val="00D56FEF"/>
    <w:rsid w:val="00D576D7"/>
    <w:rsid w:val="00D57F84"/>
    <w:rsid w:val="00D606A5"/>
    <w:rsid w:val="00D608E5"/>
    <w:rsid w:val="00D61348"/>
    <w:rsid w:val="00D6163B"/>
    <w:rsid w:val="00D62656"/>
    <w:rsid w:val="00D62A43"/>
    <w:rsid w:val="00D63015"/>
    <w:rsid w:val="00D630E2"/>
    <w:rsid w:val="00D632B1"/>
    <w:rsid w:val="00D6336C"/>
    <w:rsid w:val="00D6367A"/>
    <w:rsid w:val="00D6494C"/>
    <w:rsid w:val="00D652CB"/>
    <w:rsid w:val="00D66AB7"/>
    <w:rsid w:val="00D66ACA"/>
    <w:rsid w:val="00D66C0E"/>
    <w:rsid w:val="00D66FFC"/>
    <w:rsid w:val="00D6783F"/>
    <w:rsid w:val="00D70503"/>
    <w:rsid w:val="00D708D0"/>
    <w:rsid w:val="00D716B8"/>
    <w:rsid w:val="00D71C6E"/>
    <w:rsid w:val="00D72833"/>
    <w:rsid w:val="00D735FF"/>
    <w:rsid w:val="00D73788"/>
    <w:rsid w:val="00D73F80"/>
    <w:rsid w:val="00D74578"/>
    <w:rsid w:val="00D758E5"/>
    <w:rsid w:val="00D75D83"/>
    <w:rsid w:val="00D76019"/>
    <w:rsid w:val="00D76652"/>
    <w:rsid w:val="00D76C2A"/>
    <w:rsid w:val="00D77395"/>
    <w:rsid w:val="00D80675"/>
    <w:rsid w:val="00D8068D"/>
    <w:rsid w:val="00D80A8E"/>
    <w:rsid w:val="00D80AC0"/>
    <w:rsid w:val="00D80CFB"/>
    <w:rsid w:val="00D8146D"/>
    <w:rsid w:val="00D82B80"/>
    <w:rsid w:val="00D839FF"/>
    <w:rsid w:val="00D84CBF"/>
    <w:rsid w:val="00D84D85"/>
    <w:rsid w:val="00D85AFC"/>
    <w:rsid w:val="00D874A0"/>
    <w:rsid w:val="00D8779B"/>
    <w:rsid w:val="00D87848"/>
    <w:rsid w:val="00D879B6"/>
    <w:rsid w:val="00D9062A"/>
    <w:rsid w:val="00D908B7"/>
    <w:rsid w:val="00D90B89"/>
    <w:rsid w:val="00D91361"/>
    <w:rsid w:val="00D927D1"/>
    <w:rsid w:val="00D92D2F"/>
    <w:rsid w:val="00D92EB3"/>
    <w:rsid w:val="00D92F01"/>
    <w:rsid w:val="00D93655"/>
    <w:rsid w:val="00D93948"/>
    <w:rsid w:val="00D93AE7"/>
    <w:rsid w:val="00D940E5"/>
    <w:rsid w:val="00D94187"/>
    <w:rsid w:val="00D942B5"/>
    <w:rsid w:val="00D95098"/>
    <w:rsid w:val="00D9715B"/>
    <w:rsid w:val="00D971AC"/>
    <w:rsid w:val="00D97716"/>
    <w:rsid w:val="00D97995"/>
    <w:rsid w:val="00D97C69"/>
    <w:rsid w:val="00D97E2A"/>
    <w:rsid w:val="00DA0AC2"/>
    <w:rsid w:val="00DA192C"/>
    <w:rsid w:val="00DA1CB8"/>
    <w:rsid w:val="00DA1E06"/>
    <w:rsid w:val="00DA1EC0"/>
    <w:rsid w:val="00DA1EFF"/>
    <w:rsid w:val="00DA1FC3"/>
    <w:rsid w:val="00DA2619"/>
    <w:rsid w:val="00DA2F84"/>
    <w:rsid w:val="00DA3470"/>
    <w:rsid w:val="00DA35D9"/>
    <w:rsid w:val="00DA3E47"/>
    <w:rsid w:val="00DA3F66"/>
    <w:rsid w:val="00DA499F"/>
    <w:rsid w:val="00DA57C2"/>
    <w:rsid w:val="00DA5B25"/>
    <w:rsid w:val="00DA5E5E"/>
    <w:rsid w:val="00DA656B"/>
    <w:rsid w:val="00DA681D"/>
    <w:rsid w:val="00DA68C6"/>
    <w:rsid w:val="00DA6C70"/>
    <w:rsid w:val="00DA79A5"/>
    <w:rsid w:val="00DB0745"/>
    <w:rsid w:val="00DB0834"/>
    <w:rsid w:val="00DB083A"/>
    <w:rsid w:val="00DB0967"/>
    <w:rsid w:val="00DB2534"/>
    <w:rsid w:val="00DB2DC6"/>
    <w:rsid w:val="00DB32F7"/>
    <w:rsid w:val="00DB354C"/>
    <w:rsid w:val="00DB3A75"/>
    <w:rsid w:val="00DB3E1F"/>
    <w:rsid w:val="00DB3FC7"/>
    <w:rsid w:val="00DB40B1"/>
    <w:rsid w:val="00DB423B"/>
    <w:rsid w:val="00DB4EA7"/>
    <w:rsid w:val="00DB55A4"/>
    <w:rsid w:val="00DB6047"/>
    <w:rsid w:val="00DB6C37"/>
    <w:rsid w:val="00DB6D8B"/>
    <w:rsid w:val="00DB71BC"/>
    <w:rsid w:val="00DB71DB"/>
    <w:rsid w:val="00DB78EB"/>
    <w:rsid w:val="00DC0DFA"/>
    <w:rsid w:val="00DC1350"/>
    <w:rsid w:val="00DC14A6"/>
    <w:rsid w:val="00DC15B9"/>
    <w:rsid w:val="00DC21B2"/>
    <w:rsid w:val="00DC2812"/>
    <w:rsid w:val="00DC3490"/>
    <w:rsid w:val="00DC3FEE"/>
    <w:rsid w:val="00DC5693"/>
    <w:rsid w:val="00DC58D3"/>
    <w:rsid w:val="00DC59D8"/>
    <w:rsid w:val="00DC5D41"/>
    <w:rsid w:val="00DC5D57"/>
    <w:rsid w:val="00DC5DD9"/>
    <w:rsid w:val="00DC625F"/>
    <w:rsid w:val="00DC6268"/>
    <w:rsid w:val="00DC6312"/>
    <w:rsid w:val="00DC6757"/>
    <w:rsid w:val="00DC75AF"/>
    <w:rsid w:val="00DC7B0E"/>
    <w:rsid w:val="00DD01F8"/>
    <w:rsid w:val="00DD0904"/>
    <w:rsid w:val="00DD1134"/>
    <w:rsid w:val="00DD181F"/>
    <w:rsid w:val="00DD1B8F"/>
    <w:rsid w:val="00DD253A"/>
    <w:rsid w:val="00DD26D4"/>
    <w:rsid w:val="00DD2848"/>
    <w:rsid w:val="00DD29EA"/>
    <w:rsid w:val="00DD3C4D"/>
    <w:rsid w:val="00DD42BB"/>
    <w:rsid w:val="00DD5571"/>
    <w:rsid w:val="00DD6AB1"/>
    <w:rsid w:val="00DD7191"/>
    <w:rsid w:val="00DD7787"/>
    <w:rsid w:val="00DD78D7"/>
    <w:rsid w:val="00DE040F"/>
    <w:rsid w:val="00DE0F67"/>
    <w:rsid w:val="00DE1337"/>
    <w:rsid w:val="00DE171A"/>
    <w:rsid w:val="00DE1929"/>
    <w:rsid w:val="00DE1D15"/>
    <w:rsid w:val="00DE1E82"/>
    <w:rsid w:val="00DE2490"/>
    <w:rsid w:val="00DE2743"/>
    <w:rsid w:val="00DE2C69"/>
    <w:rsid w:val="00DE3B80"/>
    <w:rsid w:val="00DE3CE7"/>
    <w:rsid w:val="00DE4064"/>
    <w:rsid w:val="00DE440F"/>
    <w:rsid w:val="00DE4A78"/>
    <w:rsid w:val="00DE4C1F"/>
    <w:rsid w:val="00DE4C3B"/>
    <w:rsid w:val="00DE4FF6"/>
    <w:rsid w:val="00DE5B45"/>
    <w:rsid w:val="00DE5D40"/>
    <w:rsid w:val="00DE68B5"/>
    <w:rsid w:val="00DE6954"/>
    <w:rsid w:val="00DE7367"/>
    <w:rsid w:val="00DE7412"/>
    <w:rsid w:val="00DE7790"/>
    <w:rsid w:val="00DF0BCB"/>
    <w:rsid w:val="00DF10B7"/>
    <w:rsid w:val="00DF1735"/>
    <w:rsid w:val="00DF1AA6"/>
    <w:rsid w:val="00DF27DE"/>
    <w:rsid w:val="00DF39F9"/>
    <w:rsid w:val="00DF3A9B"/>
    <w:rsid w:val="00DF3B38"/>
    <w:rsid w:val="00DF4088"/>
    <w:rsid w:val="00DF45E1"/>
    <w:rsid w:val="00DF4813"/>
    <w:rsid w:val="00DF4828"/>
    <w:rsid w:val="00DF58FE"/>
    <w:rsid w:val="00DF7738"/>
    <w:rsid w:val="00DF7BD5"/>
    <w:rsid w:val="00E01F91"/>
    <w:rsid w:val="00E024B4"/>
    <w:rsid w:val="00E02BA9"/>
    <w:rsid w:val="00E02E9E"/>
    <w:rsid w:val="00E039ED"/>
    <w:rsid w:val="00E03AB6"/>
    <w:rsid w:val="00E04212"/>
    <w:rsid w:val="00E04267"/>
    <w:rsid w:val="00E04579"/>
    <w:rsid w:val="00E04A11"/>
    <w:rsid w:val="00E04DA9"/>
    <w:rsid w:val="00E04E0D"/>
    <w:rsid w:val="00E04F20"/>
    <w:rsid w:val="00E04FF2"/>
    <w:rsid w:val="00E055C0"/>
    <w:rsid w:val="00E055D8"/>
    <w:rsid w:val="00E05B7C"/>
    <w:rsid w:val="00E05DD8"/>
    <w:rsid w:val="00E060BA"/>
    <w:rsid w:val="00E066A2"/>
    <w:rsid w:val="00E0700E"/>
    <w:rsid w:val="00E074BF"/>
    <w:rsid w:val="00E07803"/>
    <w:rsid w:val="00E078D0"/>
    <w:rsid w:val="00E079E2"/>
    <w:rsid w:val="00E07EB6"/>
    <w:rsid w:val="00E1009A"/>
    <w:rsid w:val="00E109FA"/>
    <w:rsid w:val="00E10FC5"/>
    <w:rsid w:val="00E1102C"/>
    <w:rsid w:val="00E1182F"/>
    <w:rsid w:val="00E11B1F"/>
    <w:rsid w:val="00E11D71"/>
    <w:rsid w:val="00E12219"/>
    <w:rsid w:val="00E1317A"/>
    <w:rsid w:val="00E144CA"/>
    <w:rsid w:val="00E1459A"/>
    <w:rsid w:val="00E14945"/>
    <w:rsid w:val="00E14D7B"/>
    <w:rsid w:val="00E1605A"/>
    <w:rsid w:val="00E16537"/>
    <w:rsid w:val="00E1715E"/>
    <w:rsid w:val="00E17FED"/>
    <w:rsid w:val="00E20DB1"/>
    <w:rsid w:val="00E210C5"/>
    <w:rsid w:val="00E210D5"/>
    <w:rsid w:val="00E213B2"/>
    <w:rsid w:val="00E228E5"/>
    <w:rsid w:val="00E234B3"/>
    <w:rsid w:val="00E23904"/>
    <w:rsid w:val="00E24E0F"/>
    <w:rsid w:val="00E2596B"/>
    <w:rsid w:val="00E25BEA"/>
    <w:rsid w:val="00E25EBB"/>
    <w:rsid w:val="00E26ADC"/>
    <w:rsid w:val="00E270C5"/>
    <w:rsid w:val="00E27341"/>
    <w:rsid w:val="00E31C53"/>
    <w:rsid w:val="00E32544"/>
    <w:rsid w:val="00E325D9"/>
    <w:rsid w:val="00E327A6"/>
    <w:rsid w:val="00E33142"/>
    <w:rsid w:val="00E349AC"/>
    <w:rsid w:val="00E34DC2"/>
    <w:rsid w:val="00E35CA0"/>
    <w:rsid w:val="00E36BB1"/>
    <w:rsid w:val="00E36C9B"/>
    <w:rsid w:val="00E3711B"/>
    <w:rsid w:val="00E3724E"/>
    <w:rsid w:val="00E412FD"/>
    <w:rsid w:val="00E41B4D"/>
    <w:rsid w:val="00E41D77"/>
    <w:rsid w:val="00E42216"/>
    <w:rsid w:val="00E423A1"/>
    <w:rsid w:val="00E42C1B"/>
    <w:rsid w:val="00E42F1C"/>
    <w:rsid w:val="00E42F84"/>
    <w:rsid w:val="00E4304B"/>
    <w:rsid w:val="00E435FF"/>
    <w:rsid w:val="00E43672"/>
    <w:rsid w:val="00E436D4"/>
    <w:rsid w:val="00E43F4A"/>
    <w:rsid w:val="00E44423"/>
    <w:rsid w:val="00E500F6"/>
    <w:rsid w:val="00E50891"/>
    <w:rsid w:val="00E51277"/>
    <w:rsid w:val="00E5151C"/>
    <w:rsid w:val="00E52401"/>
    <w:rsid w:val="00E535AC"/>
    <w:rsid w:val="00E53A58"/>
    <w:rsid w:val="00E5428B"/>
    <w:rsid w:val="00E54730"/>
    <w:rsid w:val="00E547F6"/>
    <w:rsid w:val="00E54DA9"/>
    <w:rsid w:val="00E55076"/>
    <w:rsid w:val="00E55DB1"/>
    <w:rsid w:val="00E56598"/>
    <w:rsid w:val="00E56C2C"/>
    <w:rsid w:val="00E57259"/>
    <w:rsid w:val="00E57618"/>
    <w:rsid w:val="00E57B1E"/>
    <w:rsid w:val="00E57FAF"/>
    <w:rsid w:val="00E6033F"/>
    <w:rsid w:val="00E60356"/>
    <w:rsid w:val="00E614CE"/>
    <w:rsid w:val="00E61849"/>
    <w:rsid w:val="00E61A8C"/>
    <w:rsid w:val="00E61C02"/>
    <w:rsid w:val="00E61CC4"/>
    <w:rsid w:val="00E61EDA"/>
    <w:rsid w:val="00E623D0"/>
    <w:rsid w:val="00E62A2E"/>
    <w:rsid w:val="00E62CEB"/>
    <w:rsid w:val="00E63C38"/>
    <w:rsid w:val="00E641A6"/>
    <w:rsid w:val="00E64274"/>
    <w:rsid w:val="00E642ED"/>
    <w:rsid w:val="00E645A7"/>
    <w:rsid w:val="00E64E0E"/>
    <w:rsid w:val="00E65BBF"/>
    <w:rsid w:val="00E65F2A"/>
    <w:rsid w:val="00E66638"/>
    <w:rsid w:val="00E66AC0"/>
    <w:rsid w:val="00E66EC0"/>
    <w:rsid w:val="00E70796"/>
    <w:rsid w:val="00E70F31"/>
    <w:rsid w:val="00E717B2"/>
    <w:rsid w:val="00E732E1"/>
    <w:rsid w:val="00E73364"/>
    <w:rsid w:val="00E7356D"/>
    <w:rsid w:val="00E739BF"/>
    <w:rsid w:val="00E74561"/>
    <w:rsid w:val="00E74A08"/>
    <w:rsid w:val="00E74BB6"/>
    <w:rsid w:val="00E74E92"/>
    <w:rsid w:val="00E75473"/>
    <w:rsid w:val="00E754ED"/>
    <w:rsid w:val="00E7611F"/>
    <w:rsid w:val="00E76481"/>
    <w:rsid w:val="00E76D02"/>
    <w:rsid w:val="00E76EE6"/>
    <w:rsid w:val="00E774BF"/>
    <w:rsid w:val="00E776B5"/>
    <w:rsid w:val="00E77B8E"/>
    <w:rsid w:val="00E77BA7"/>
    <w:rsid w:val="00E77C7C"/>
    <w:rsid w:val="00E805A6"/>
    <w:rsid w:val="00E80904"/>
    <w:rsid w:val="00E814DC"/>
    <w:rsid w:val="00E81549"/>
    <w:rsid w:val="00E829FE"/>
    <w:rsid w:val="00E82B42"/>
    <w:rsid w:val="00E82E84"/>
    <w:rsid w:val="00E830FF"/>
    <w:rsid w:val="00E846EC"/>
    <w:rsid w:val="00E84FAD"/>
    <w:rsid w:val="00E858F2"/>
    <w:rsid w:val="00E85BF1"/>
    <w:rsid w:val="00E870E3"/>
    <w:rsid w:val="00E87A42"/>
    <w:rsid w:val="00E87CC9"/>
    <w:rsid w:val="00E9038E"/>
    <w:rsid w:val="00E90AE1"/>
    <w:rsid w:val="00E91ABA"/>
    <w:rsid w:val="00E91CD6"/>
    <w:rsid w:val="00E924D8"/>
    <w:rsid w:val="00E92846"/>
    <w:rsid w:val="00E93859"/>
    <w:rsid w:val="00E938C1"/>
    <w:rsid w:val="00E942F1"/>
    <w:rsid w:val="00E9493A"/>
    <w:rsid w:val="00E94EFC"/>
    <w:rsid w:val="00E9564D"/>
    <w:rsid w:val="00E95A4B"/>
    <w:rsid w:val="00E95C15"/>
    <w:rsid w:val="00E963F8"/>
    <w:rsid w:val="00E968DE"/>
    <w:rsid w:val="00E96E78"/>
    <w:rsid w:val="00E972EA"/>
    <w:rsid w:val="00E9768F"/>
    <w:rsid w:val="00EA026E"/>
    <w:rsid w:val="00EA05C6"/>
    <w:rsid w:val="00EA18E3"/>
    <w:rsid w:val="00EA2061"/>
    <w:rsid w:val="00EA2204"/>
    <w:rsid w:val="00EA2256"/>
    <w:rsid w:val="00EA2738"/>
    <w:rsid w:val="00EA2D70"/>
    <w:rsid w:val="00EA368D"/>
    <w:rsid w:val="00EA397E"/>
    <w:rsid w:val="00EA4428"/>
    <w:rsid w:val="00EA47E6"/>
    <w:rsid w:val="00EA50E3"/>
    <w:rsid w:val="00EA577A"/>
    <w:rsid w:val="00EA5AF9"/>
    <w:rsid w:val="00EA5C9F"/>
    <w:rsid w:val="00EA5D63"/>
    <w:rsid w:val="00EA5FF2"/>
    <w:rsid w:val="00EA6217"/>
    <w:rsid w:val="00EA6F20"/>
    <w:rsid w:val="00EA7A8B"/>
    <w:rsid w:val="00EA7E9A"/>
    <w:rsid w:val="00EB0005"/>
    <w:rsid w:val="00EB0792"/>
    <w:rsid w:val="00EB0BE8"/>
    <w:rsid w:val="00EB138D"/>
    <w:rsid w:val="00EB1FDE"/>
    <w:rsid w:val="00EB20C8"/>
    <w:rsid w:val="00EB252B"/>
    <w:rsid w:val="00EB2E1F"/>
    <w:rsid w:val="00EB3AEE"/>
    <w:rsid w:val="00EB4E7A"/>
    <w:rsid w:val="00EB61F0"/>
    <w:rsid w:val="00EB62B0"/>
    <w:rsid w:val="00EB63B6"/>
    <w:rsid w:val="00EB63BE"/>
    <w:rsid w:val="00EB746D"/>
    <w:rsid w:val="00EB7C23"/>
    <w:rsid w:val="00EC09B8"/>
    <w:rsid w:val="00EC107D"/>
    <w:rsid w:val="00EC26F5"/>
    <w:rsid w:val="00EC2A7F"/>
    <w:rsid w:val="00EC2EA2"/>
    <w:rsid w:val="00EC3827"/>
    <w:rsid w:val="00EC3BCF"/>
    <w:rsid w:val="00EC4650"/>
    <w:rsid w:val="00EC4673"/>
    <w:rsid w:val="00EC5793"/>
    <w:rsid w:val="00EC6099"/>
    <w:rsid w:val="00EC73A3"/>
    <w:rsid w:val="00ED0445"/>
    <w:rsid w:val="00ED0997"/>
    <w:rsid w:val="00ED119B"/>
    <w:rsid w:val="00ED1305"/>
    <w:rsid w:val="00ED1E02"/>
    <w:rsid w:val="00ED23A4"/>
    <w:rsid w:val="00ED2974"/>
    <w:rsid w:val="00ED2AA3"/>
    <w:rsid w:val="00ED2AFF"/>
    <w:rsid w:val="00ED3B82"/>
    <w:rsid w:val="00ED4105"/>
    <w:rsid w:val="00ED41BC"/>
    <w:rsid w:val="00ED4FA7"/>
    <w:rsid w:val="00ED55CE"/>
    <w:rsid w:val="00ED5D17"/>
    <w:rsid w:val="00ED5F88"/>
    <w:rsid w:val="00ED61AE"/>
    <w:rsid w:val="00ED6CA5"/>
    <w:rsid w:val="00ED6F09"/>
    <w:rsid w:val="00ED7337"/>
    <w:rsid w:val="00ED7341"/>
    <w:rsid w:val="00ED73BE"/>
    <w:rsid w:val="00ED743A"/>
    <w:rsid w:val="00ED7B98"/>
    <w:rsid w:val="00ED7D15"/>
    <w:rsid w:val="00EE0247"/>
    <w:rsid w:val="00EE0B5D"/>
    <w:rsid w:val="00EE0D85"/>
    <w:rsid w:val="00EE26B4"/>
    <w:rsid w:val="00EE2ED8"/>
    <w:rsid w:val="00EE3815"/>
    <w:rsid w:val="00EE42EF"/>
    <w:rsid w:val="00EE478F"/>
    <w:rsid w:val="00EE4966"/>
    <w:rsid w:val="00EE51DE"/>
    <w:rsid w:val="00EE570F"/>
    <w:rsid w:val="00EE5E6F"/>
    <w:rsid w:val="00EE64C6"/>
    <w:rsid w:val="00EE6ADE"/>
    <w:rsid w:val="00EE6B2B"/>
    <w:rsid w:val="00EE6EAB"/>
    <w:rsid w:val="00EE7483"/>
    <w:rsid w:val="00EE76D6"/>
    <w:rsid w:val="00EF0323"/>
    <w:rsid w:val="00EF03DD"/>
    <w:rsid w:val="00EF0B6D"/>
    <w:rsid w:val="00EF0BCF"/>
    <w:rsid w:val="00EF1167"/>
    <w:rsid w:val="00EF1954"/>
    <w:rsid w:val="00EF285B"/>
    <w:rsid w:val="00EF2C44"/>
    <w:rsid w:val="00EF315F"/>
    <w:rsid w:val="00EF4BD0"/>
    <w:rsid w:val="00EF5250"/>
    <w:rsid w:val="00EF590F"/>
    <w:rsid w:val="00F00934"/>
    <w:rsid w:val="00F00A3A"/>
    <w:rsid w:val="00F017B2"/>
    <w:rsid w:val="00F019DD"/>
    <w:rsid w:val="00F01A07"/>
    <w:rsid w:val="00F0236B"/>
    <w:rsid w:val="00F025F3"/>
    <w:rsid w:val="00F03176"/>
    <w:rsid w:val="00F03AB2"/>
    <w:rsid w:val="00F03EF3"/>
    <w:rsid w:val="00F04187"/>
    <w:rsid w:val="00F06166"/>
    <w:rsid w:val="00F06C9E"/>
    <w:rsid w:val="00F06F82"/>
    <w:rsid w:val="00F1043C"/>
    <w:rsid w:val="00F10591"/>
    <w:rsid w:val="00F10B26"/>
    <w:rsid w:val="00F11458"/>
    <w:rsid w:val="00F11B03"/>
    <w:rsid w:val="00F11C78"/>
    <w:rsid w:val="00F123D4"/>
    <w:rsid w:val="00F12445"/>
    <w:rsid w:val="00F12A1B"/>
    <w:rsid w:val="00F12C10"/>
    <w:rsid w:val="00F13623"/>
    <w:rsid w:val="00F139B3"/>
    <w:rsid w:val="00F13F64"/>
    <w:rsid w:val="00F142B1"/>
    <w:rsid w:val="00F14427"/>
    <w:rsid w:val="00F15B22"/>
    <w:rsid w:val="00F15E8D"/>
    <w:rsid w:val="00F173AD"/>
    <w:rsid w:val="00F17FC0"/>
    <w:rsid w:val="00F20229"/>
    <w:rsid w:val="00F213CC"/>
    <w:rsid w:val="00F22EBD"/>
    <w:rsid w:val="00F22ECF"/>
    <w:rsid w:val="00F2456B"/>
    <w:rsid w:val="00F24CF8"/>
    <w:rsid w:val="00F2548B"/>
    <w:rsid w:val="00F261ED"/>
    <w:rsid w:val="00F3005A"/>
    <w:rsid w:val="00F3050F"/>
    <w:rsid w:val="00F309E0"/>
    <w:rsid w:val="00F30EE5"/>
    <w:rsid w:val="00F317F6"/>
    <w:rsid w:val="00F31C54"/>
    <w:rsid w:val="00F31DF4"/>
    <w:rsid w:val="00F32958"/>
    <w:rsid w:val="00F32BBA"/>
    <w:rsid w:val="00F32D04"/>
    <w:rsid w:val="00F32F83"/>
    <w:rsid w:val="00F3483E"/>
    <w:rsid w:val="00F34CCA"/>
    <w:rsid w:val="00F350D0"/>
    <w:rsid w:val="00F35179"/>
    <w:rsid w:val="00F351E6"/>
    <w:rsid w:val="00F3558B"/>
    <w:rsid w:val="00F362D1"/>
    <w:rsid w:val="00F36EEB"/>
    <w:rsid w:val="00F4092C"/>
    <w:rsid w:val="00F409A0"/>
    <w:rsid w:val="00F40BD9"/>
    <w:rsid w:val="00F4130C"/>
    <w:rsid w:val="00F4134B"/>
    <w:rsid w:val="00F41751"/>
    <w:rsid w:val="00F41EE5"/>
    <w:rsid w:val="00F425FE"/>
    <w:rsid w:val="00F42FD3"/>
    <w:rsid w:val="00F43395"/>
    <w:rsid w:val="00F43CDC"/>
    <w:rsid w:val="00F4412F"/>
    <w:rsid w:val="00F44385"/>
    <w:rsid w:val="00F45BAF"/>
    <w:rsid w:val="00F4622D"/>
    <w:rsid w:val="00F473A0"/>
    <w:rsid w:val="00F47E07"/>
    <w:rsid w:val="00F504A4"/>
    <w:rsid w:val="00F507C9"/>
    <w:rsid w:val="00F50BA2"/>
    <w:rsid w:val="00F50BD3"/>
    <w:rsid w:val="00F50DEB"/>
    <w:rsid w:val="00F5194E"/>
    <w:rsid w:val="00F51E2F"/>
    <w:rsid w:val="00F52229"/>
    <w:rsid w:val="00F527F0"/>
    <w:rsid w:val="00F5383C"/>
    <w:rsid w:val="00F55817"/>
    <w:rsid w:val="00F5595E"/>
    <w:rsid w:val="00F55A71"/>
    <w:rsid w:val="00F566CF"/>
    <w:rsid w:val="00F56920"/>
    <w:rsid w:val="00F56F60"/>
    <w:rsid w:val="00F57670"/>
    <w:rsid w:val="00F60102"/>
    <w:rsid w:val="00F60861"/>
    <w:rsid w:val="00F61CA5"/>
    <w:rsid w:val="00F61E42"/>
    <w:rsid w:val="00F62631"/>
    <w:rsid w:val="00F6317A"/>
    <w:rsid w:val="00F635C4"/>
    <w:rsid w:val="00F63620"/>
    <w:rsid w:val="00F640AE"/>
    <w:rsid w:val="00F64982"/>
    <w:rsid w:val="00F64C3F"/>
    <w:rsid w:val="00F64F63"/>
    <w:rsid w:val="00F65FCE"/>
    <w:rsid w:val="00F664A7"/>
    <w:rsid w:val="00F664F2"/>
    <w:rsid w:val="00F668CF"/>
    <w:rsid w:val="00F700F3"/>
    <w:rsid w:val="00F70672"/>
    <w:rsid w:val="00F71AE6"/>
    <w:rsid w:val="00F720FF"/>
    <w:rsid w:val="00F72663"/>
    <w:rsid w:val="00F72B29"/>
    <w:rsid w:val="00F73D66"/>
    <w:rsid w:val="00F74CEE"/>
    <w:rsid w:val="00F74FEF"/>
    <w:rsid w:val="00F752A3"/>
    <w:rsid w:val="00F754E6"/>
    <w:rsid w:val="00F755FE"/>
    <w:rsid w:val="00F767C5"/>
    <w:rsid w:val="00F771BC"/>
    <w:rsid w:val="00F77EC2"/>
    <w:rsid w:val="00F807A8"/>
    <w:rsid w:val="00F80AC2"/>
    <w:rsid w:val="00F81274"/>
    <w:rsid w:val="00F818F2"/>
    <w:rsid w:val="00F8195B"/>
    <w:rsid w:val="00F82FE4"/>
    <w:rsid w:val="00F83500"/>
    <w:rsid w:val="00F83618"/>
    <w:rsid w:val="00F83DCF"/>
    <w:rsid w:val="00F8438A"/>
    <w:rsid w:val="00F846FA"/>
    <w:rsid w:val="00F84EAD"/>
    <w:rsid w:val="00F84EB8"/>
    <w:rsid w:val="00F85577"/>
    <w:rsid w:val="00F85724"/>
    <w:rsid w:val="00F85C9E"/>
    <w:rsid w:val="00F865A5"/>
    <w:rsid w:val="00F86879"/>
    <w:rsid w:val="00F86BE1"/>
    <w:rsid w:val="00F86FEC"/>
    <w:rsid w:val="00F871E0"/>
    <w:rsid w:val="00F8749B"/>
    <w:rsid w:val="00F874EF"/>
    <w:rsid w:val="00F87DF9"/>
    <w:rsid w:val="00F90270"/>
    <w:rsid w:val="00F9110D"/>
    <w:rsid w:val="00F91880"/>
    <w:rsid w:val="00F91AD3"/>
    <w:rsid w:val="00F92245"/>
    <w:rsid w:val="00F93170"/>
    <w:rsid w:val="00F933F8"/>
    <w:rsid w:val="00F937C6"/>
    <w:rsid w:val="00F939CB"/>
    <w:rsid w:val="00F942E9"/>
    <w:rsid w:val="00F94355"/>
    <w:rsid w:val="00F94371"/>
    <w:rsid w:val="00F943A7"/>
    <w:rsid w:val="00F94689"/>
    <w:rsid w:val="00F947E3"/>
    <w:rsid w:val="00F949D6"/>
    <w:rsid w:val="00F951D3"/>
    <w:rsid w:val="00F96629"/>
    <w:rsid w:val="00FA1478"/>
    <w:rsid w:val="00FA2003"/>
    <w:rsid w:val="00FA2403"/>
    <w:rsid w:val="00FA2C96"/>
    <w:rsid w:val="00FA30B7"/>
    <w:rsid w:val="00FA383E"/>
    <w:rsid w:val="00FA3D1D"/>
    <w:rsid w:val="00FA4F9C"/>
    <w:rsid w:val="00FA5501"/>
    <w:rsid w:val="00FA5573"/>
    <w:rsid w:val="00FA55FA"/>
    <w:rsid w:val="00FA5A94"/>
    <w:rsid w:val="00FA5D14"/>
    <w:rsid w:val="00FA5D9D"/>
    <w:rsid w:val="00FA6416"/>
    <w:rsid w:val="00FA6A16"/>
    <w:rsid w:val="00FA6C1A"/>
    <w:rsid w:val="00FA7077"/>
    <w:rsid w:val="00FA7101"/>
    <w:rsid w:val="00FA77CC"/>
    <w:rsid w:val="00FA7B7E"/>
    <w:rsid w:val="00FB01EB"/>
    <w:rsid w:val="00FB1010"/>
    <w:rsid w:val="00FB1532"/>
    <w:rsid w:val="00FB1915"/>
    <w:rsid w:val="00FB1B44"/>
    <w:rsid w:val="00FB2165"/>
    <w:rsid w:val="00FB2C42"/>
    <w:rsid w:val="00FB373D"/>
    <w:rsid w:val="00FB3ACF"/>
    <w:rsid w:val="00FB442B"/>
    <w:rsid w:val="00FB5613"/>
    <w:rsid w:val="00FB5682"/>
    <w:rsid w:val="00FB5B32"/>
    <w:rsid w:val="00FB5C6A"/>
    <w:rsid w:val="00FB5F34"/>
    <w:rsid w:val="00FB5FDE"/>
    <w:rsid w:val="00FB6086"/>
    <w:rsid w:val="00FB617C"/>
    <w:rsid w:val="00FB69CD"/>
    <w:rsid w:val="00FB7352"/>
    <w:rsid w:val="00FB7626"/>
    <w:rsid w:val="00FB7A10"/>
    <w:rsid w:val="00FC0D42"/>
    <w:rsid w:val="00FC129D"/>
    <w:rsid w:val="00FC13CD"/>
    <w:rsid w:val="00FC19E4"/>
    <w:rsid w:val="00FC1C02"/>
    <w:rsid w:val="00FC25C1"/>
    <w:rsid w:val="00FC2AC9"/>
    <w:rsid w:val="00FC2ACD"/>
    <w:rsid w:val="00FC2C0F"/>
    <w:rsid w:val="00FC3DA4"/>
    <w:rsid w:val="00FC43AE"/>
    <w:rsid w:val="00FC44F1"/>
    <w:rsid w:val="00FC4A86"/>
    <w:rsid w:val="00FC4C59"/>
    <w:rsid w:val="00FC5970"/>
    <w:rsid w:val="00FC5BE7"/>
    <w:rsid w:val="00FC5F71"/>
    <w:rsid w:val="00FC7209"/>
    <w:rsid w:val="00FD0D3F"/>
    <w:rsid w:val="00FD0F45"/>
    <w:rsid w:val="00FD0FDB"/>
    <w:rsid w:val="00FD0FDC"/>
    <w:rsid w:val="00FD1FE4"/>
    <w:rsid w:val="00FD21C2"/>
    <w:rsid w:val="00FD2675"/>
    <w:rsid w:val="00FD2D30"/>
    <w:rsid w:val="00FD36CD"/>
    <w:rsid w:val="00FD378F"/>
    <w:rsid w:val="00FD3A03"/>
    <w:rsid w:val="00FD3AB8"/>
    <w:rsid w:val="00FD3AFD"/>
    <w:rsid w:val="00FD3F4C"/>
    <w:rsid w:val="00FD4A17"/>
    <w:rsid w:val="00FD5299"/>
    <w:rsid w:val="00FD5BA8"/>
    <w:rsid w:val="00FD5DEB"/>
    <w:rsid w:val="00FD5F50"/>
    <w:rsid w:val="00FD62EE"/>
    <w:rsid w:val="00FD6505"/>
    <w:rsid w:val="00FD6626"/>
    <w:rsid w:val="00FD74BB"/>
    <w:rsid w:val="00FD7BC2"/>
    <w:rsid w:val="00FE00F8"/>
    <w:rsid w:val="00FE0112"/>
    <w:rsid w:val="00FE0575"/>
    <w:rsid w:val="00FE0C17"/>
    <w:rsid w:val="00FE10C4"/>
    <w:rsid w:val="00FE1AB5"/>
    <w:rsid w:val="00FE2466"/>
    <w:rsid w:val="00FE2F0A"/>
    <w:rsid w:val="00FE352D"/>
    <w:rsid w:val="00FE35C1"/>
    <w:rsid w:val="00FE36C1"/>
    <w:rsid w:val="00FE374C"/>
    <w:rsid w:val="00FE3AD2"/>
    <w:rsid w:val="00FE3C04"/>
    <w:rsid w:val="00FE3FC4"/>
    <w:rsid w:val="00FE4EEF"/>
    <w:rsid w:val="00FE58C4"/>
    <w:rsid w:val="00FE6277"/>
    <w:rsid w:val="00FE6344"/>
    <w:rsid w:val="00FE6897"/>
    <w:rsid w:val="00FE7231"/>
    <w:rsid w:val="00FE7865"/>
    <w:rsid w:val="00FE78F1"/>
    <w:rsid w:val="00FF03FE"/>
    <w:rsid w:val="00FF05E3"/>
    <w:rsid w:val="00FF07D3"/>
    <w:rsid w:val="00FF09AC"/>
    <w:rsid w:val="00FF11AB"/>
    <w:rsid w:val="00FF22A1"/>
    <w:rsid w:val="00FF2B66"/>
    <w:rsid w:val="00FF3A99"/>
    <w:rsid w:val="00FF3E04"/>
    <w:rsid w:val="00FF3F1C"/>
    <w:rsid w:val="00FF4395"/>
    <w:rsid w:val="00FF533D"/>
    <w:rsid w:val="00FF53EA"/>
    <w:rsid w:val="00FF597D"/>
    <w:rsid w:val="00FF69C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D0CA8"/>
  <w15:chartTrackingRefBased/>
  <w15:docId w15:val="{01CD089A-C470-48C0-B42A-E2E52684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uiPriority="99"/>
    <w:lsdException w:name="index 2" w:locked="1" w:uiPriority="99"/>
    <w:lsdException w:name="index 3" w:locked="1" w:uiPriority="99"/>
    <w:lsdException w:name="index 4" w:locked="1" w:uiPriority="99"/>
    <w:lsdException w:name="index 5" w:locked="1" w:uiPriority="99"/>
    <w:lsdException w:name="index 6" w:locked="1" w:uiPriority="99"/>
    <w:lsdException w:name="index 7" w:locked="1" w:uiPriority="99"/>
    <w:lsdException w:name="index 8" w:locked="1" w:uiPriority="99"/>
    <w:lsdException w:name="index 9" w:locked="1"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footer" w:locked="1"/>
    <w:lsdException w:name="index heading" w:locked="1" w:uiPriority="99"/>
    <w:lsdException w:name="caption" w:semiHidden="1" w:unhideWhenUsed="1" w:qFormat="1"/>
    <w:lsdException w:name="table of figures" w:locked="1" w:uiPriority="99"/>
    <w:lsdException w:name="envelope address" w:locked="1" w:uiPriority="99"/>
    <w:lsdException w:name="envelope return" w:locked="1" w:uiPriority="99"/>
    <w:lsdException w:name="annotation reference" w:locked="1" w:uiPriority="99"/>
    <w:lsdException w:name="line number" w:locked="1"/>
    <w:lsdException w:name="page number" w:locked="1"/>
    <w:lsdException w:name="table of authorities" w:locked="1"/>
    <w:lsdException w:name="macro" w:locked="1"/>
    <w:lsdException w:name="toa heading" w:locked="1"/>
    <w:lsdException w:name="List" w:qFormat="1"/>
    <w:lsdException w:name="List Bullet" w:locked="1"/>
    <w:lsdException w:name="List Number"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99"/>
    <w:lsdException w:name="Closing" w:locked="1" w:uiPriority="99"/>
    <w:lsdException w:name="Signature" w:locked="1" w:uiPriority="99"/>
    <w:lsdException w:name="List Continue" w:locked="1" w:uiPriority="99"/>
    <w:lsdException w:name="List Continue 2" w:locked="1" w:uiPriority="99"/>
    <w:lsdException w:name="List Continue 3" w:locked="1" w:uiPriority="99"/>
    <w:lsdException w:name="List Continue 4" w:locked="1" w:uiPriority="99"/>
    <w:lsdException w:name="List Continue 5" w:locked="1" w:uiPriority="99"/>
    <w:lsdException w:name="Subtitle" w:locked="1" w:uiPriority="99"/>
    <w:lsdException w:name="Date" w:locked="1"/>
    <w:lsdException w:name="Note Heading" w:locked="1" w:uiPriority="99"/>
    <w:lsdException w:name="Block Text" w:locked="1" w:uiPriority="99"/>
    <w:lsdException w:name="Hyperlink" w:locked="1"/>
    <w:lsdException w:name="FollowedHyperlink" w:locked="1" w:uiPriority="99"/>
    <w:lsdException w:name="Strong" w:uiPriority="99"/>
    <w:lsdException w:name="Emphasis" w:locked="1" w:uiPriority="99"/>
    <w:lsdException w:name="Document Map"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semiHidden="1" w:uiPriority="99" w:unhideWhenUsed="1"/>
    <w:lsdException w:name="HTML Sample" w:locked="1" w:uiPriority="99"/>
    <w:lsdException w:name="HTML Typewriter" w:locked="1" w:uiPriority="99"/>
    <w:lsdException w:name="HTML Variable" w:locked="1" w:semiHidden="1" w:uiPriority="99" w:unhideWhenUsed="1"/>
    <w:lsdException w:name="Normal Table" w:semiHidden="1" w:unhideWhenUsed="1"/>
    <w:lsdException w:name="annotation subject" w:locked="1" w:uiPriority="99"/>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535AC"/>
    <w:rPr>
      <w:rFonts w:ascii="Calibri" w:hAnsi="Calibri"/>
      <w:sz w:val="26"/>
    </w:rPr>
  </w:style>
  <w:style w:type="paragraph" w:styleId="Otsikko1">
    <w:name w:val="heading 1"/>
    <w:basedOn w:val="Normaali"/>
    <w:next w:val="Kappale"/>
    <w:qFormat/>
    <w:rsid w:val="00E65F2A"/>
    <w:pPr>
      <w:keepNext/>
      <w:numPr>
        <w:numId w:val="8"/>
      </w:numPr>
      <w:outlineLvl w:val="0"/>
    </w:pPr>
    <w:rPr>
      <w:b/>
      <w:kern w:val="28"/>
      <w:sz w:val="36"/>
    </w:rPr>
  </w:style>
  <w:style w:type="paragraph" w:styleId="Otsikko2">
    <w:name w:val="heading 2"/>
    <w:basedOn w:val="Normaali"/>
    <w:next w:val="Kappale"/>
    <w:qFormat/>
    <w:rsid w:val="0072008E"/>
    <w:pPr>
      <w:keepNext/>
      <w:numPr>
        <w:ilvl w:val="1"/>
        <w:numId w:val="8"/>
      </w:numPr>
      <w:outlineLvl w:val="1"/>
    </w:pPr>
    <w:rPr>
      <w:b/>
      <w:sz w:val="28"/>
    </w:rPr>
  </w:style>
  <w:style w:type="paragraph" w:styleId="Otsikko3">
    <w:name w:val="heading 3"/>
    <w:basedOn w:val="Normaali"/>
    <w:next w:val="Kappale"/>
    <w:rsid w:val="00993B51"/>
    <w:pPr>
      <w:keepNext/>
      <w:numPr>
        <w:ilvl w:val="2"/>
        <w:numId w:val="8"/>
      </w:numPr>
      <w:outlineLvl w:val="2"/>
    </w:pPr>
  </w:style>
  <w:style w:type="paragraph" w:styleId="Otsikko4">
    <w:name w:val="heading 4"/>
    <w:basedOn w:val="Normaali"/>
    <w:next w:val="Normaali"/>
    <w:link w:val="Otsikko4Char"/>
    <w:unhideWhenUsed/>
    <w:qFormat/>
    <w:rsid w:val="00E95C15"/>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nhideWhenUsed/>
    <w:qFormat/>
    <w:rsid w:val="00E95C15"/>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nhideWhenUsed/>
    <w:qFormat/>
    <w:rsid w:val="00E95C15"/>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nhideWhenUsed/>
    <w:qFormat/>
    <w:rsid w:val="00E95C15"/>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nhideWhenUsed/>
    <w:qFormat/>
    <w:rsid w:val="00E95C1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E95C1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semiHidden/>
    <w:rsid w:val="0029296C"/>
  </w:style>
  <w:style w:type="character" w:styleId="Loppuviitteenviite">
    <w:name w:val="endnote reference"/>
    <w:semiHidden/>
    <w:rsid w:val="0029296C"/>
    <w:rPr>
      <w:rFonts w:ascii="Times New Roman" w:hAnsi="Times New Roman"/>
      <w:vertAlign w:val="superscript"/>
    </w:rPr>
  </w:style>
  <w:style w:type="paragraph" w:styleId="Alaviitteenteksti">
    <w:name w:val="footnote text"/>
    <w:basedOn w:val="Normaali"/>
    <w:semiHidden/>
    <w:rsid w:val="0029296C"/>
    <w:rPr>
      <w:sz w:val="20"/>
    </w:rPr>
  </w:style>
  <w:style w:type="character" w:styleId="Alaviitteenviite">
    <w:name w:val="footnote reference"/>
    <w:semiHidden/>
    <w:rsid w:val="0029296C"/>
    <w:rPr>
      <w:rFonts w:ascii="Times New Roman" w:hAnsi="Times New Roman"/>
      <w:vertAlign w:val="superscript"/>
    </w:rPr>
  </w:style>
  <w:style w:type="paragraph" w:customStyle="1" w:styleId="sisluet1">
    <w:name w:val="sisluet 1"/>
    <w:basedOn w:val="Normaali"/>
    <w:locked/>
    <w:rsid w:val="0029296C"/>
    <w:pPr>
      <w:tabs>
        <w:tab w:val="right" w:leader="dot" w:pos="9360"/>
      </w:tabs>
      <w:suppressAutoHyphens/>
      <w:spacing w:before="480"/>
      <w:ind w:left="720" w:right="720" w:hanging="720"/>
    </w:pPr>
  </w:style>
  <w:style w:type="paragraph" w:customStyle="1" w:styleId="sisluet2">
    <w:name w:val="sisluet 2"/>
    <w:basedOn w:val="Normaali"/>
    <w:locked/>
    <w:rsid w:val="0029296C"/>
    <w:pPr>
      <w:tabs>
        <w:tab w:val="right" w:leader="dot" w:pos="9360"/>
      </w:tabs>
      <w:suppressAutoHyphens/>
      <w:ind w:left="1440" w:right="720" w:hanging="720"/>
    </w:pPr>
  </w:style>
  <w:style w:type="paragraph" w:customStyle="1" w:styleId="sisluet3">
    <w:name w:val="sisluet 3"/>
    <w:basedOn w:val="Normaali"/>
    <w:locked/>
    <w:rsid w:val="0029296C"/>
    <w:pPr>
      <w:tabs>
        <w:tab w:val="right" w:leader="dot" w:pos="9360"/>
      </w:tabs>
      <w:suppressAutoHyphens/>
      <w:ind w:left="2160" w:right="720" w:hanging="720"/>
    </w:pPr>
  </w:style>
  <w:style w:type="paragraph" w:customStyle="1" w:styleId="sisluet4">
    <w:name w:val="sisluet 4"/>
    <w:basedOn w:val="Normaali"/>
    <w:locked/>
    <w:rsid w:val="0029296C"/>
    <w:pPr>
      <w:tabs>
        <w:tab w:val="right" w:leader="dot" w:pos="9360"/>
      </w:tabs>
      <w:suppressAutoHyphens/>
      <w:ind w:left="2880" w:right="720" w:hanging="720"/>
    </w:pPr>
  </w:style>
  <w:style w:type="paragraph" w:customStyle="1" w:styleId="sisluet5">
    <w:name w:val="sisluet 5"/>
    <w:basedOn w:val="Normaali"/>
    <w:locked/>
    <w:rsid w:val="0029296C"/>
    <w:pPr>
      <w:tabs>
        <w:tab w:val="right" w:leader="dot" w:pos="9360"/>
      </w:tabs>
      <w:suppressAutoHyphens/>
      <w:ind w:left="3600" w:right="720" w:hanging="720"/>
    </w:pPr>
  </w:style>
  <w:style w:type="paragraph" w:customStyle="1" w:styleId="sisluet6">
    <w:name w:val="sisluet 6"/>
    <w:basedOn w:val="Normaali"/>
    <w:locked/>
    <w:rsid w:val="0029296C"/>
    <w:pPr>
      <w:tabs>
        <w:tab w:val="right" w:pos="9360"/>
      </w:tabs>
      <w:suppressAutoHyphens/>
      <w:ind w:left="720" w:hanging="720"/>
    </w:pPr>
  </w:style>
  <w:style w:type="paragraph" w:customStyle="1" w:styleId="sisluet7">
    <w:name w:val="sisluet 7"/>
    <w:basedOn w:val="Normaali"/>
    <w:locked/>
    <w:rsid w:val="0029296C"/>
    <w:pPr>
      <w:suppressAutoHyphens/>
      <w:ind w:left="720" w:hanging="720"/>
    </w:pPr>
  </w:style>
  <w:style w:type="paragraph" w:customStyle="1" w:styleId="sisluet8">
    <w:name w:val="sisluet 8"/>
    <w:basedOn w:val="Normaali"/>
    <w:locked/>
    <w:rsid w:val="0029296C"/>
    <w:pPr>
      <w:tabs>
        <w:tab w:val="right" w:pos="9360"/>
      </w:tabs>
      <w:suppressAutoHyphens/>
      <w:ind w:left="720" w:hanging="720"/>
    </w:pPr>
  </w:style>
  <w:style w:type="paragraph" w:customStyle="1" w:styleId="sisluet9">
    <w:name w:val="sisluet 9"/>
    <w:basedOn w:val="Normaali"/>
    <w:locked/>
    <w:rsid w:val="0029296C"/>
    <w:pPr>
      <w:tabs>
        <w:tab w:val="right" w:leader="dot" w:pos="9360"/>
      </w:tabs>
      <w:suppressAutoHyphens/>
      <w:ind w:left="720" w:hanging="720"/>
    </w:pPr>
  </w:style>
  <w:style w:type="paragraph" w:styleId="Luettelo">
    <w:name w:val="List"/>
    <w:aliases w:val="Sisennettyluettelo"/>
    <w:basedOn w:val="Normaali"/>
    <w:qFormat/>
    <w:rsid w:val="00781455"/>
    <w:pPr>
      <w:numPr>
        <w:numId w:val="1"/>
      </w:numPr>
    </w:pPr>
  </w:style>
  <w:style w:type="paragraph" w:styleId="Luettelo2">
    <w:name w:val="List 2"/>
    <w:basedOn w:val="Normaali"/>
    <w:rsid w:val="0029296C"/>
    <w:pPr>
      <w:numPr>
        <w:numId w:val="2"/>
      </w:numPr>
    </w:pPr>
  </w:style>
  <w:style w:type="paragraph" w:customStyle="1" w:styleId="kuvanotsikko">
    <w:name w:val="kuvan otsikko"/>
    <w:basedOn w:val="Normaali"/>
    <w:uiPriority w:val="99"/>
    <w:locked/>
    <w:rsid w:val="0029296C"/>
  </w:style>
  <w:style w:type="paragraph" w:styleId="Yltunniste">
    <w:name w:val="header"/>
    <w:basedOn w:val="Normaali"/>
    <w:rsid w:val="00993B51"/>
    <w:pPr>
      <w:tabs>
        <w:tab w:val="center" w:pos="4819"/>
        <w:tab w:val="right" w:pos="9638"/>
      </w:tabs>
    </w:pPr>
  </w:style>
  <w:style w:type="paragraph" w:styleId="Alatunniste">
    <w:name w:val="footer"/>
    <w:basedOn w:val="Normaali"/>
    <w:uiPriority w:val="99"/>
    <w:locked/>
    <w:rsid w:val="00E774BF"/>
    <w:pPr>
      <w:tabs>
        <w:tab w:val="center" w:pos="4819"/>
        <w:tab w:val="right" w:pos="9638"/>
      </w:tabs>
    </w:pPr>
    <w:rPr>
      <w:sz w:val="16"/>
    </w:rPr>
  </w:style>
  <w:style w:type="character" w:styleId="Sivunumero">
    <w:name w:val="page number"/>
    <w:locked/>
    <w:rsid w:val="002374A6"/>
    <w:rPr>
      <w:rFonts w:asciiTheme="minorHAnsi" w:hAnsiTheme="minorHAnsi"/>
      <w:sz w:val="26"/>
    </w:rPr>
  </w:style>
  <w:style w:type="paragraph" w:customStyle="1" w:styleId="Kappale">
    <w:name w:val="Kappale"/>
    <w:basedOn w:val="Normaali"/>
    <w:link w:val="KappaleChar"/>
    <w:uiPriority w:val="1"/>
    <w:rsid w:val="002A2D02"/>
    <w:pPr>
      <w:ind w:left="1304"/>
    </w:pPr>
  </w:style>
  <w:style w:type="paragraph" w:customStyle="1" w:styleId="Tekstikappalesisennetty">
    <w:name w:val="Tekstikappale sisennetty"/>
    <w:basedOn w:val="Kappale"/>
    <w:rsid w:val="00993B51"/>
    <w:pPr>
      <w:ind w:left="2608"/>
    </w:pPr>
  </w:style>
  <w:style w:type="paragraph" w:styleId="Seliteteksti">
    <w:name w:val="Balloon Text"/>
    <w:basedOn w:val="Normaali"/>
    <w:semiHidden/>
    <w:rsid w:val="00974402"/>
    <w:rPr>
      <w:rFonts w:ascii="Tahoma" w:hAnsi="Tahoma" w:cs="Tahoma"/>
      <w:sz w:val="16"/>
      <w:szCs w:val="16"/>
    </w:rPr>
  </w:style>
  <w:style w:type="character" w:styleId="Hyperlinkki">
    <w:name w:val="Hyperlink"/>
    <w:uiPriority w:val="99"/>
    <w:locked/>
    <w:rsid w:val="002374A6"/>
    <w:rPr>
      <w:rFonts w:asciiTheme="minorHAnsi" w:hAnsiTheme="minorHAnsi"/>
      <w:color w:val="0000FF"/>
      <w:u w:val="single"/>
    </w:rPr>
  </w:style>
  <w:style w:type="paragraph" w:customStyle="1" w:styleId="Sisennettykappale">
    <w:name w:val="Sisennetty kappale"/>
    <w:basedOn w:val="Kappale"/>
    <w:link w:val="SisennettykappaleChar"/>
    <w:qFormat/>
    <w:rsid w:val="00E109FA"/>
  </w:style>
  <w:style w:type="character" w:customStyle="1" w:styleId="KappaleChar">
    <w:name w:val="Kappale Char"/>
    <w:link w:val="Kappale"/>
    <w:uiPriority w:val="1"/>
    <w:rsid w:val="00DF45E1"/>
    <w:rPr>
      <w:rFonts w:ascii="Garamond" w:hAnsi="Garamond"/>
      <w:sz w:val="24"/>
    </w:rPr>
  </w:style>
  <w:style w:type="character" w:customStyle="1" w:styleId="SisennettykappaleChar">
    <w:name w:val="Sisennetty kappale Char"/>
    <w:basedOn w:val="KappaleChar"/>
    <w:link w:val="Sisennettykappale"/>
    <w:rsid w:val="00E109FA"/>
    <w:rPr>
      <w:rFonts w:ascii="Calibri" w:hAnsi="Calibri"/>
      <w:sz w:val="26"/>
    </w:rPr>
  </w:style>
  <w:style w:type="paragraph" w:styleId="Luettelokappale">
    <w:name w:val="List Paragraph"/>
    <w:basedOn w:val="Normaali"/>
    <w:uiPriority w:val="34"/>
    <w:qFormat/>
    <w:rsid w:val="007F20D6"/>
    <w:pPr>
      <w:ind w:left="720"/>
      <w:contextualSpacing/>
    </w:pPr>
  </w:style>
  <w:style w:type="character" w:styleId="Ratkaisematonmaininta">
    <w:name w:val="Unresolved Mention"/>
    <w:basedOn w:val="Kappaleenoletusfontti"/>
    <w:uiPriority w:val="99"/>
    <w:semiHidden/>
    <w:unhideWhenUsed/>
    <w:rsid w:val="00354591"/>
    <w:rPr>
      <w:color w:val="605E5C"/>
      <w:shd w:val="clear" w:color="auto" w:fill="E1DFDD"/>
    </w:rPr>
  </w:style>
  <w:style w:type="character" w:styleId="AvattuHyperlinkki">
    <w:name w:val="FollowedHyperlink"/>
    <w:basedOn w:val="Kappaleenoletusfontti"/>
    <w:uiPriority w:val="99"/>
    <w:locked/>
    <w:rsid w:val="00354591"/>
    <w:rPr>
      <w:color w:val="954F72" w:themeColor="followedHyperlink"/>
      <w:u w:val="single"/>
    </w:rPr>
  </w:style>
  <w:style w:type="table" w:styleId="TaulukkoRuudukko">
    <w:name w:val="Table Grid"/>
    <w:basedOn w:val="Normaalitaulukko"/>
    <w:uiPriority w:val="59"/>
    <w:rsid w:val="00665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4Char">
    <w:name w:val="Otsikko 4 Char"/>
    <w:basedOn w:val="Kappaleenoletusfontti"/>
    <w:link w:val="Otsikko4"/>
    <w:rsid w:val="00E95C15"/>
    <w:rPr>
      <w:rFonts w:asciiTheme="majorHAnsi" w:eastAsiaTheme="majorEastAsia" w:hAnsiTheme="majorHAnsi" w:cstheme="majorBidi"/>
      <w:i/>
      <w:iCs/>
      <w:color w:val="2E74B5" w:themeColor="accent1" w:themeShade="BF"/>
      <w:sz w:val="26"/>
    </w:rPr>
  </w:style>
  <w:style w:type="character" w:customStyle="1" w:styleId="Otsikko5Char">
    <w:name w:val="Otsikko 5 Char"/>
    <w:basedOn w:val="Kappaleenoletusfontti"/>
    <w:link w:val="Otsikko5"/>
    <w:rsid w:val="00E95C15"/>
    <w:rPr>
      <w:rFonts w:asciiTheme="majorHAnsi" w:eastAsiaTheme="majorEastAsia" w:hAnsiTheme="majorHAnsi" w:cstheme="majorBidi"/>
      <w:color w:val="2E74B5" w:themeColor="accent1" w:themeShade="BF"/>
      <w:sz w:val="26"/>
    </w:rPr>
  </w:style>
  <w:style w:type="character" w:customStyle="1" w:styleId="Otsikko6Char">
    <w:name w:val="Otsikko 6 Char"/>
    <w:basedOn w:val="Kappaleenoletusfontti"/>
    <w:link w:val="Otsikko6"/>
    <w:rsid w:val="00E95C15"/>
    <w:rPr>
      <w:rFonts w:asciiTheme="majorHAnsi" w:eastAsiaTheme="majorEastAsia" w:hAnsiTheme="majorHAnsi" w:cstheme="majorBidi"/>
      <w:color w:val="1F4D78" w:themeColor="accent1" w:themeShade="7F"/>
      <w:sz w:val="26"/>
    </w:rPr>
  </w:style>
  <w:style w:type="character" w:customStyle="1" w:styleId="Otsikko7Char">
    <w:name w:val="Otsikko 7 Char"/>
    <w:basedOn w:val="Kappaleenoletusfontti"/>
    <w:link w:val="Otsikko7"/>
    <w:rsid w:val="00E95C15"/>
    <w:rPr>
      <w:rFonts w:asciiTheme="majorHAnsi" w:eastAsiaTheme="majorEastAsia" w:hAnsiTheme="majorHAnsi" w:cstheme="majorBidi"/>
      <w:i/>
      <w:iCs/>
      <w:color w:val="1F4D78" w:themeColor="accent1" w:themeShade="7F"/>
      <w:sz w:val="26"/>
    </w:rPr>
  </w:style>
  <w:style w:type="character" w:customStyle="1" w:styleId="Otsikko8Char">
    <w:name w:val="Otsikko 8 Char"/>
    <w:basedOn w:val="Kappaleenoletusfontti"/>
    <w:link w:val="Otsikko8"/>
    <w:rsid w:val="00E95C15"/>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E95C1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923">
      <w:bodyDiv w:val="1"/>
      <w:marLeft w:val="0"/>
      <w:marRight w:val="0"/>
      <w:marTop w:val="0"/>
      <w:marBottom w:val="0"/>
      <w:divBdr>
        <w:top w:val="none" w:sz="0" w:space="0" w:color="auto"/>
        <w:left w:val="none" w:sz="0" w:space="0" w:color="auto"/>
        <w:bottom w:val="none" w:sz="0" w:space="0" w:color="auto"/>
        <w:right w:val="none" w:sz="0" w:space="0" w:color="auto"/>
      </w:divBdr>
      <w:divsChild>
        <w:div w:id="575014124">
          <w:marLeft w:val="547"/>
          <w:marRight w:val="0"/>
          <w:marTop w:val="0"/>
          <w:marBottom w:val="0"/>
          <w:divBdr>
            <w:top w:val="none" w:sz="0" w:space="0" w:color="auto"/>
            <w:left w:val="none" w:sz="0" w:space="0" w:color="auto"/>
            <w:bottom w:val="none" w:sz="0" w:space="0" w:color="auto"/>
            <w:right w:val="none" w:sz="0" w:space="0" w:color="auto"/>
          </w:divBdr>
        </w:div>
        <w:div w:id="1314212813">
          <w:marLeft w:val="547"/>
          <w:marRight w:val="0"/>
          <w:marTop w:val="0"/>
          <w:marBottom w:val="0"/>
          <w:divBdr>
            <w:top w:val="none" w:sz="0" w:space="0" w:color="auto"/>
            <w:left w:val="none" w:sz="0" w:space="0" w:color="auto"/>
            <w:bottom w:val="none" w:sz="0" w:space="0" w:color="auto"/>
            <w:right w:val="none" w:sz="0" w:space="0" w:color="auto"/>
          </w:divBdr>
        </w:div>
        <w:div w:id="1943604300">
          <w:marLeft w:val="547"/>
          <w:marRight w:val="0"/>
          <w:marTop w:val="0"/>
          <w:marBottom w:val="0"/>
          <w:divBdr>
            <w:top w:val="none" w:sz="0" w:space="0" w:color="auto"/>
            <w:left w:val="none" w:sz="0" w:space="0" w:color="auto"/>
            <w:bottom w:val="none" w:sz="0" w:space="0" w:color="auto"/>
            <w:right w:val="none" w:sz="0" w:space="0" w:color="auto"/>
          </w:divBdr>
        </w:div>
        <w:div w:id="644818932">
          <w:marLeft w:val="547"/>
          <w:marRight w:val="0"/>
          <w:marTop w:val="0"/>
          <w:marBottom w:val="0"/>
          <w:divBdr>
            <w:top w:val="none" w:sz="0" w:space="0" w:color="auto"/>
            <w:left w:val="none" w:sz="0" w:space="0" w:color="auto"/>
            <w:bottom w:val="none" w:sz="0" w:space="0" w:color="auto"/>
            <w:right w:val="none" w:sz="0" w:space="0" w:color="auto"/>
          </w:divBdr>
        </w:div>
        <w:div w:id="786702782">
          <w:marLeft w:val="547"/>
          <w:marRight w:val="0"/>
          <w:marTop w:val="0"/>
          <w:marBottom w:val="0"/>
          <w:divBdr>
            <w:top w:val="none" w:sz="0" w:space="0" w:color="auto"/>
            <w:left w:val="none" w:sz="0" w:space="0" w:color="auto"/>
            <w:bottom w:val="none" w:sz="0" w:space="0" w:color="auto"/>
            <w:right w:val="none" w:sz="0" w:space="0" w:color="auto"/>
          </w:divBdr>
        </w:div>
        <w:div w:id="1776826986">
          <w:marLeft w:val="547"/>
          <w:marRight w:val="0"/>
          <w:marTop w:val="0"/>
          <w:marBottom w:val="0"/>
          <w:divBdr>
            <w:top w:val="none" w:sz="0" w:space="0" w:color="auto"/>
            <w:left w:val="none" w:sz="0" w:space="0" w:color="auto"/>
            <w:bottom w:val="none" w:sz="0" w:space="0" w:color="auto"/>
            <w:right w:val="none" w:sz="0" w:space="0" w:color="auto"/>
          </w:divBdr>
        </w:div>
        <w:div w:id="1572616757">
          <w:marLeft w:val="1267"/>
          <w:marRight w:val="0"/>
          <w:marTop w:val="0"/>
          <w:marBottom w:val="0"/>
          <w:divBdr>
            <w:top w:val="none" w:sz="0" w:space="0" w:color="auto"/>
            <w:left w:val="none" w:sz="0" w:space="0" w:color="auto"/>
            <w:bottom w:val="none" w:sz="0" w:space="0" w:color="auto"/>
            <w:right w:val="none" w:sz="0" w:space="0" w:color="auto"/>
          </w:divBdr>
        </w:div>
        <w:div w:id="1608196738">
          <w:marLeft w:val="1267"/>
          <w:marRight w:val="0"/>
          <w:marTop w:val="0"/>
          <w:marBottom w:val="0"/>
          <w:divBdr>
            <w:top w:val="none" w:sz="0" w:space="0" w:color="auto"/>
            <w:left w:val="none" w:sz="0" w:space="0" w:color="auto"/>
            <w:bottom w:val="none" w:sz="0" w:space="0" w:color="auto"/>
            <w:right w:val="none" w:sz="0" w:space="0" w:color="auto"/>
          </w:divBdr>
        </w:div>
        <w:div w:id="1462191563">
          <w:marLeft w:val="547"/>
          <w:marRight w:val="0"/>
          <w:marTop w:val="0"/>
          <w:marBottom w:val="0"/>
          <w:divBdr>
            <w:top w:val="none" w:sz="0" w:space="0" w:color="auto"/>
            <w:left w:val="none" w:sz="0" w:space="0" w:color="auto"/>
            <w:bottom w:val="none" w:sz="0" w:space="0" w:color="auto"/>
            <w:right w:val="none" w:sz="0" w:space="0" w:color="auto"/>
          </w:divBdr>
        </w:div>
        <w:div w:id="1430614999">
          <w:marLeft w:val="547"/>
          <w:marRight w:val="0"/>
          <w:marTop w:val="0"/>
          <w:marBottom w:val="0"/>
          <w:divBdr>
            <w:top w:val="none" w:sz="0" w:space="0" w:color="auto"/>
            <w:left w:val="none" w:sz="0" w:space="0" w:color="auto"/>
            <w:bottom w:val="none" w:sz="0" w:space="0" w:color="auto"/>
            <w:right w:val="none" w:sz="0" w:space="0" w:color="auto"/>
          </w:divBdr>
        </w:div>
        <w:div w:id="1979646422">
          <w:marLeft w:val="547"/>
          <w:marRight w:val="0"/>
          <w:marTop w:val="0"/>
          <w:marBottom w:val="0"/>
          <w:divBdr>
            <w:top w:val="none" w:sz="0" w:space="0" w:color="auto"/>
            <w:left w:val="none" w:sz="0" w:space="0" w:color="auto"/>
            <w:bottom w:val="none" w:sz="0" w:space="0" w:color="auto"/>
            <w:right w:val="none" w:sz="0" w:space="0" w:color="auto"/>
          </w:divBdr>
        </w:div>
        <w:div w:id="524828153">
          <w:marLeft w:val="547"/>
          <w:marRight w:val="0"/>
          <w:marTop w:val="0"/>
          <w:marBottom w:val="0"/>
          <w:divBdr>
            <w:top w:val="none" w:sz="0" w:space="0" w:color="auto"/>
            <w:left w:val="none" w:sz="0" w:space="0" w:color="auto"/>
            <w:bottom w:val="none" w:sz="0" w:space="0" w:color="auto"/>
            <w:right w:val="none" w:sz="0" w:space="0" w:color="auto"/>
          </w:divBdr>
        </w:div>
      </w:divsChild>
    </w:div>
    <w:div w:id="69348038">
      <w:bodyDiv w:val="1"/>
      <w:marLeft w:val="0"/>
      <w:marRight w:val="0"/>
      <w:marTop w:val="0"/>
      <w:marBottom w:val="0"/>
      <w:divBdr>
        <w:top w:val="none" w:sz="0" w:space="0" w:color="auto"/>
        <w:left w:val="none" w:sz="0" w:space="0" w:color="auto"/>
        <w:bottom w:val="none" w:sz="0" w:space="0" w:color="auto"/>
        <w:right w:val="none" w:sz="0" w:space="0" w:color="auto"/>
      </w:divBdr>
      <w:divsChild>
        <w:div w:id="788359577">
          <w:marLeft w:val="720"/>
          <w:marRight w:val="0"/>
          <w:marTop w:val="0"/>
          <w:marBottom w:val="120"/>
          <w:divBdr>
            <w:top w:val="none" w:sz="0" w:space="0" w:color="auto"/>
            <w:left w:val="none" w:sz="0" w:space="0" w:color="auto"/>
            <w:bottom w:val="none" w:sz="0" w:space="0" w:color="auto"/>
            <w:right w:val="none" w:sz="0" w:space="0" w:color="auto"/>
          </w:divBdr>
        </w:div>
        <w:div w:id="1693914492">
          <w:marLeft w:val="1440"/>
          <w:marRight w:val="0"/>
          <w:marTop w:val="0"/>
          <w:marBottom w:val="120"/>
          <w:divBdr>
            <w:top w:val="none" w:sz="0" w:space="0" w:color="auto"/>
            <w:left w:val="none" w:sz="0" w:space="0" w:color="auto"/>
            <w:bottom w:val="none" w:sz="0" w:space="0" w:color="auto"/>
            <w:right w:val="none" w:sz="0" w:space="0" w:color="auto"/>
          </w:divBdr>
        </w:div>
        <w:div w:id="760641009">
          <w:marLeft w:val="720"/>
          <w:marRight w:val="0"/>
          <w:marTop w:val="0"/>
          <w:marBottom w:val="120"/>
          <w:divBdr>
            <w:top w:val="none" w:sz="0" w:space="0" w:color="auto"/>
            <w:left w:val="none" w:sz="0" w:space="0" w:color="auto"/>
            <w:bottom w:val="none" w:sz="0" w:space="0" w:color="auto"/>
            <w:right w:val="none" w:sz="0" w:space="0" w:color="auto"/>
          </w:divBdr>
        </w:div>
        <w:div w:id="2087727058">
          <w:marLeft w:val="720"/>
          <w:marRight w:val="0"/>
          <w:marTop w:val="0"/>
          <w:marBottom w:val="120"/>
          <w:divBdr>
            <w:top w:val="none" w:sz="0" w:space="0" w:color="auto"/>
            <w:left w:val="none" w:sz="0" w:space="0" w:color="auto"/>
            <w:bottom w:val="none" w:sz="0" w:space="0" w:color="auto"/>
            <w:right w:val="none" w:sz="0" w:space="0" w:color="auto"/>
          </w:divBdr>
        </w:div>
        <w:div w:id="189298693">
          <w:marLeft w:val="720"/>
          <w:marRight w:val="0"/>
          <w:marTop w:val="0"/>
          <w:marBottom w:val="120"/>
          <w:divBdr>
            <w:top w:val="none" w:sz="0" w:space="0" w:color="auto"/>
            <w:left w:val="none" w:sz="0" w:space="0" w:color="auto"/>
            <w:bottom w:val="none" w:sz="0" w:space="0" w:color="auto"/>
            <w:right w:val="none" w:sz="0" w:space="0" w:color="auto"/>
          </w:divBdr>
        </w:div>
      </w:divsChild>
    </w:div>
    <w:div w:id="109711904">
      <w:bodyDiv w:val="1"/>
      <w:marLeft w:val="0"/>
      <w:marRight w:val="0"/>
      <w:marTop w:val="0"/>
      <w:marBottom w:val="0"/>
      <w:divBdr>
        <w:top w:val="none" w:sz="0" w:space="0" w:color="auto"/>
        <w:left w:val="none" w:sz="0" w:space="0" w:color="auto"/>
        <w:bottom w:val="none" w:sz="0" w:space="0" w:color="auto"/>
        <w:right w:val="none" w:sz="0" w:space="0" w:color="auto"/>
      </w:divBdr>
      <w:divsChild>
        <w:div w:id="873270820">
          <w:marLeft w:val="720"/>
          <w:marRight w:val="0"/>
          <w:marTop w:val="0"/>
          <w:marBottom w:val="0"/>
          <w:divBdr>
            <w:top w:val="none" w:sz="0" w:space="0" w:color="auto"/>
            <w:left w:val="none" w:sz="0" w:space="0" w:color="auto"/>
            <w:bottom w:val="none" w:sz="0" w:space="0" w:color="auto"/>
            <w:right w:val="none" w:sz="0" w:space="0" w:color="auto"/>
          </w:divBdr>
        </w:div>
        <w:div w:id="172231947">
          <w:marLeft w:val="720"/>
          <w:marRight w:val="0"/>
          <w:marTop w:val="0"/>
          <w:marBottom w:val="0"/>
          <w:divBdr>
            <w:top w:val="none" w:sz="0" w:space="0" w:color="auto"/>
            <w:left w:val="none" w:sz="0" w:space="0" w:color="auto"/>
            <w:bottom w:val="none" w:sz="0" w:space="0" w:color="auto"/>
            <w:right w:val="none" w:sz="0" w:space="0" w:color="auto"/>
          </w:divBdr>
        </w:div>
        <w:div w:id="192882500">
          <w:marLeft w:val="720"/>
          <w:marRight w:val="0"/>
          <w:marTop w:val="0"/>
          <w:marBottom w:val="0"/>
          <w:divBdr>
            <w:top w:val="none" w:sz="0" w:space="0" w:color="auto"/>
            <w:left w:val="none" w:sz="0" w:space="0" w:color="auto"/>
            <w:bottom w:val="none" w:sz="0" w:space="0" w:color="auto"/>
            <w:right w:val="none" w:sz="0" w:space="0" w:color="auto"/>
          </w:divBdr>
        </w:div>
        <w:div w:id="339964132">
          <w:marLeft w:val="720"/>
          <w:marRight w:val="0"/>
          <w:marTop w:val="0"/>
          <w:marBottom w:val="0"/>
          <w:divBdr>
            <w:top w:val="none" w:sz="0" w:space="0" w:color="auto"/>
            <w:left w:val="none" w:sz="0" w:space="0" w:color="auto"/>
            <w:bottom w:val="none" w:sz="0" w:space="0" w:color="auto"/>
            <w:right w:val="none" w:sz="0" w:space="0" w:color="auto"/>
          </w:divBdr>
        </w:div>
      </w:divsChild>
    </w:div>
    <w:div w:id="222058502">
      <w:bodyDiv w:val="1"/>
      <w:marLeft w:val="0"/>
      <w:marRight w:val="0"/>
      <w:marTop w:val="0"/>
      <w:marBottom w:val="0"/>
      <w:divBdr>
        <w:top w:val="none" w:sz="0" w:space="0" w:color="auto"/>
        <w:left w:val="none" w:sz="0" w:space="0" w:color="auto"/>
        <w:bottom w:val="none" w:sz="0" w:space="0" w:color="auto"/>
        <w:right w:val="none" w:sz="0" w:space="0" w:color="auto"/>
      </w:divBdr>
      <w:divsChild>
        <w:div w:id="743529101">
          <w:marLeft w:val="360"/>
          <w:marRight w:val="0"/>
          <w:marTop w:val="200"/>
          <w:marBottom w:val="0"/>
          <w:divBdr>
            <w:top w:val="none" w:sz="0" w:space="0" w:color="auto"/>
            <w:left w:val="none" w:sz="0" w:space="0" w:color="auto"/>
            <w:bottom w:val="none" w:sz="0" w:space="0" w:color="auto"/>
            <w:right w:val="none" w:sz="0" w:space="0" w:color="auto"/>
          </w:divBdr>
        </w:div>
        <w:div w:id="825315685">
          <w:marLeft w:val="360"/>
          <w:marRight w:val="0"/>
          <w:marTop w:val="200"/>
          <w:marBottom w:val="0"/>
          <w:divBdr>
            <w:top w:val="none" w:sz="0" w:space="0" w:color="auto"/>
            <w:left w:val="none" w:sz="0" w:space="0" w:color="auto"/>
            <w:bottom w:val="none" w:sz="0" w:space="0" w:color="auto"/>
            <w:right w:val="none" w:sz="0" w:space="0" w:color="auto"/>
          </w:divBdr>
        </w:div>
        <w:div w:id="453791068">
          <w:marLeft w:val="360"/>
          <w:marRight w:val="0"/>
          <w:marTop w:val="200"/>
          <w:marBottom w:val="0"/>
          <w:divBdr>
            <w:top w:val="none" w:sz="0" w:space="0" w:color="auto"/>
            <w:left w:val="none" w:sz="0" w:space="0" w:color="auto"/>
            <w:bottom w:val="none" w:sz="0" w:space="0" w:color="auto"/>
            <w:right w:val="none" w:sz="0" w:space="0" w:color="auto"/>
          </w:divBdr>
        </w:div>
        <w:div w:id="1960991984">
          <w:marLeft w:val="360"/>
          <w:marRight w:val="0"/>
          <w:marTop w:val="200"/>
          <w:marBottom w:val="0"/>
          <w:divBdr>
            <w:top w:val="none" w:sz="0" w:space="0" w:color="auto"/>
            <w:left w:val="none" w:sz="0" w:space="0" w:color="auto"/>
            <w:bottom w:val="none" w:sz="0" w:space="0" w:color="auto"/>
            <w:right w:val="none" w:sz="0" w:space="0" w:color="auto"/>
          </w:divBdr>
        </w:div>
      </w:divsChild>
    </w:div>
    <w:div w:id="320237576">
      <w:bodyDiv w:val="1"/>
      <w:marLeft w:val="0"/>
      <w:marRight w:val="0"/>
      <w:marTop w:val="0"/>
      <w:marBottom w:val="0"/>
      <w:divBdr>
        <w:top w:val="none" w:sz="0" w:space="0" w:color="auto"/>
        <w:left w:val="none" w:sz="0" w:space="0" w:color="auto"/>
        <w:bottom w:val="none" w:sz="0" w:space="0" w:color="auto"/>
        <w:right w:val="none" w:sz="0" w:space="0" w:color="auto"/>
      </w:divBdr>
    </w:div>
    <w:div w:id="345788986">
      <w:bodyDiv w:val="1"/>
      <w:marLeft w:val="0"/>
      <w:marRight w:val="0"/>
      <w:marTop w:val="0"/>
      <w:marBottom w:val="0"/>
      <w:divBdr>
        <w:top w:val="none" w:sz="0" w:space="0" w:color="auto"/>
        <w:left w:val="none" w:sz="0" w:space="0" w:color="auto"/>
        <w:bottom w:val="none" w:sz="0" w:space="0" w:color="auto"/>
        <w:right w:val="none" w:sz="0" w:space="0" w:color="auto"/>
      </w:divBdr>
    </w:div>
    <w:div w:id="356082574">
      <w:bodyDiv w:val="1"/>
      <w:marLeft w:val="0"/>
      <w:marRight w:val="0"/>
      <w:marTop w:val="0"/>
      <w:marBottom w:val="0"/>
      <w:divBdr>
        <w:top w:val="none" w:sz="0" w:space="0" w:color="auto"/>
        <w:left w:val="none" w:sz="0" w:space="0" w:color="auto"/>
        <w:bottom w:val="none" w:sz="0" w:space="0" w:color="auto"/>
        <w:right w:val="none" w:sz="0" w:space="0" w:color="auto"/>
      </w:divBdr>
    </w:div>
    <w:div w:id="473760942">
      <w:bodyDiv w:val="1"/>
      <w:marLeft w:val="0"/>
      <w:marRight w:val="0"/>
      <w:marTop w:val="0"/>
      <w:marBottom w:val="0"/>
      <w:divBdr>
        <w:top w:val="none" w:sz="0" w:space="0" w:color="auto"/>
        <w:left w:val="none" w:sz="0" w:space="0" w:color="auto"/>
        <w:bottom w:val="none" w:sz="0" w:space="0" w:color="auto"/>
        <w:right w:val="none" w:sz="0" w:space="0" w:color="auto"/>
      </w:divBdr>
    </w:div>
    <w:div w:id="549072798">
      <w:bodyDiv w:val="1"/>
      <w:marLeft w:val="0"/>
      <w:marRight w:val="0"/>
      <w:marTop w:val="0"/>
      <w:marBottom w:val="0"/>
      <w:divBdr>
        <w:top w:val="none" w:sz="0" w:space="0" w:color="auto"/>
        <w:left w:val="none" w:sz="0" w:space="0" w:color="auto"/>
        <w:bottom w:val="none" w:sz="0" w:space="0" w:color="auto"/>
        <w:right w:val="none" w:sz="0" w:space="0" w:color="auto"/>
      </w:divBdr>
    </w:div>
    <w:div w:id="574894898">
      <w:bodyDiv w:val="1"/>
      <w:marLeft w:val="0"/>
      <w:marRight w:val="0"/>
      <w:marTop w:val="0"/>
      <w:marBottom w:val="0"/>
      <w:divBdr>
        <w:top w:val="none" w:sz="0" w:space="0" w:color="auto"/>
        <w:left w:val="none" w:sz="0" w:space="0" w:color="auto"/>
        <w:bottom w:val="none" w:sz="0" w:space="0" w:color="auto"/>
        <w:right w:val="none" w:sz="0" w:space="0" w:color="auto"/>
      </w:divBdr>
    </w:div>
    <w:div w:id="595136243">
      <w:bodyDiv w:val="1"/>
      <w:marLeft w:val="0"/>
      <w:marRight w:val="0"/>
      <w:marTop w:val="0"/>
      <w:marBottom w:val="0"/>
      <w:divBdr>
        <w:top w:val="none" w:sz="0" w:space="0" w:color="auto"/>
        <w:left w:val="none" w:sz="0" w:space="0" w:color="auto"/>
        <w:bottom w:val="none" w:sz="0" w:space="0" w:color="auto"/>
        <w:right w:val="none" w:sz="0" w:space="0" w:color="auto"/>
      </w:divBdr>
    </w:div>
    <w:div w:id="607736665">
      <w:bodyDiv w:val="1"/>
      <w:marLeft w:val="0"/>
      <w:marRight w:val="0"/>
      <w:marTop w:val="0"/>
      <w:marBottom w:val="0"/>
      <w:divBdr>
        <w:top w:val="none" w:sz="0" w:space="0" w:color="auto"/>
        <w:left w:val="none" w:sz="0" w:space="0" w:color="auto"/>
        <w:bottom w:val="none" w:sz="0" w:space="0" w:color="auto"/>
        <w:right w:val="none" w:sz="0" w:space="0" w:color="auto"/>
      </w:divBdr>
    </w:div>
    <w:div w:id="779489488">
      <w:bodyDiv w:val="1"/>
      <w:marLeft w:val="0"/>
      <w:marRight w:val="0"/>
      <w:marTop w:val="0"/>
      <w:marBottom w:val="0"/>
      <w:divBdr>
        <w:top w:val="none" w:sz="0" w:space="0" w:color="auto"/>
        <w:left w:val="none" w:sz="0" w:space="0" w:color="auto"/>
        <w:bottom w:val="none" w:sz="0" w:space="0" w:color="auto"/>
        <w:right w:val="none" w:sz="0" w:space="0" w:color="auto"/>
      </w:divBdr>
    </w:div>
    <w:div w:id="790823290">
      <w:bodyDiv w:val="1"/>
      <w:marLeft w:val="0"/>
      <w:marRight w:val="0"/>
      <w:marTop w:val="0"/>
      <w:marBottom w:val="0"/>
      <w:divBdr>
        <w:top w:val="none" w:sz="0" w:space="0" w:color="auto"/>
        <w:left w:val="none" w:sz="0" w:space="0" w:color="auto"/>
        <w:bottom w:val="none" w:sz="0" w:space="0" w:color="auto"/>
        <w:right w:val="none" w:sz="0" w:space="0" w:color="auto"/>
      </w:divBdr>
    </w:div>
    <w:div w:id="802891895">
      <w:bodyDiv w:val="1"/>
      <w:marLeft w:val="0"/>
      <w:marRight w:val="0"/>
      <w:marTop w:val="0"/>
      <w:marBottom w:val="0"/>
      <w:divBdr>
        <w:top w:val="none" w:sz="0" w:space="0" w:color="auto"/>
        <w:left w:val="none" w:sz="0" w:space="0" w:color="auto"/>
        <w:bottom w:val="none" w:sz="0" w:space="0" w:color="auto"/>
        <w:right w:val="none" w:sz="0" w:space="0" w:color="auto"/>
      </w:divBdr>
      <w:divsChild>
        <w:div w:id="1206987431">
          <w:marLeft w:val="720"/>
          <w:marRight w:val="0"/>
          <w:marTop w:val="0"/>
          <w:marBottom w:val="120"/>
          <w:divBdr>
            <w:top w:val="none" w:sz="0" w:space="0" w:color="auto"/>
            <w:left w:val="none" w:sz="0" w:space="0" w:color="auto"/>
            <w:bottom w:val="none" w:sz="0" w:space="0" w:color="auto"/>
            <w:right w:val="none" w:sz="0" w:space="0" w:color="auto"/>
          </w:divBdr>
        </w:div>
        <w:div w:id="753891172">
          <w:marLeft w:val="1440"/>
          <w:marRight w:val="0"/>
          <w:marTop w:val="0"/>
          <w:marBottom w:val="120"/>
          <w:divBdr>
            <w:top w:val="none" w:sz="0" w:space="0" w:color="auto"/>
            <w:left w:val="none" w:sz="0" w:space="0" w:color="auto"/>
            <w:bottom w:val="none" w:sz="0" w:space="0" w:color="auto"/>
            <w:right w:val="none" w:sz="0" w:space="0" w:color="auto"/>
          </w:divBdr>
        </w:div>
        <w:div w:id="1393231496">
          <w:marLeft w:val="720"/>
          <w:marRight w:val="0"/>
          <w:marTop w:val="0"/>
          <w:marBottom w:val="120"/>
          <w:divBdr>
            <w:top w:val="none" w:sz="0" w:space="0" w:color="auto"/>
            <w:left w:val="none" w:sz="0" w:space="0" w:color="auto"/>
            <w:bottom w:val="none" w:sz="0" w:space="0" w:color="auto"/>
            <w:right w:val="none" w:sz="0" w:space="0" w:color="auto"/>
          </w:divBdr>
        </w:div>
        <w:div w:id="1557543698">
          <w:marLeft w:val="720"/>
          <w:marRight w:val="0"/>
          <w:marTop w:val="0"/>
          <w:marBottom w:val="120"/>
          <w:divBdr>
            <w:top w:val="none" w:sz="0" w:space="0" w:color="auto"/>
            <w:left w:val="none" w:sz="0" w:space="0" w:color="auto"/>
            <w:bottom w:val="none" w:sz="0" w:space="0" w:color="auto"/>
            <w:right w:val="none" w:sz="0" w:space="0" w:color="auto"/>
          </w:divBdr>
        </w:div>
        <w:div w:id="819998411">
          <w:marLeft w:val="720"/>
          <w:marRight w:val="0"/>
          <w:marTop w:val="0"/>
          <w:marBottom w:val="120"/>
          <w:divBdr>
            <w:top w:val="none" w:sz="0" w:space="0" w:color="auto"/>
            <w:left w:val="none" w:sz="0" w:space="0" w:color="auto"/>
            <w:bottom w:val="none" w:sz="0" w:space="0" w:color="auto"/>
            <w:right w:val="none" w:sz="0" w:space="0" w:color="auto"/>
          </w:divBdr>
        </w:div>
      </w:divsChild>
    </w:div>
    <w:div w:id="872839142">
      <w:bodyDiv w:val="1"/>
      <w:marLeft w:val="0"/>
      <w:marRight w:val="0"/>
      <w:marTop w:val="0"/>
      <w:marBottom w:val="0"/>
      <w:divBdr>
        <w:top w:val="none" w:sz="0" w:space="0" w:color="auto"/>
        <w:left w:val="none" w:sz="0" w:space="0" w:color="auto"/>
        <w:bottom w:val="none" w:sz="0" w:space="0" w:color="auto"/>
        <w:right w:val="none" w:sz="0" w:space="0" w:color="auto"/>
      </w:divBdr>
    </w:div>
    <w:div w:id="1005590569">
      <w:bodyDiv w:val="1"/>
      <w:marLeft w:val="0"/>
      <w:marRight w:val="0"/>
      <w:marTop w:val="0"/>
      <w:marBottom w:val="0"/>
      <w:divBdr>
        <w:top w:val="none" w:sz="0" w:space="0" w:color="auto"/>
        <w:left w:val="none" w:sz="0" w:space="0" w:color="auto"/>
        <w:bottom w:val="none" w:sz="0" w:space="0" w:color="auto"/>
        <w:right w:val="none" w:sz="0" w:space="0" w:color="auto"/>
      </w:divBdr>
    </w:div>
    <w:div w:id="1099104761">
      <w:bodyDiv w:val="1"/>
      <w:marLeft w:val="0"/>
      <w:marRight w:val="0"/>
      <w:marTop w:val="0"/>
      <w:marBottom w:val="0"/>
      <w:divBdr>
        <w:top w:val="none" w:sz="0" w:space="0" w:color="auto"/>
        <w:left w:val="none" w:sz="0" w:space="0" w:color="auto"/>
        <w:bottom w:val="none" w:sz="0" w:space="0" w:color="auto"/>
        <w:right w:val="none" w:sz="0" w:space="0" w:color="auto"/>
      </w:divBdr>
      <w:divsChild>
        <w:div w:id="348339605">
          <w:marLeft w:val="720"/>
          <w:marRight w:val="0"/>
          <w:marTop w:val="0"/>
          <w:marBottom w:val="120"/>
          <w:divBdr>
            <w:top w:val="none" w:sz="0" w:space="0" w:color="auto"/>
            <w:left w:val="none" w:sz="0" w:space="0" w:color="auto"/>
            <w:bottom w:val="none" w:sz="0" w:space="0" w:color="auto"/>
            <w:right w:val="none" w:sz="0" w:space="0" w:color="auto"/>
          </w:divBdr>
        </w:div>
        <w:div w:id="2096197079">
          <w:marLeft w:val="1440"/>
          <w:marRight w:val="0"/>
          <w:marTop w:val="0"/>
          <w:marBottom w:val="120"/>
          <w:divBdr>
            <w:top w:val="none" w:sz="0" w:space="0" w:color="auto"/>
            <w:left w:val="none" w:sz="0" w:space="0" w:color="auto"/>
            <w:bottom w:val="none" w:sz="0" w:space="0" w:color="auto"/>
            <w:right w:val="none" w:sz="0" w:space="0" w:color="auto"/>
          </w:divBdr>
        </w:div>
        <w:div w:id="1127968895">
          <w:marLeft w:val="720"/>
          <w:marRight w:val="0"/>
          <w:marTop w:val="0"/>
          <w:marBottom w:val="120"/>
          <w:divBdr>
            <w:top w:val="none" w:sz="0" w:space="0" w:color="auto"/>
            <w:left w:val="none" w:sz="0" w:space="0" w:color="auto"/>
            <w:bottom w:val="none" w:sz="0" w:space="0" w:color="auto"/>
            <w:right w:val="none" w:sz="0" w:space="0" w:color="auto"/>
          </w:divBdr>
        </w:div>
        <w:div w:id="1460420161">
          <w:marLeft w:val="720"/>
          <w:marRight w:val="0"/>
          <w:marTop w:val="0"/>
          <w:marBottom w:val="120"/>
          <w:divBdr>
            <w:top w:val="none" w:sz="0" w:space="0" w:color="auto"/>
            <w:left w:val="none" w:sz="0" w:space="0" w:color="auto"/>
            <w:bottom w:val="none" w:sz="0" w:space="0" w:color="auto"/>
            <w:right w:val="none" w:sz="0" w:space="0" w:color="auto"/>
          </w:divBdr>
        </w:div>
        <w:div w:id="849491033">
          <w:marLeft w:val="720"/>
          <w:marRight w:val="0"/>
          <w:marTop w:val="0"/>
          <w:marBottom w:val="120"/>
          <w:divBdr>
            <w:top w:val="none" w:sz="0" w:space="0" w:color="auto"/>
            <w:left w:val="none" w:sz="0" w:space="0" w:color="auto"/>
            <w:bottom w:val="none" w:sz="0" w:space="0" w:color="auto"/>
            <w:right w:val="none" w:sz="0" w:space="0" w:color="auto"/>
          </w:divBdr>
        </w:div>
      </w:divsChild>
    </w:div>
    <w:div w:id="1176844875">
      <w:bodyDiv w:val="1"/>
      <w:marLeft w:val="0"/>
      <w:marRight w:val="0"/>
      <w:marTop w:val="0"/>
      <w:marBottom w:val="0"/>
      <w:divBdr>
        <w:top w:val="none" w:sz="0" w:space="0" w:color="auto"/>
        <w:left w:val="none" w:sz="0" w:space="0" w:color="auto"/>
        <w:bottom w:val="none" w:sz="0" w:space="0" w:color="auto"/>
        <w:right w:val="none" w:sz="0" w:space="0" w:color="auto"/>
      </w:divBdr>
    </w:div>
    <w:div w:id="1236159640">
      <w:bodyDiv w:val="1"/>
      <w:marLeft w:val="0"/>
      <w:marRight w:val="0"/>
      <w:marTop w:val="0"/>
      <w:marBottom w:val="0"/>
      <w:divBdr>
        <w:top w:val="none" w:sz="0" w:space="0" w:color="auto"/>
        <w:left w:val="none" w:sz="0" w:space="0" w:color="auto"/>
        <w:bottom w:val="none" w:sz="0" w:space="0" w:color="auto"/>
        <w:right w:val="none" w:sz="0" w:space="0" w:color="auto"/>
      </w:divBdr>
    </w:div>
    <w:div w:id="1260521804">
      <w:bodyDiv w:val="1"/>
      <w:marLeft w:val="0"/>
      <w:marRight w:val="0"/>
      <w:marTop w:val="0"/>
      <w:marBottom w:val="0"/>
      <w:divBdr>
        <w:top w:val="none" w:sz="0" w:space="0" w:color="auto"/>
        <w:left w:val="none" w:sz="0" w:space="0" w:color="auto"/>
        <w:bottom w:val="none" w:sz="0" w:space="0" w:color="auto"/>
        <w:right w:val="none" w:sz="0" w:space="0" w:color="auto"/>
      </w:divBdr>
    </w:div>
    <w:div w:id="1355616100">
      <w:bodyDiv w:val="1"/>
      <w:marLeft w:val="0"/>
      <w:marRight w:val="0"/>
      <w:marTop w:val="0"/>
      <w:marBottom w:val="0"/>
      <w:divBdr>
        <w:top w:val="none" w:sz="0" w:space="0" w:color="auto"/>
        <w:left w:val="none" w:sz="0" w:space="0" w:color="auto"/>
        <w:bottom w:val="none" w:sz="0" w:space="0" w:color="auto"/>
        <w:right w:val="none" w:sz="0" w:space="0" w:color="auto"/>
      </w:divBdr>
    </w:div>
    <w:div w:id="1635720734">
      <w:bodyDiv w:val="1"/>
      <w:marLeft w:val="0"/>
      <w:marRight w:val="0"/>
      <w:marTop w:val="0"/>
      <w:marBottom w:val="0"/>
      <w:divBdr>
        <w:top w:val="none" w:sz="0" w:space="0" w:color="auto"/>
        <w:left w:val="none" w:sz="0" w:space="0" w:color="auto"/>
        <w:bottom w:val="none" w:sz="0" w:space="0" w:color="auto"/>
        <w:right w:val="none" w:sz="0" w:space="0" w:color="auto"/>
      </w:divBdr>
    </w:div>
    <w:div w:id="1890796520">
      <w:bodyDiv w:val="1"/>
      <w:marLeft w:val="0"/>
      <w:marRight w:val="0"/>
      <w:marTop w:val="0"/>
      <w:marBottom w:val="0"/>
      <w:divBdr>
        <w:top w:val="none" w:sz="0" w:space="0" w:color="auto"/>
        <w:left w:val="none" w:sz="0" w:space="0" w:color="auto"/>
        <w:bottom w:val="none" w:sz="0" w:space="0" w:color="auto"/>
        <w:right w:val="none" w:sz="0" w:space="0" w:color="auto"/>
      </w:divBdr>
    </w:div>
    <w:div w:id="2018462342">
      <w:bodyDiv w:val="1"/>
      <w:marLeft w:val="0"/>
      <w:marRight w:val="0"/>
      <w:marTop w:val="0"/>
      <w:marBottom w:val="0"/>
      <w:divBdr>
        <w:top w:val="none" w:sz="0" w:space="0" w:color="auto"/>
        <w:left w:val="none" w:sz="0" w:space="0" w:color="auto"/>
        <w:bottom w:val="none" w:sz="0" w:space="0" w:color="auto"/>
        <w:right w:val="none" w:sz="0" w:space="0" w:color="auto"/>
      </w:divBdr>
    </w:div>
    <w:div w:id="2020429602">
      <w:bodyDiv w:val="1"/>
      <w:marLeft w:val="0"/>
      <w:marRight w:val="0"/>
      <w:marTop w:val="0"/>
      <w:marBottom w:val="0"/>
      <w:divBdr>
        <w:top w:val="none" w:sz="0" w:space="0" w:color="auto"/>
        <w:left w:val="none" w:sz="0" w:space="0" w:color="auto"/>
        <w:bottom w:val="none" w:sz="0" w:space="0" w:color="auto"/>
        <w:right w:val="none" w:sz="0" w:space="0" w:color="auto"/>
      </w:divBdr>
    </w:div>
    <w:div w:id="20910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ppasi\Downloads\kirkkopalvelut-2017-yleispohja%20(19).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0138185EF836F42B4F76337A7773C6B" ma:contentTypeVersion="10" ma:contentTypeDescription="Luo uusi asiakirja." ma:contentTypeScope="" ma:versionID="526e11e8ceaae71dcd3e9959c872985a">
  <xsd:schema xmlns:xsd="http://www.w3.org/2001/XMLSchema" xmlns:xs="http://www.w3.org/2001/XMLSchema" xmlns:p="http://schemas.microsoft.com/office/2006/metadata/properties" xmlns:ns3="1515ced6-46d9-4f08-ae66-c335d10deee4" xmlns:ns4="954eec00-03ca-4d7a-9ba8-15868e41a24c" targetNamespace="http://schemas.microsoft.com/office/2006/metadata/properties" ma:root="true" ma:fieldsID="8b8aaf088230b6be53e138eefdfbc586" ns3:_="" ns4:_="">
    <xsd:import namespace="1515ced6-46d9-4f08-ae66-c335d10deee4"/>
    <xsd:import namespace="954eec00-03ca-4d7a-9ba8-15868e41a2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5ced6-46d9-4f08-ae66-c335d10deee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eec00-03ca-4d7a-9ba8-15868e41a2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0A492-9264-4422-B807-16C16D8855C6}">
  <ds:schemaRefs>
    <ds:schemaRef ds:uri="http://schemas.microsoft.com/sharepoint/v3/contenttype/forms"/>
  </ds:schemaRefs>
</ds:datastoreItem>
</file>

<file path=customXml/itemProps2.xml><?xml version="1.0" encoding="utf-8"?>
<ds:datastoreItem xmlns:ds="http://schemas.openxmlformats.org/officeDocument/2006/customXml" ds:itemID="{A421CC5D-7543-421E-9AA8-AD67D127D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39BB8-A287-428F-9B04-19BE03779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5ced6-46d9-4f08-ae66-c335d10deee4"/>
    <ds:schemaRef ds:uri="954eec00-03ca-4d7a-9ba8-15868e41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2F70A-110B-48DD-AA48-ED1EC661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kirkkopalvelut-2017-yleispohja (19)</Template>
  <TotalTime>0</TotalTime>
  <Pages>46</Pages>
  <Words>8315</Words>
  <Characters>67357</Characters>
  <Application>Microsoft Office Word</Application>
  <DocSecurity>0</DocSecurity>
  <Lines>561</Lines>
  <Paragraphs>151</Paragraphs>
  <ScaleCrop>false</ScaleCrop>
  <HeadingPairs>
    <vt:vector size="2" baseType="variant">
      <vt:variant>
        <vt:lpstr>Otsikko</vt:lpstr>
      </vt:variant>
      <vt:variant>
        <vt:i4>1</vt:i4>
      </vt:variant>
    </vt:vector>
  </HeadingPairs>
  <TitlesOfParts>
    <vt:vector size="1" baseType="lpstr">
      <vt:lpstr>Kirje</vt:lpstr>
    </vt:vector>
  </TitlesOfParts>
  <Company>Kirkkopalvelut</Company>
  <LinksUpToDate>false</LinksUpToDate>
  <CharactersWithSpaces>75521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
  <dc:creator>Seppä Sirpa</dc:creator>
  <cp:keywords/>
  <dc:description/>
  <cp:lastModifiedBy>Sirkka Pylkkänen</cp:lastModifiedBy>
  <cp:revision>2</cp:revision>
  <cp:lastPrinted>2018-02-05T08:05:00Z</cp:lastPrinted>
  <dcterms:created xsi:type="dcterms:W3CDTF">2020-05-07T14:25:00Z</dcterms:created>
  <dcterms:modified xsi:type="dcterms:W3CDTF">2020-05-07T14:25:00Z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0x010100B0138185EF836F42B4F76337A7773C6B</vt:lpwstr>
  </property>
</Properties>
</file>